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1"/>
        <w:gridCol w:w="399"/>
        <w:gridCol w:w="1028"/>
        <w:gridCol w:w="2359"/>
        <w:gridCol w:w="1009"/>
        <w:gridCol w:w="1447"/>
        <w:gridCol w:w="1716"/>
      </w:tblGrid>
      <w:tr w:rsidR="003A228D" w:rsidRPr="00B245FA" w14:paraId="2A531455" w14:textId="6673597D" w:rsidTr="00F82355">
        <w:trPr>
          <w:trHeight w:val="557"/>
        </w:trPr>
        <w:tc>
          <w:tcPr>
            <w:tcW w:w="2428" w:type="dxa"/>
            <w:gridSpan w:val="3"/>
          </w:tcPr>
          <w:p w14:paraId="056BEAE1" w14:textId="510C4E55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D380C">
              <w:rPr>
                <w:rFonts w:ascii="Verdana" w:hAnsi="Verdana"/>
                <w:b/>
                <w:bCs/>
                <w:sz w:val="24"/>
                <w:szCs w:val="24"/>
              </w:rPr>
              <w:t>Y1B</w:t>
            </w:r>
          </w:p>
        </w:tc>
        <w:tc>
          <w:tcPr>
            <w:tcW w:w="2359" w:type="dxa"/>
          </w:tcPr>
          <w:p w14:paraId="181E5C95" w14:textId="2A6B7D02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  <w:r w:rsidR="00C520E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6425B1">
              <w:rPr>
                <w:rFonts w:ascii="Verdana" w:hAnsi="Verdana"/>
                <w:b/>
                <w:bCs/>
                <w:sz w:val="24"/>
                <w:szCs w:val="24"/>
              </w:rPr>
              <w:t>Physics</w:t>
            </w:r>
          </w:p>
        </w:tc>
        <w:tc>
          <w:tcPr>
            <w:tcW w:w="1009" w:type="dxa"/>
          </w:tcPr>
          <w:p w14:paraId="5FD2855C" w14:textId="2DF16A01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845075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47" w:type="dxa"/>
          </w:tcPr>
          <w:p w14:paraId="2EF49338" w14:textId="1FB338C9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39964CAA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723D0333" w14:textId="5607E0D6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7494BBC" wp14:editId="21EB248B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228D" w:rsidRPr="00B245FA" w14:paraId="736F6FB1" w14:textId="29B09FDC" w:rsidTr="00F82355">
        <w:trPr>
          <w:trHeight w:val="412"/>
        </w:trPr>
        <w:tc>
          <w:tcPr>
            <w:tcW w:w="1400" w:type="dxa"/>
            <w:gridSpan w:val="2"/>
          </w:tcPr>
          <w:p w14:paraId="503FC8A9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6" w:type="dxa"/>
            <w:gridSpan w:val="3"/>
          </w:tcPr>
          <w:p w14:paraId="3A01D5AF" w14:textId="020E9193" w:rsidR="003A228D" w:rsidRPr="00B245FA" w:rsidRDefault="00F32DEF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447" w:type="dxa"/>
          </w:tcPr>
          <w:p w14:paraId="31467383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77F176C9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3A228D" w:rsidRPr="00B245FA" w14:paraId="0B0B2711" w14:textId="0567023F" w:rsidTr="00F82355">
        <w:trPr>
          <w:trHeight w:val="500"/>
        </w:trPr>
        <w:tc>
          <w:tcPr>
            <w:tcW w:w="5796" w:type="dxa"/>
            <w:gridSpan w:val="5"/>
          </w:tcPr>
          <w:p w14:paraId="151CC055" w14:textId="0C4B94E0" w:rsidR="003A228D" w:rsidRPr="00B245FA" w:rsidRDefault="00D275D5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DD42C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S2 Exploring</w:t>
            </w:r>
          </w:p>
        </w:tc>
        <w:tc>
          <w:tcPr>
            <w:tcW w:w="1447" w:type="dxa"/>
          </w:tcPr>
          <w:p w14:paraId="44B4720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BCDDCD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1A68E2" w14:textId="039EEA0C" w:rsidTr="00F82355">
        <w:trPr>
          <w:trHeight w:val="500"/>
        </w:trPr>
        <w:tc>
          <w:tcPr>
            <w:tcW w:w="5796" w:type="dxa"/>
            <w:gridSpan w:val="5"/>
          </w:tcPr>
          <w:p w14:paraId="45E674C4" w14:textId="559B8B2D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84507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6425B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Electricity in the home and molecules and matter</w:t>
            </w:r>
          </w:p>
        </w:tc>
        <w:tc>
          <w:tcPr>
            <w:tcW w:w="1447" w:type="dxa"/>
          </w:tcPr>
          <w:p w14:paraId="5AEF74FB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2858716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93689" w:rsidRPr="00B245FA" w14:paraId="358C24DA" w14:textId="579BF75C" w:rsidTr="00F82355">
        <w:trPr>
          <w:trHeight w:val="537"/>
        </w:trPr>
        <w:tc>
          <w:tcPr>
            <w:tcW w:w="1001" w:type="dxa"/>
          </w:tcPr>
          <w:p w14:paraId="51366C3C" w14:textId="77777777" w:rsidR="00393689" w:rsidRPr="00B245FA" w:rsidRDefault="00393689" w:rsidP="0039368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5" w:type="dxa"/>
            <w:gridSpan w:val="4"/>
          </w:tcPr>
          <w:p w14:paraId="2FE3143D" w14:textId="35871BFA" w:rsidR="00393689" w:rsidRPr="00B245FA" w:rsidRDefault="006425B1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Define what alternating and direct current are</w:t>
            </w:r>
          </w:p>
        </w:tc>
        <w:tc>
          <w:tcPr>
            <w:tcW w:w="1447" w:type="dxa"/>
          </w:tcPr>
          <w:p w14:paraId="37BB23EF" w14:textId="77777777" w:rsidR="00393689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56D7040" w14:textId="77777777" w:rsidR="00393689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93689" w:rsidRPr="00B245FA" w14:paraId="73FCEE28" w14:textId="2277F9FB" w:rsidTr="00F82355">
        <w:trPr>
          <w:trHeight w:val="537"/>
        </w:trPr>
        <w:tc>
          <w:tcPr>
            <w:tcW w:w="1001" w:type="dxa"/>
          </w:tcPr>
          <w:p w14:paraId="5C6E9DFA" w14:textId="77777777" w:rsidR="00393689" w:rsidRPr="00B245FA" w:rsidRDefault="00393689" w:rsidP="0039368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393689" w:rsidRPr="00B245FA" w:rsidRDefault="00393689" w:rsidP="00393689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5884A6B9" w14:textId="17A97B59" w:rsidR="00393689" w:rsidRPr="00B245FA" w:rsidRDefault="006425B1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is meant by the live wire and the neutral wire of a mains circuit</w:t>
            </w:r>
          </w:p>
        </w:tc>
        <w:tc>
          <w:tcPr>
            <w:tcW w:w="1447" w:type="dxa"/>
          </w:tcPr>
          <w:p w14:paraId="3CBE8977" w14:textId="77777777" w:rsidR="00393689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FBDC488" w14:textId="77777777" w:rsidR="00393689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93689" w:rsidRPr="00B245FA" w14:paraId="4E0D80F6" w14:textId="5E299801" w:rsidTr="00F82355">
        <w:trPr>
          <w:trHeight w:val="537"/>
        </w:trPr>
        <w:tc>
          <w:tcPr>
            <w:tcW w:w="1001" w:type="dxa"/>
          </w:tcPr>
          <w:p w14:paraId="49496466" w14:textId="77777777" w:rsidR="00393689" w:rsidRPr="00B245FA" w:rsidRDefault="00393689" w:rsidP="0039368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393689" w:rsidRPr="00B245FA" w:rsidRDefault="00393689" w:rsidP="00393689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7800B430" w14:textId="41DCECD5" w:rsidR="00393689" w:rsidRPr="00B245FA" w:rsidRDefault="006425B1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what the casing of a mains plugs or socket is made of and why</w:t>
            </w:r>
          </w:p>
        </w:tc>
        <w:tc>
          <w:tcPr>
            <w:tcW w:w="1447" w:type="dxa"/>
          </w:tcPr>
          <w:p w14:paraId="160D724D" w14:textId="77777777" w:rsidR="00393689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CB94F47" w14:textId="77777777" w:rsidR="00393689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93689" w:rsidRPr="00B245FA" w14:paraId="5F8539E1" w14:textId="6C234CBA" w:rsidTr="00F82355">
        <w:trPr>
          <w:trHeight w:val="537"/>
        </w:trPr>
        <w:tc>
          <w:tcPr>
            <w:tcW w:w="1001" w:type="dxa"/>
          </w:tcPr>
          <w:p w14:paraId="77192A04" w14:textId="77777777" w:rsidR="00393689" w:rsidRPr="00B245FA" w:rsidRDefault="00393689" w:rsidP="0039368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5" w:type="dxa"/>
            <w:gridSpan w:val="4"/>
          </w:tcPr>
          <w:p w14:paraId="1B6DD4B1" w14:textId="65BAA77A" w:rsidR="00393689" w:rsidRPr="00B245FA" w:rsidRDefault="006425B1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power and energy are related</w:t>
            </w:r>
          </w:p>
        </w:tc>
        <w:tc>
          <w:tcPr>
            <w:tcW w:w="1447" w:type="dxa"/>
          </w:tcPr>
          <w:p w14:paraId="59CF2022" w14:textId="77777777" w:rsidR="00393689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143782E" w14:textId="77777777" w:rsidR="00393689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93689" w:rsidRPr="00B245FA" w14:paraId="5F8F9DF1" w14:textId="346632E3" w:rsidTr="00F82355">
        <w:trPr>
          <w:trHeight w:val="537"/>
        </w:trPr>
        <w:tc>
          <w:tcPr>
            <w:tcW w:w="1001" w:type="dxa"/>
          </w:tcPr>
          <w:p w14:paraId="150A53B1" w14:textId="77777777" w:rsidR="00393689" w:rsidRPr="00B245FA" w:rsidRDefault="00393689" w:rsidP="0039368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5" w:type="dxa"/>
            <w:gridSpan w:val="4"/>
          </w:tcPr>
          <w:p w14:paraId="483976CE" w14:textId="10356386" w:rsidR="00393689" w:rsidRPr="00B245FA" w:rsidRDefault="006425B1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Use the power rating of an appliance to calculate the energy transferred in a given time</w:t>
            </w:r>
          </w:p>
        </w:tc>
        <w:tc>
          <w:tcPr>
            <w:tcW w:w="1447" w:type="dxa"/>
          </w:tcPr>
          <w:p w14:paraId="6D543EF7" w14:textId="77777777" w:rsidR="00393689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BAEE74" w14:textId="77777777" w:rsidR="00393689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93689" w:rsidRPr="00B245FA" w14:paraId="6E33B8A5" w14:textId="515AB6A0" w:rsidTr="00F82355">
        <w:trPr>
          <w:trHeight w:val="537"/>
        </w:trPr>
        <w:tc>
          <w:tcPr>
            <w:tcW w:w="1001" w:type="dxa"/>
          </w:tcPr>
          <w:p w14:paraId="23AB0FFA" w14:textId="77777777" w:rsidR="00393689" w:rsidRPr="00B245FA" w:rsidRDefault="00393689" w:rsidP="0039368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5" w:type="dxa"/>
            <w:gridSpan w:val="4"/>
          </w:tcPr>
          <w:p w14:paraId="7490B319" w14:textId="0D5AC05A" w:rsidR="00393689" w:rsidRPr="00B245FA" w:rsidRDefault="006425B1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Calculate the flow of electric charge when you know the current and time</w:t>
            </w:r>
          </w:p>
        </w:tc>
        <w:tc>
          <w:tcPr>
            <w:tcW w:w="1447" w:type="dxa"/>
          </w:tcPr>
          <w:p w14:paraId="302090F5" w14:textId="77777777" w:rsidR="00393689" w:rsidRPr="00B245FA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01CF3D7" w14:textId="77777777" w:rsidR="00393689" w:rsidRPr="00B245FA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93689" w:rsidRPr="00B245FA" w14:paraId="604C67E2" w14:textId="11C33F2C" w:rsidTr="00F82355">
        <w:trPr>
          <w:trHeight w:val="537"/>
        </w:trPr>
        <w:tc>
          <w:tcPr>
            <w:tcW w:w="1001" w:type="dxa"/>
          </w:tcPr>
          <w:p w14:paraId="513F87CE" w14:textId="77777777" w:rsidR="00393689" w:rsidRPr="00B245FA" w:rsidRDefault="00393689" w:rsidP="0039368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5" w:type="dxa"/>
            <w:gridSpan w:val="4"/>
          </w:tcPr>
          <w:p w14:paraId="0D49B90A" w14:textId="3012913D" w:rsidR="00393689" w:rsidRPr="00B245FA" w:rsidRDefault="006425B1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Calculate the energy supplied to an electrical appliance from its current and its p. d</w:t>
            </w:r>
          </w:p>
        </w:tc>
        <w:tc>
          <w:tcPr>
            <w:tcW w:w="1447" w:type="dxa"/>
          </w:tcPr>
          <w:p w14:paraId="18D1CE47" w14:textId="77777777" w:rsidR="00393689" w:rsidRPr="00B245FA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5B3A14" w14:textId="77777777" w:rsidR="00393689" w:rsidRPr="00B245FA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425B1" w:rsidRPr="00B245FA" w14:paraId="7E3033AF" w14:textId="68CFC27E" w:rsidTr="00F82355">
        <w:trPr>
          <w:trHeight w:val="537"/>
        </w:trPr>
        <w:tc>
          <w:tcPr>
            <w:tcW w:w="1001" w:type="dxa"/>
          </w:tcPr>
          <w:p w14:paraId="6E3A2C3B" w14:textId="77777777" w:rsidR="006425B1" w:rsidRPr="00B245FA" w:rsidRDefault="006425B1" w:rsidP="006425B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5" w:type="dxa"/>
            <w:gridSpan w:val="4"/>
          </w:tcPr>
          <w:p w14:paraId="48BFB930" w14:textId="151D2DDC" w:rsidR="006425B1" w:rsidRPr="00B245FA" w:rsidRDefault="006425B1" w:rsidP="006425B1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how density is defined and its units of measure</w:t>
            </w:r>
          </w:p>
        </w:tc>
        <w:tc>
          <w:tcPr>
            <w:tcW w:w="1447" w:type="dxa"/>
          </w:tcPr>
          <w:p w14:paraId="7D694071" w14:textId="77777777" w:rsidR="006425B1" w:rsidRPr="00B245FA" w:rsidRDefault="006425B1" w:rsidP="006425B1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05654294" w14:textId="77777777" w:rsidR="006425B1" w:rsidRPr="00B245FA" w:rsidRDefault="006425B1" w:rsidP="006425B1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6425B1" w:rsidRPr="00B245FA" w14:paraId="23CC12AA" w14:textId="18B7E356" w:rsidTr="00F82355">
        <w:trPr>
          <w:trHeight w:val="537"/>
        </w:trPr>
        <w:tc>
          <w:tcPr>
            <w:tcW w:w="1001" w:type="dxa"/>
          </w:tcPr>
          <w:p w14:paraId="1A3BCB32" w14:textId="77777777" w:rsidR="006425B1" w:rsidRPr="00B245FA" w:rsidRDefault="006425B1" w:rsidP="006425B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5" w:type="dxa"/>
            <w:gridSpan w:val="4"/>
          </w:tcPr>
          <w:p w14:paraId="02EEF224" w14:textId="1B75157C" w:rsidR="006425B1" w:rsidRPr="00B245FA" w:rsidRDefault="006425B1" w:rsidP="006425B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to measure the density of a solid object or liquid</w:t>
            </w:r>
          </w:p>
        </w:tc>
        <w:tc>
          <w:tcPr>
            <w:tcW w:w="1447" w:type="dxa"/>
          </w:tcPr>
          <w:p w14:paraId="51D5280D" w14:textId="77777777" w:rsidR="006425B1" w:rsidRPr="00B245FA" w:rsidRDefault="006425B1" w:rsidP="006425B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1991D3A" w14:textId="77777777" w:rsidR="006425B1" w:rsidRPr="00B245FA" w:rsidRDefault="006425B1" w:rsidP="006425B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425B1" w:rsidRPr="00B245FA" w14:paraId="76BC0C43" w14:textId="4A0322BF" w:rsidTr="00F82355">
        <w:trPr>
          <w:trHeight w:val="537"/>
        </w:trPr>
        <w:tc>
          <w:tcPr>
            <w:tcW w:w="1001" w:type="dxa"/>
          </w:tcPr>
          <w:p w14:paraId="66F4D774" w14:textId="77777777" w:rsidR="006425B1" w:rsidRPr="00B245FA" w:rsidRDefault="006425B1" w:rsidP="006425B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5" w:type="dxa"/>
            <w:gridSpan w:val="4"/>
          </w:tcPr>
          <w:p w14:paraId="59FA69DC" w14:textId="75C5F13D" w:rsidR="006425B1" w:rsidRPr="00B245FA" w:rsidRDefault="006425B1" w:rsidP="006425B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Use the density equation to calculate the mass or the volume of an object</w:t>
            </w:r>
          </w:p>
        </w:tc>
        <w:tc>
          <w:tcPr>
            <w:tcW w:w="1447" w:type="dxa"/>
          </w:tcPr>
          <w:p w14:paraId="181690D7" w14:textId="77777777" w:rsidR="006425B1" w:rsidRPr="00B245FA" w:rsidRDefault="006425B1" w:rsidP="006425B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558C9B5" w14:textId="77777777" w:rsidR="006425B1" w:rsidRPr="00B245FA" w:rsidRDefault="006425B1" w:rsidP="006425B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425B1" w:rsidRPr="00B245FA" w14:paraId="34317482" w14:textId="77777777" w:rsidTr="00F82355">
        <w:trPr>
          <w:trHeight w:val="537"/>
        </w:trPr>
        <w:tc>
          <w:tcPr>
            <w:tcW w:w="1001" w:type="dxa"/>
          </w:tcPr>
          <w:p w14:paraId="1BA19644" w14:textId="4C294FBE" w:rsidR="006425B1" w:rsidRPr="00B245FA" w:rsidRDefault="006425B1" w:rsidP="006425B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795" w:type="dxa"/>
            <w:gridSpan w:val="4"/>
          </w:tcPr>
          <w:p w14:paraId="210E6D45" w14:textId="45C49E08" w:rsidR="006425B1" w:rsidRDefault="006425B1" w:rsidP="006425B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different properties of solids, liquids, and gases</w:t>
            </w:r>
          </w:p>
        </w:tc>
        <w:tc>
          <w:tcPr>
            <w:tcW w:w="1447" w:type="dxa"/>
          </w:tcPr>
          <w:p w14:paraId="4182BD3E" w14:textId="77777777" w:rsidR="006425B1" w:rsidRPr="00B245FA" w:rsidRDefault="006425B1" w:rsidP="006425B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A2D0CF" w14:textId="77777777" w:rsidR="006425B1" w:rsidRPr="00B245FA" w:rsidRDefault="006425B1" w:rsidP="006425B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425B1" w:rsidRPr="00B245FA" w14:paraId="504826E2" w14:textId="77777777" w:rsidTr="00F82355">
        <w:trPr>
          <w:trHeight w:val="537"/>
        </w:trPr>
        <w:tc>
          <w:tcPr>
            <w:tcW w:w="1001" w:type="dxa"/>
          </w:tcPr>
          <w:p w14:paraId="6B09C75D" w14:textId="773E7489" w:rsidR="006425B1" w:rsidRDefault="006425B1" w:rsidP="006425B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4795" w:type="dxa"/>
            <w:gridSpan w:val="4"/>
          </w:tcPr>
          <w:p w14:paraId="71322A33" w14:textId="22EF6FE6" w:rsidR="006425B1" w:rsidRDefault="006425B1" w:rsidP="006425B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what is meant by the melting and boiling point of substances</w:t>
            </w:r>
          </w:p>
        </w:tc>
        <w:tc>
          <w:tcPr>
            <w:tcW w:w="1447" w:type="dxa"/>
          </w:tcPr>
          <w:p w14:paraId="2C89EAA1" w14:textId="77777777" w:rsidR="006425B1" w:rsidRPr="00B245FA" w:rsidRDefault="006425B1" w:rsidP="006425B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1FADEF5" w14:textId="77777777" w:rsidR="006425B1" w:rsidRPr="00B245FA" w:rsidRDefault="006425B1" w:rsidP="006425B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425B1" w:rsidRPr="00B245FA" w14:paraId="01583AE3" w14:textId="77777777" w:rsidTr="00F82355">
        <w:trPr>
          <w:trHeight w:val="537"/>
        </w:trPr>
        <w:tc>
          <w:tcPr>
            <w:tcW w:w="1001" w:type="dxa"/>
          </w:tcPr>
          <w:p w14:paraId="1A37AFE7" w14:textId="34E12631" w:rsidR="006425B1" w:rsidRDefault="006425B1" w:rsidP="006425B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13</w:t>
            </w:r>
          </w:p>
        </w:tc>
        <w:tc>
          <w:tcPr>
            <w:tcW w:w="4795" w:type="dxa"/>
            <w:gridSpan w:val="4"/>
          </w:tcPr>
          <w:p w14:paraId="65640270" w14:textId="56A49FF9" w:rsidR="006425B1" w:rsidRDefault="006425B1" w:rsidP="006425B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increasing the temperature of an object affects its internal energy</w:t>
            </w:r>
          </w:p>
        </w:tc>
        <w:tc>
          <w:tcPr>
            <w:tcW w:w="1447" w:type="dxa"/>
          </w:tcPr>
          <w:p w14:paraId="48BE7481" w14:textId="77777777" w:rsidR="006425B1" w:rsidRPr="00B245FA" w:rsidRDefault="006425B1" w:rsidP="006425B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D884F54" w14:textId="77777777" w:rsidR="006425B1" w:rsidRPr="00B245FA" w:rsidRDefault="006425B1" w:rsidP="006425B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425B1" w:rsidRPr="00B245FA" w14:paraId="1EF1D3D9" w14:textId="77777777" w:rsidTr="00F82355">
        <w:trPr>
          <w:trHeight w:val="537"/>
        </w:trPr>
        <w:tc>
          <w:tcPr>
            <w:tcW w:w="1001" w:type="dxa"/>
          </w:tcPr>
          <w:p w14:paraId="656AA327" w14:textId="07F7EF5E" w:rsidR="006425B1" w:rsidRDefault="006425B1" w:rsidP="006425B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14</w:t>
            </w:r>
          </w:p>
        </w:tc>
        <w:tc>
          <w:tcPr>
            <w:tcW w:w="4795" w:type="dxa"/>
            <w:gridSpan w:val="4"/>
          </w:tcPr>
          <w:p w14:paraId="4701FEE3" w14:textId="0499EFFF" w:rsidR="006425B1" w:rsidRDefault="006425B1" w:rsidP="006425B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</w:rPr>
              <w:t>Explain what is meant by specific latent heat as a substance changes its state</w:t>
            </w:r>
          </w:p>
        </w:tc>
        <w:tc>
          <w:tcPr>
            <w:tcW w:w="1447" w:type="dxa"/>
          </w:tcPr>
          <w:p w14:paraId="329C1DA3" w14:textId="77777777" w:rsidR="006425B1" w:rsidRPr="00B245FA" w:rsidRDefault="006425B1" w:rsidP="006425B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A29C185" w14:textId="77777777" w:rsidR="006425B1" w:rsidRPr="00B245FA" w:rsidRDefault="006425B1" w:rsidP="006425B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425B1" w:rsidRPr="00B245FA" w14:paraId="0A3A6BE6" w14:textId="77777777" w:rsidTr="00F82355">
        <w:trPr>
          <w:trHeight w:val="537"/>
        </w:trPr>
        <w:tc>
          <w:tcPr>
            <w:tcW w:w="1001" w:type="dxa"/>
          </w:tcPr>
          <w:p w14:paraId="4263C1D7" w14:textId="4AF18562" w:rsidR="006425B1" w:rsidRDefault="006425B1" w:rsidP="006425B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15</w:t>
            </w:r>
          </w:p>
        </w:tc>
        <w:tc>
          <w:tcPr>
            <w:tcW w:w="4795" w:type="dxa"/>
            <w:gridSpan w:val="4"/>
          </w:tcPr>
          <w:p w14:paraId="081036E4" w14:textId="2098C9A1" w:rsidR="006425B1" w:rsidRDefault="006425B1" w:rsidP="006425B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a gas exerts pressure on a surface</w:t>
            </w:r>
          </w:p>
        </w:tc>
        <w:tc>
          <w:tcPr>
            <w:tcW w:w="1447" w:type="dxa"/>
          </w:tcPr>
          <w:p w14:paraId="71167DE0" w14:textId="77777777" w:rsidR="006425B1" w:rsidRPr="00B245FA" w:rsidRDefault="006425B1" w:rsidP="006425B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6E7EB4C" w14:textId="77777777" w:rsidR="006425B1" w:rsidRPr="00B245FA" w:rsidRDefault="006425B1" w:rsidP="006425B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618AB37" w14:textId="2E96E708" w:rsidR="00F82355" w:rsidRDefault="00F82355">
      <w:pPr>
        <w:rPr>
          <w:rFonts w:ascii="Verdana" w:hAnsi="Verdana"/>
          <w:color w:val="002060"/>
          <w:sz w:val="24"/>
          <w:szCs w:val="24"/>
        </w:rPr>
      </w:pPr>
    </w:p>
    <w:p w14:paraId="6E29DCFE" w14:textId="570FFA3A" w:rsidR="006425B1" w:rsidRDefault="006425B1">
      <w:pPr>
        <w:rPr>
          <w:rFonts w:ascii="Verdana" w:hAnsi="Verdana"/>
          <w:color w:val="002060"/>
          <w:sz w:val="24"/>
          <w:szCs w:val="24"/>
        </w:rPr>
      </w:pPr>
    </w:p>
    <w:p w14:paraId="1AFF69F3" w14:textId="539051D0" w:rsidR="006425B1" w:rsidRDefault="006425B1">
      <w:pPr>
        <w:rPr>
          <w:rFonts w:ascii="Verdana" w:hAnsi="Verdana"/>
          <w:color w:val="002060"/>
          <w:sz w:val="24"/>
          <w:szCs w:val="24"/>
        </w:rPr>
      </w:pPr>
    </w:p>
    <w:p w14:paraId="629F7DCA" w14:textId="77777777" w:rsidR="006425B1" w:rsidRDefault="006425B1">
      <w:pPr>
        <w:rPr>
          <w:rFonts w:ascii="Verdana" w:hAnsi="Verdana"/>
          <w:color w:val="002060"/>
          <w:sz w:val="24"/>
          <w:szCs w:val="24"/>
        </w:rPr>
      </w:pPr>
    </w:p>
    <w:p w14:paraId="4D50AA4D" w14:textId="09AE24F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Tier Three Keywords:</w:t>
      </w:r>
    </w:p>
    <w:tbl>
      <w:tblPr>
        <w:tblStyle w:val="TableGrid"/>
        <w:tblW w:w="9265" w:type="dxa"/>
        <w:tblLook w:val="04A0" w:firstRow="1" w:lastRow="0" w:firstColumn="1" w:lastColumn="0" w:noHBand="0" w:noVBand="1"/>
      </w:tblPr>
      <w:tblGrid>
        <w:gridCol w:w="1853"/>
        <w:gridCol w:w="1853"/>
        <w:gridCol w:w="1853"/>
        <w:gridCol w:w="1853"/>
        <w:gridCol w:w="1853"/>
      </w:tblGrid>
      <w:tr w:rsidR="00490346" w:rsidRPr="00B245FA" w14:paraId="56E7C716" w14:textId="76699B2D" w:rsidTr="00490346">
        <w:tc>
          <w:tcPr>
            <w:tcW w:w="1853" w:type="dxa"/>
          </w:tcPr>
          <w:p w14:paraId="142BF7E1" w14:textId="636805E0" w:rsidR="00490346" w:rsidRPr="00B245FA" w:rsidRDefault="006425B1" w:rsidP="004903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Live</w:t>
            </w:r>
          </w:p>
        </w:tc>
        <w:tc>
          <w:tcPr>
            <w:tcW w:w="1853" w:type="dxa"/>
          </w:tcPr>
          <w:p w14:paraId="75D14036" w14:textId="39806EFA" w:rsidR="00490346" w:rsidRPr="00B245FA" w:rsidRDefault="006425B1" w:rsidP="004903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Neutral</w:t>
            </w:r>
          </w:p>
        </w:tc>
        <w:tc>
          <w:tcPr>
            <w:tcW w:w="1853" w:type="dxa"/>
          </w:tcPr>
          <w:p w14:paraId="779950C6" w14:textId="593D88DF" w:rsidR="00490346" w:rsidRPr="00B245FA" w:rsidRDefault="006425B1" w:rsidP="004903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Direct</w:t>
            </w:r>
          </w:p>
        </w:tc>
        <w:tc>
          <w:tcPr>
            <w:tcW w:w="1853" w:type="dxa"/>
          </w:tcPr>
          <w:p w14:paraId="4FBCB131" w14:textId="2FEDAE20" w:rsidR="00490346" w:rsidRPr="00B245FA" w:rsidRDefault="006425B1" w:rsidP="004903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Alternating</w:t>
            </w:r>
          </w:p>
        </w:tc>
        <w:tc>
          <w:tcPr>
            <w:tcW w:w="1853" w:type="dxa"/>
          </w:tcPr>
          <w:p w14:paraId="14E688FC" w14:textId="33AD4E48" w:rsidR="00490346" w:rsidRPr="00B245FA" w:rsidRDefault="006425B1" w:rsidP="004903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Transformer</w:t>
            </w:r>
          </w:p>
        </w:tc>
      </w:tr>
      <w:tr w:rsidR="00490346" w:rsidRPr="00B245FA" w14:paraId="5DC8C621" w14:textId="713B35AA" w:rsidTr="00490346">
        <w:tc>
          <w:tcPr>
            <w:tcW w:w="1853" w:type="dxa"/>
          </w:tcPr>
          <w:p w14:paraId="0C9E248E" w14:textId="60F59843" w:rsidR="00490346" w:rsidRPr="00B245FA" w:rsidRDefault="006425B1" w:rsidP="004903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Power</w:t>
            </w:r>
          </w:p>
        </w:tc>
        <w:tc>
          <w:tcPr>
            <w:tcW w:w="1853" w:type="dxa"/>
          </w:tcPr>
          <w:p w14:paraId="29ED10DD" w14:textId="28AB07F2" w:rsidR="00490346" w:rsidRPr="00B245FA" w:rsidRDefault="006425B1" w:rsidP="004903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Current</w:t>
            </w:r>
          </w:p>
        </w:tc>
        <w:tc>
          <w:tcPr>
            <w:tcW w:w="1853" w:type="dxa"/>
          </w:tcPr>
          <w:p w14:paraId="06ACA762" w14:textId="64C68BA0" w:rsidR="00490346" w:rsidRPr="00B245FA" w:rsidRDefault="006425B1" w:rsidP="004903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Resistance</w:t>
            </w:r>
          </w:p>
        </w:tc>
        <w:tc>
          <w:tcPr>
            <w:tcW w:w="1853" w:type="dxa"/>
          </w:tcPr>
          <w:p w14:paraId="289E1DD0" w14:textId="74E558FB" w:rsidR="00490346" w:rsidRPr="00B245FA" w:rsidRDefault="006425B1" w:rsidP="004903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Charge</w:t>
            </w:r>
          </w:p>
        </w:tc>
        <w:tc>
          <w:tcPr>
            <w:tcW w:w="1853" w:type="dxa"/>
          </w:tcPr>
          <w:p w14:paraId="54EA8BC7" w14:textId="16E523B6" w:rsidR="00490346" w:rsidRPr="00B245FA" w:rsidRDefault="006425B1" w:rsidP="004903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Density</w:t>
            </w:r>
          </w:p>
        </w:tc>
      </w:tr>
      <w:tr w:rsidR="006425B1" w:rsidRPr="00B245FA" w14:paraId="0E4AF8EC" w14:textId="77777777" w:rsidTr="00490346">
        <w:tc>
          <w:tcPr>
            <w:tcW w:w="1853" w:type="dxa"/>
          </w:tcPr>
          <w:p w14:paraId="29F63204" w14:textId="4D53C607" w:rsidR="006425B1" w:rsidRDefault="006425B1" w:rsidP="004903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Matter</w:t>
            </w:r>
          </w:p>
        </w:tc>
        <w:tc>
          <w:tcPr>
            <w:tcW w:w="1853" w:type="dxa"/>
          </w:tcPr>
          <w:p w14:paraId="64E97C9F" w14:textId="04C2AC26" w:rsidR="006425B1" w:rsidRDefault="006425B1" w:rsidP="004903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Melting point</w:t>
            </w:r>
          </w:p>
        </w:tc>
        <w:tc>
          <w:tcPr>
            <w:tcW w:w="1853" w:type="dxa"/>
          </w:tcPr>
          <w:p w14:paraId="6C5ED04D" w14:textId="3DAF9100" w:rsidR="006425B1" w:rsidRDefault="006425B1" w:rsidP="004903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Freezing point</w:t>
            </w:r>
          </w:p>
        </w:tc>
        <w:tc>
          <w:tcPr>
            <w:tcW w:w="1853" w:type="dxa"/>
          </w:tcPr>
          <w:p w14:paraId="0C6A136F" w14:textId="5DDB039D" w:rsidR="006425B1" w:rsidRDefault="006425B1" w:rsidP="004903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Boiling point</w:t>
            </w:r>
          </w:p>
        </w:tc>
        <w:tc>
          <w:tcPr>
            <w:tcW w:w="1853" w:type="dxa"/>
          </w:tcPr>
          <w:p w14:paraId="5C784DBB" w14:textId="6031BBC3" w:rsidR="006425B1" w:rsidRDefault="006425B1" w:rsidP="004903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Latent heat</w:t>
            </w:r>
          </w:p>
        </w:tc>
      </w:tr>
      <w:tr w:rsidR="006425B1" w:rsidRPr="00B245FA" w14:paraId="239B38B7" w14:textId="77777777" w:rsidTr="00490346">
        <w:tc>
          <w:tcPr>
            <w:tcW w:w="1853" w:type="dxa"/>
          </w:tcPr>
          <w:p w14:paraId="5FDE93C6" w14:textId="603C37EF" w:rsidR="006425B1" w:rsidRDefault="006425B1" w:rsidP="004903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Internal energy</w:t>
            </w:r>
          </w:p>
        </w:tc>
        <w:tc>
          <w:tcPr>
            <w:tcW w:w="1853" w:type="dxa"/>
          </w:tcPr>
          <w:p w14:paraId="78D7F72E" w14:textId="061CBC91" w:rsidR="006425B1" w:rsidRDefault="006425B1" w:rsidP="004903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Pressure</w:t>
            </w:r>
          </w:p>
        </w:tc>
        <w:tc>
          <w:tcPr>
            <w:tcW w:w="1853" w:type="dxa"/>
          </w:tcPr>
          <w:p w14:paraId="1032A144" w14:textId="77777777" w:rsidR="006425B1" w:rsidRDefault="006425B1" w:rsidP="0049034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853" w:type="dxa"/>
          </w:tcPr>
          <w:p w14:paraId="0161636E" w14:textId="77777777" w:rsidR="006425B1" w:rsidRDefault="006425B1" w:rsidP="0049034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853" w:type="dxa"/>
          </w:tcPr>
          <w:p w14:paraId="10302F82" w14:textId="77777777" w:rsidR="006425B1" w:rsidRDefault="006425B1" w:rsidP="0049034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8C8CCE9" w14:textId="77777777" w:rsidR="006425B1" w:rsidRDefault="006425B1">
      <w:pPr>
        <w:rPr>
          <w:rFonts w:ascii="Verdana" w:hAnsi="Verdana"/>
          <w:color w:val="002060"/>
          <w:sz w:val="24"/>
          <w:szCs w:val="24"/>
        </w:rPr>
      </w:pPr>
    </w:p>
    <w:p w14:paraId="5ECA3170" w14:textId="177AB04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632C93E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155F57E5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05BBB626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6AEB28A9" w:rsidR="00B245FA" w:rsidRPr="00B245FA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F1A120A" wp14:editId="2108D549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94585"/>
    <w:rsid w:val="001B080A"/>
    <w:rsid w:val="00294A7E"/>
    <w:rsid w:val="002F3BAA"/>
    <w:rsid w:val="00310045"/>
    <w:rsid w:val="00363B13"/>
    <w:rsid w:val="00393689"/>
    <w:rsid w:val="003A228D"/>
    <w:rsid w:val="00455F38"/>
    <w:rsid w:val="00490346"/>
    <w:rsid w:val="004C5D66"/>
    <w:rsid w:val="00567039"/>
    <w:rsid w:val="005A52E0"/>
    <w:rsid w:val="005C2ADA"/>
    <w:rsid w:val="005E21B6"/>
    <w:rsid w:val="006425B1"/>
    <w:rsid w:val="00730F56"/>
    <w:rsid w:val="007C6E91"/>
    <w:rsid w:val="007E5C02"/>
    <w:rsid w:val="0082039C"/>
    <w:rsid w:val="0083526F"/>
    <w:rsid w:val="00845075"/>
    <w:rsid w:val="008D477B"/>
    <w:rsid w:val="008F6C26"/>
    <w:rsid w:val="00920585"/>
    <w:rsid w:val="009352F5"/>
    <w:rsid w:val="00942D6C"/>
    <w:rsid w:val="009D0BFB"/>
    <w:rsid w:val="009F7535"/>
    <w:rsid w:val="00A862B0"/>
    <w:rsid w:val="00AD03F7"/>
    <w:rsid w:val="00AD18F0"/>
    <w:rsid w:val="00AF4C1A"/>
    <w:rsid w:val="00B245FA"/>
    <w:rsid w:val="00B91912"/>
    <w:rsid w:val="00BC07DC"/>
    <w:rsid w:val="00BD380C"/>
    <w:rsid w:val="00C520EB"/>
    <w:rsid w:val="00C96B26"/>
    <w:rsid w:val="00D275D5"/>
    <w:rsid w:val="00D944D3"/>
    <w:rsid w:val="00DD42C0"/>
    <w:rsid w:val="00ED78B7"/>
    <w:rsid w:val="00F04698"/>
    <w:rsid w:val="00F32DEF"/>
    <w:rsid w:val="00F8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15</cp:revision>
  <dcterms:created xsi:type="dcterms:W3CDTF">2024-09-17T07:59:00Z</dcterms:created>
  <dcterms:modified xsi:type="dcterms:W3CDTF">2025-03-27T10:21:00Z</dcterms:modified>
</cp:coreProperties>
</file>