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272EE" w:rsidRPr="006272EE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1BB1884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EW</w:t>
            </w:r>
            <w:r w:rsidR="00EB4330">
              <w:rPr>
                <w:rFonts w:ascii="Verdana" w:hAnsi="Verdana"/>
                <w:sz w:val="24"/>
                <w:szCs w:val="24"/>
              </w:rPr>
              <w:t>0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14:paraId="181E5C95" w14:textId="3DEFCB9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C101532" w:rsidR="00B245FA" w:rsidRPr="0031632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1632E">
              <w:rPr>
                <w:rFonts w:ascii="Verdana" w:hAnsi="Verdana"/>
                <w:sz w:val="24"/>
                <w:szCs w:val="24"/>
              </w:rPr>
              <w:t>3</w:t>
            </w:r>
          </w:p>
        </w:tc>
      </w:tr>
      <w:tr w:rsidR="006272EE" w:rsidRPr="006272EE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515001B" w:rsidR="00B245FA" w:rsidRPr="006272EE" w:rsidRDefault="00972F1F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Reuben and Amy</w:t>
            </w:r>
          </w:p>
        </w:tc>
      </w:tr>
      <w:tr w:rsidR="006272EE" w:rsidRPr="006272EE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06FFB30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Secondary </w:t>
            </w:r>
            <w:r w:rsidR="00EB4330">
              <w:rPr>
                <w:rFonts w:ascii="Verdana" w:hAnsi="Verdana"/>
                <w:sz w:val="24"/>
                <w:szCs w:val="24"/>
              </w:rPr>
              <w:t>Two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 </w:t>
            </w:r>
            <w:r w:rsidR="00A7385F" w:rsidRPr="006272EE">
              <w:rPr>
                <w:rFonts w:ascii="Verdana" w:hAnsi="Verdana"/>
                <w:sz w:val="24"/>
                <w:szCs w:val="24"/>
              </w:rPr>
              <w:t>exploring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6272EE" w:rsidRPr="006272EE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8840B39" w14:textId="77777777" w:rsidR="00B245FA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31632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31632E">
              <w:rPr>
                <w:rFonts w:ascii="Verdana" w:hAnsi="Verdana"/>
                <w:sz w:val="24"/>
                <w:szCs w:val="24"/>
              </w:rPr>
              <w:t xml:space="preserve">Social Influences </w:t>
            </w:r>
          </w:p>
          <w:p w14:paraId="45E674C4" w14:textId="10E7EDC4" w:rsidR="00EB4330" w:rsidRPr="00EB4330" w:rsidRDefault="00EB4330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This module explores the influence of online and real-world relationships on the views and interactions of young people.  The module will take you through a variety of scenarios and explore the things that influence us.</w:t>
            </w:r>
          </w:p>
        </w:tc>
      </w:tr>
      <w:tr w:rsidR="006272EE" w:rsidRPr="006272EE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ED58FC1" w:rsidR="00B245FA" w:rsidRPr="006272EE" w:rsidRDefault="0031632E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social media and the internet on myself and other young people</w:t>
            </w:r>
          </w:p>
        </w:tc>
      </w:tr>
      <w:tr w:rsidR="0031632E" w:rsidRPr="006272EE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BE4B0D6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news and traditional media on myself and other young people</w:t>
            </w:r>
          </w:p>
        </w:tc>
      </w:tr>
      <w:tr w:rsidR="0031632E" w:rsidRPr="006272EE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A5C6694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TV, films and computer games on myself and other young people</w:t>
            </w:r>
          </w:p>
        </w:tc>
      </w:tr>
      <w:tr w:rsidR="0031632E" w:rsidRPr="006272EE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F039E7E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friends and family on myself and other young people</w:t>
            </w:r>
          </w:p>
        </w:tc>
      </w:tr>
      <w:tr w:rsidR="0031632E" w:rsidRPr="006272EE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86AD669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school and the community on myself and other young people</w:t>
            </w:r>
          </w:p>
        </w:tc>
      </w:tr>
      <w:tr w:rsidR="0031632E" w:rsidRPr="006272EE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BA658C9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culture and religion on myself and other young people</w:t>
            </w:r>
          </w:p>
        </w:tc>
      </w:tr>
      <w:tr w:rsidR="0031632E" w:rsidRPr="006272EE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49D9715" w:rsidR="0031632E" w:rsidRPr="006272EE" w:rsidRDefault="0031632E" w:rsidP="0031632E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explain and evaluate the influence of the law on myself and other young people</w:t>
            </w:r>
          </w:p>
        </w:tc>
      </w:tr>
      <w:tr w:rsidR="0031632E" w:rsidRPr="006272EE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31632E" w:rsidRPr="006272EE" w:rsidRDefault="0031632E" w:rsidP="0031632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CB9C6B0" w:rsidR="0031632E" w:rsidRPr="006272EE" w:rsidRDefault="0031632E" w:rsidP="0031632E">
            <w:pPr>
              <w:pStyle w:val="Default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</w:rPr>
              <w:t>I can explain and evaluate the influence of childhood and personal experiences on myself and other young people</w:t>
            </w:r>
          </w:p>
        </w:tc>
      </w:tr>
    </w:tbl>
    <w:p w14:paraId="30876CA7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4D50AA4D" w14:textId="527012A0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78" w:type="dxa"/>
        <w:tblLook w:val="04A0" w:firstRow="1" w:lastRow="0" w:firstColumn="1" w:lastColumn="0" w:noHBand="0" w:noVBand="1"/>
      </w:tblPr>
      <w:tblGrid>
        <w:gridCol w:w="2269"/>
        <w:gridCol w:w="2269"/>
        <w:gridCol w:w="2270"/>
        <w:gridCol w:w="2270"/>
      </w:tblGrid>
      <w:tr w:rsidR="006272EE" w:rsidRPr="006272EE" w14:paraId="56E7C716" w14:textId="77777777" w:rsidTr="006272EE">
        <w:trPr>
          <w:trHeight w:val="257"/>
        </w:trPr>
        <w:tc>
          <w:tcPr>
            <w:tcW w:w="2269" w:type="dxa"/>
          </w:tcPr>
          <w:p w14:paraId="3ED141E8" w14:textId="1EABA2AC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Social influence</w:t>
            </w:r>
          </w:p>
        </w:tc>
        <w:tc>
          <w:tcPr>
            <w:tcW w:w="2269" w:type="dxa"/>
          </w:tcPr>
          <w:p w14:paraId="7CDA4861" w14:textId="534D4E41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Peer pressure</w:t>
            </w:r>
          </w:p>
        </w:tc>
        <w:tc>
          <w:tcPr>
            <w:tcW w:w="2270" w:type="dxa"/>
          </w:tcPr>
          <w:p w14:paraId="5D17AF0B" w14:textId="0AD6780E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Compliance</w:t>
            </w:r>
          </w:p>
        </w:tc>
        <w:tc>
          <w:tcPr>
            <w:tcW w:w="2270" w:type="dxa"/>
          </w:tcPr>
          <w:p w14:paraId="70A311EF" w14:textId="4CC15CF5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Obedience</w:t>
            </w:r>
          </w:p>
        </w:tc>
      </w:tr>
      <w:tr w:rsidR="006272EE" w:rsidRPr="006272EE" w14:paraId="5DC8C621" w14:textId="77777777" w:rsidTr="006272EE">
        <w:trPr>
          <w:trHeight w:val="257"/>
        </w:trPr>
        <w:tc>
          <w:tcPr>
            <w:tcW w:w="2269" w:type="dxa"/>
          </w:tcPr>
          <w:p w14:paraId="14CD84C4" w14:textId="4D996C58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Identity</w:t>
            </w:r>
          </w:p>
        </w:tc>
        <w:tc>
          <w:tcPr>
            <w:tcW w:w="2269" w:type="dxa"/>
          </w:tcPr>
          <w:p w14:paraId="2B6B0AA7" w14:textId="6CAB9CC5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Social media</w:t>
            </w:r>
          </w:p>
        </w:tc>
        <w:tc>
          <w:tcPr>
            <w:tcW w:w="2270" w:type="dxa"/>
          </w:tcPr>
          <w:p w14:paraId="44846C07" w14:textId="0F16C02E" w:rsidR="006272EE" w:rsidRPr="006272EE" w:rsidRDefault="009666F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Traditional media</w:t>
            </w:r>
          </w:p>
        </w:tc>
        <w:tc>
          <w:tcPr>
            <w:tcW w:w="2270" w:type="dxa"/>
          </w:tcPr>
          <w:p w14:paraId="27312DB3" w14:textId="442F34CE" w:rsidR="006272EE" w:rsidRPr="006272EE" w:rsidRDefault="00EB4330" w:rsidP="00EB4330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Influence</w:t>
            </w:r>
          </w:p>
        </w:tc>
      </w:tr>
    </w:tbl>
    <w:p w14:paraId="3CAEC161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5ECA3170" w14:textId="5660050E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72EE" w:rsidRPr="006272EE" w14:paraId="430E0E26" w14:textId="77777777" w:rsidTr="00920585">
        <w:tc>
          <w:tcPr>
            <w:tcW w:w="9016" w:type="dxa"/>
          </w:tcPr>
          <w:p w14:paraId="1C5BE860" w14:textId="2D289E92" w:rsidR="006272EE" w:rsidRPr="006272EE" w:rsidRDefault="0031632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theme="minorHAnsi"/>
                <w:i/>
                <w:iCs/>
                <w:lang w:eastAsia="en-GB"/>
              </w:rPr>
            </w:pPr>
            <w:r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The Anxious Generation </w:t>
            </w:r>
            <w:r w:rsidR="009666F0">
              <w:rPr>
                <w:rFonts w:ascii="Verdana" w:eastAsia="Times New Roman" w:hAnsi="Verdana" w:cstheme="minorHAnsi"/>
                <w:i/>
                <w:iCs/>
                <w:lang w:eastAsia="en-GB"/>
              </w:rPr>
              <w:t>–</w:t>
            </w:r>
            <w:r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 </w:t>
            </w:r>
            <w:r w:rsidR="009666F0">
              <w:rPr>
                <w:rFonts w:ascii="Verdana" w:eastAsia="Times New Roman" w:hAnsi="Verdana" w:cstheme="minorHAnsi"/>
                <w:i/>
                <w:iCs/>
                <w:lang w:eastAsia="en-GB"/>
              </w:rPr>
              <w:t>Jonathan Haidt</w:t>
            </w:r>
          </w:p>
          <w:p w14:paraId="4974951F" w14:textId="77777777" w:rsidR="006272EE" w:rsidRPr="006272EE" w:rsidRDefault="00EB4330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Style w:val="Hyperlink"/>
                <w:rFonts w:ascii="Verdana" w:eastAsia="Times New Roman" w:hAnsi="Verdana" w:cstheme="minorHAnsi"/>
                <w:i/>
                <w:iCs/>
                <w:color w:val="auto"/>
                <w:u w:val="none"/>
                <w:lang w:eastAsia="en-GB"/>
              </w:rPr>
            </w:pPr>
            <w:hyperlink r:id="rId5" w:history="1">
              <w:r w:rsidR="006272EE" w:rsidRPr="006272EE">
                <w:rPr>
                  <w:rStyle w:val="Hyperlink"/>
                  <w:rFonts w:ascii="Verdana" w:eastAsia="Times New Roman" w:hAnsi="Verdana" w:cstheme="minorHAnsi"/>
                  <w:i/>
                  <w:iCs/>
                  <w:color w:val="auto"/>
                  <w:lang w:eastAsia="en-GB"/>
                </w:rPr>
                <w:t>https://www.internetmatters.org</w:t>
              </w:r>
            </w:hyperlink>
          </w:p>
          <w:p w14:paraId="0FCCE8DD" w14:textId="2E49349F" w:rsidR="00B245FA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https://www.childnet.com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1632E"/>
    <w:rsid w:val="00455F38"/>
    <w:rsid w:val="00472C7A"/>
    <w:rsid w:val="005C2ADA"/>
    <w:rsid w:val="006272EE"/>
    <w:rsid w:val="00644ED6"/>
    <w:rsid w:val="006A6057"/>
    <w:rsid w:val="007A0B7B"/>
    <w:rsid w:val="007E5C02"/>
    <w:rsid w:val="0082039C"/>
    <w:rsid w:val="0085138B"/>
    <w:rsid w:val="008D477B"/>
    <w:rsid w:val="008F6C26"/>
    <w:rsid w:val="00920585"/>
    <w:rsid w:val="009352F5"/>
    <w:rsid w:val="009666F0"/>
    <w:rsid w:val="00972F1F"/>
    <w:rsid w:val="009D0BFB"/>
    <w:rsid w:val="00A7385F"/>
    <w:rsid w:val="00AD03F7"/>
    <w:rsid w:val="00AF4C1A"/>
    <w:rsid w:val="00B245FA"/>
    <w:rsid w:val="00C96B26"/>
    <w:rsid w:val="00D944D3"/>
    <w:rsid w:val="00EB4330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72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ternetmatte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6</cp:revision>
  <dcterms:created xsi:type="dcterms:W3CDTF">2025-01-07T08:31:00Z</dcterms:created>
  <dcterms:modified xsi:type="dcterms:W3CDTF">2025-06-23T19:19:00Z</dcterms:modified>
</cp:coreProperties>
</file>