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AAE5210" w:rsidR="00B245FA" w:rsidRPr="00B245FA" w:rsidRDefault="00153D2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Year </w:t>
            </w:r>
            <w:r w:rsidR="00B245FA"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2D5F8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0D4B466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9558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5067C82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Teacher</w:t>
            </w:r>
            <w:r w:rsidR="00240C0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8863" w:type="dxa"/>
            <w:gridSpan w:val="3"/>
          </w:tcPr>
          <w:p w14:paraId="3A01D5AF" w14:textId="10476AFA" w:rsidR="00B245FA" w:rsidRPr="00B245FA" w:rsidRDefault="002D5F8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Charlotte Cox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B5F3A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Ready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25175B">
              <w:rPr>
                <w:rFonts w:ascii="Verdana" w:hAnsi="Verdana"/>
                <w:b/>
                <w:bCs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2C6A36BA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B86C2B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 xml:space="preserve">This term we will </w:t>
            </w:r>
            <w:r w:rsidR="0025175B">
              <w:rPr>
                <w:rFonts w:cstheme="minorHAnsi"/>
                <w:sz w:val="24"/>
                <w:szCs w:val="24"/>
              </w:rPr>
              <w:t xml:space="preserve">secure </w:t>
            </w:r>
            <w:r w:rsidR="00B86C2B">
              <w:rPr>
                <w:rFonts w:cstheme="minorHAnsi"/>
                <w:sz w:val="24"/>
                <w:szCs w:val="24"/>
              </w:rPr>
              <w:t>place value and the number system to enable us to add and subtract mentally. We will look at the principles of fractions and use unit fra</w:t>
            </w:r>
            <w:r w:rsidR="00F76971">
              <w:rPr>
                <w:rFonts w:cstheme="minorHAnsi"/>
                <w:sz w:val="24"/>
                <w:szCs w:val="24"/>
              </w:rPr>
              <w:t>c</w:t>
            </w:r>
            <w:r w:rsidR="00B86C2B">
              <w:rPr>
                <w:rFonts w:cstheme="minorHAnsi"/>
                <w:sz w:val="24"/>
                <w:szCs w:val="24"/>
              </w:rPr>
              <w:t>tions to add and subtra</w:t>
            </w:r>
            <w:r w:rsidR="00F76971">
              <w:rPr>
                <w:rFonts w:cstheme="minorHAnsi"/>
                <w:sz w:val="24"/>
                <w:szCs w:val="24"/>
              </w:rPr>
              <w:t>c</w:t>
            </w:r>
            <w:r w:rsidR="00B86C2B">
              <w:rPr>
                <w:rFonts w:cstheme="minorHAnsi"/>
                <w:sz w:val="24"/>
                <w:szCs w:val="24"/>
              </w:rPr>
              <w:t>t</w:t>
            </w:r>
            <w:r w:rsidR="00F76971">
              <w:rPr>
                <w:rFonts w:cstheme="minorHAnsi"/>
                <w:sz w:val="24"/>
                <w:szCs w:val="24"/>
              </w:rPr>
              <w:t xml:space="preserve"> and create non unit </w:t>
            </w:r>
            <w:r w:rsidR="002D5F85">
              <w:rPr>
                <w:rFonts w:cstheme="minorHAnsi"/>
                <w:sz w:val="24"/>
                <w:szCs w:val="24"/>
              </w:rPr>
              <w:t>fractions</w:t>
            </w:r>
            <w:r w:rsidR="00F76971">
              <w:rPr>
                <w:rFonts w:cstheme="minorHAnsi"/>
                <w:sz w:val="24"/>
                <w:szCs w:val="24"/>
              </w:rPr>
              <w:t xml:space="preserve">. We will then look at </w:t>
            </w:r>
            <w:r w:rsidR="002D5F85">
              <w:rPr>
                <w:rFonts w:cstheme="minorHAnsi"/>
                <w:sz w:val="24"/>
                <w:szCs w:val="24"/>
              </w:rPr>
              <w:t>parallel</w:t>
            </w:r>
            <w:r w:rsidR="00F76971">
              <w:rPr>
                <w:rFonts w:cstheme="minorHAnsi"/>
                <w:sz w:val="24"/>
                <w:szCs w:val="24"/>
              </w:rPr>
              <w:t xml:space="preserve"> and perpendicular lines and apply these to shapes and everyday objects. </w:t>
            </w:r>
            <w:proofErr w:type="gramStart"/>
            <w:r w:rsidR="00F76971">
              <w:rPr>
                <w:rFonts w:cstheme="minorHAnsi"/>
                <w:sz w:val="24"/>
                <w:szCs w:val="24"/>
              </w:rPr>
              <w:t>Finally</w:t>
            </w:r>
            <w:proofErr w:type="gramEnd"/>
            <w:r w:rsidR="00F76971">
              <w:rPr>
                <w:rFonts w:cstheme="minorHAnsi"/>
                <w:sz w:val="24"/>
                <w:szCs w:val="24"/>
              </w:rPr>
              <w:t xml:space="preserve"> we will look at telling the time in different formats.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231"/>
        <w:gridCol w:w="4126"/>
        <w:gridCol w:w="1578"/>
        <w:gridCol w:w="1065"/>
        <w:gridCol w:w="1078"/>
        <w:gridCol w:w="907"/>
      </w:tblGrid>
      <w:tr w:rsidR="00831BCF" w:rsidRPr="00D76A23" w14:paraId="6B6CAEA5" w14:textId="77777777" w:rsidTr="005A63E8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89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75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460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5A63E8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34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7F421B" w:rsidRPr="00D76A23" w14:paraId="23095E5E" w14:textId="4951FCFA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  <w:vAlign w:val="center"/>
          </w:tcPr>
          <w:p w14:paraId="1819FA16" w14:textId="429DADB8" w:rsidR="007F421B" w:rsidRPr="00825AD5" w:rsidRDefault="00240C0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Add &amp; </w:t>
            </w:r>
            <w:proofErr w:type="spellStart"/>
            <w:r>
              <w:rPr>
                <w:rFonts w:ascii="Calibri" w:hAnsi="Calibri" w:cs="Calibri"/>
                <w:color w:val="000000"/>
              </w:rPr>
              <w:t>Subt</w:t>
            </w:r>
            <w:proofErr w:type="spellEnd"/>
          </w:p>
        </w:tc>
        <w:tc>
          <w:tcPr>
            <w:tcW w:w="19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E38EB68" w:rsidR="007F421B" w:rsidRPr="00825AD5" w:rsidRDefault="005A63E8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compare 1,2, &amp; 3 digit numbers</w:t>
            </w:r>
            <w:r w:rsidR="00B86C2B">
              <w:rPr>
                <w:rFonts w:ascii="Calibri" w:hAnsi="Calibri" w:cs="Calibri"/>
                <w:color w:val="000000"/>
              </w:rPr>
              <w:t xml:space="preserve"> and/ </w:t>
            </w:r>
            <w:proofErr w:type="gramStart"/>
            <w:r w:rsidR="00B86C2B">
              <w:rPr>
                <w:rFonts w:ascii="Calibri" w:hAnsi="Calibri" w:cs="Calibri"/>
                <w:color w:val="000000"/>
              </w:rPr>
              <w:t>subtract  add</w:t>
            </w:r>
            <w:proofErr w:type="gramEnd"/>
            <w:r w:rsidR="00B86C2B">
              <w:rPr>
                <w:rFonts w:ascii="Calibri" w:hAnsi="Calibri" w:cs="Calibri"/>
                <w:color w:val="000000"/>
              </w:rPr>
              <w:t xml:space="preserve"> 10 or 100</w:t>
            </w:r>
          </w:p>
        </w:tc>
        <w:tc>
          <w:tcPr>
            <w:tcW w:w="755" w:type="pct"/>
          </w:tcPr>
          <w:p w14:paraId="6EB5C03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722F7E33" w14:textId="31E22A51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635ADD6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6962DCB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20E7B2C4" w14:textId="34357C51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</w:tcPr>
          <w:p w14:paraId="4404B820" w14:textId="77777777" w:rsidR="00B86C2B" w:rsidRDefault="00B86C2B" w:rsidP="00B86C2B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012DE87C" w14:textId="04187B98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6621F">
              <w:rPr>
                <w:rFonts w:ascii="Calibri" w:hAnsi="Calibri" w:cs="Calibri"/>
                <w:color w:val="000000"/>
              </w:rPr>
              <w:t xml:space="preserve">Add &amp; </w:t>
            </w:r>
            <w:proofErr w:type="spellStart"/>
            <w:r w:rsidRPr="00D6621F">
              <w:rPr>
                <w:rFonts w:ascii="Calibri" w:hAnsi="Calibri" w:cs="Calibri"/>
                <w:color w:val="000000"/>
              </w:rPr>
              <w:t>Subt</w:t>
            </w:r>
            <w:proofErr w:type="spellEnd"/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3A4A3323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add numbers using column addition and solve problems.</w:t>
            </w:r>
          </w:p>
        </w:tc>
        <w:tc>
          <w:tcPr>
            <w:tcW w:w="755" w:type="pct"/>
          </w:tcPr>
          <w:p w14:paraId="0AAEA2C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02C37EE4" w14:textId="226AA415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7CF56EEB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2EEEEAB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6362422B" w14:textId="084FAD9C" w:rsidTr="005A63E8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noWrap/>
          </w:tcPr>
          <w:p w14:paraId="4B98930A" w14:textId="77777777" w:rsidR="00B86C2B" w:rsidRDefault="00B86C2B" w:rsidP="00B86C2B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F4A1004" w14:textId="374DD1DB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6621F">
              <w:rPr>
                <w:rFonts w:ascii="Calibri" w:hAnsi="Calibri" w:cs="Calibri"/>
                <w:color w:val="000000"/>
              </w:rPr>
              <w:t xml:space="preserve">Add &amp; </w:t>
            </w:r>
            <w:proofErr w:type="spellStart"/>
            <w:r w:rsidRPr="00D6621F">
              <w:rPr>
                <w:rFonts w:ascii="Calibri" w:hAnsi="Calibri" w:cs="Calibri"/>
                <w:color w:val="000000"/>
              </w:rPr>
              <w:t>Subt</w:t>
            </w:r>
            <w:proofErr w:type="spellEnd"/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3F7895A0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solve problems using column subtraction or another efficient strategy.</w:t>
            </w:r>
          </w:p>
        </w:tc>
        <w:tc>
          <w:tcPr>
            <w:tcW w:w="755" w:type="pct"/>
          </w:tcPr>
          <w:p w14:paraId="5E0DA5E3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6F030EF8" w14:textId="6C18B9F4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331CEFD2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73C3E74D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182DD407" w14:textId="3297C639" w:rsidTr="006914AA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noWrap/>
          </w:tcPr>
          <w:p w14:paraId="72DB2198" w14:textId="77777777" w:rsidR="006914AA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21057BD1" w14:textId="5BA4AC84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Geometry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577B3E29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and use parallel and perpendicular lines</w:t>
            </w:r>
          </w:p>
        </w:tc>
        <w:tc>
          <w:tcPr>
            <w:tcW w:w="755" w:type="pct"/>
          </w:tcPr>
          <w:p w14:paraId="75F11CA3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409E68F8" w14:textId="7CEED3D6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4A00EB70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39C58B2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381B7F2A" w14:textId="599C9EF1" w:rsidTr="006914AA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F5496" w:themeFill="accent1" w:themeFillShade="BF"/>
            <w:noWrap/>
          </w:tcPr>
          <w:p w14:paraId="2E0C8E8D" w14:textId="77777777" w:rsidR="006914AA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795ECAB7" w14:textId="32C58107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Measures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DF3C029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tell the time and convert between digital and analogue clocks,</w:t>
            </w:r>
          </w:p>
        </w:tc>
        <w:tc>
          <w:tcPr>
            <w:tcW w:w="755" w:type="pct"/>
          </w:tcPr>
          <w:p w14:paraId="01FEBC50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73FFD1AB" w14:textId="7F4D25A8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64DFE35F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688A6495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45D30844" w14:textId="465AF19A" w:rsidTr="006914AA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noWrap/>
          </w:tcPr>
          <w:p w14:paraId="6B1FBDD5" w14:textId="77777777" w:rsidR="006914AA" w:rsidRDefault="006914AA" w:rsidP="006914A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14:paraId="60C35C72" w14:textId="3BC28585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Fractions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308923F2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understand and use unit fractions</w:t>
            </w:r>
          </w:p>
        </w:tc>
        <w:tc>
          <w:tcPr>
            <w:tcW w:w="755" w:type="pct"/>
          </w:tcPr>
          <w:p w14:paraId="05659086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4268B420" w14:textId="26D2A68B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11DEAA3E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29F375D7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1C2CEDAC" w14:textId="43776727" w:rsidTr="006914AA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4B083" w:themeFill="accent2" w:themeFillTint="99"/>
            <w:noWrap/>
          </w:tcPr>
          <w:p w14:paraId="1834D295" w14:textId="77777777" w:rsidR="006914AA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  <w:p w14:paraId="74E6380E" w14:textId="3D7F6589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Fractions</w:t>
            </w: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5B671694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add and subtract Unit Fractions</w:t>
            </w:r>
          </w:p>
        </w:tc>
        <w:tc>
          <w:tcPr>
            <w:tcW w:w="755" w:type="pct"/>
          </w:tcPr>
          <w:p w14:paraId="7B468D5F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14:paraId="32C073F3" w14:textId="7A4BF12B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7E0C07E0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56BD1BE2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728EE60D" w14:textId="071B5C43" w:rsidTr="00B86C2B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8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14:paraId="47D7D3B7" w14:textId="0403D86C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1F61BFB2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D210E12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182585E8" w14:textId="4E6FF42F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6" w:type="pct"/>
            <w:shd w:val="clear" w:color="auto" w:fill="auto"/>
            <w:vAlign w:val="center"/>
          </w:tcPr>
          <w:p w14:paraId="1759E8E6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3FAF3B33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914AA" w:rsidRPr="00D76A23" w14:paraId="121309D9" w14:textId="0EF5C9CA" w:rsidTr="00B86C2B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14:paraId="4DB0DE66" w14:textId="65D3D116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22926906" w:rsidR="006914AA" w:rsidRPr="00825AD5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4166C59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5668EB2D" w14:textId="0D68D495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3ED799E7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064B117E" w14:textId="77777777" w:rsidR="006914AA" w:rsidRPr="00D76A23" w:rsidRDefault="006914AA" w:rsidP="00691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86C2B" w:rsidRPr="00D76A23" w14:paraId="33B3875F" w14:textId="77777777" w:rsidTr="00B86C2B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B86C2B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8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2817A88" w14:textId="3810D591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3E90352" w:rsidR="00B86C2B" w:rsidRPr="00825AD5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5C295E97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0" w:type="pct"/>
            <w:shd w:val="clear" w:color="auto" w:fill="auto"/>
            <w:noWrap/>
            <w:vAlign w:val="center"/>
          </w:tcPr>
          <w:p w14:paraId="3A1E9DD9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14:paraId="439A6340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4" w:type="pct"/>
            <w:shd w:val="clear" w:color="auto" w:fill="auto"/>
            <w:vAlign w:val="center"/>
          </w:tcPr>
          <w:p w14:paraId="14DE6ACA" w14:textId="77777777" w:rsidR="00B86C2B" w:rsidRPr="00D76A23" w:rsidRDefault="00B86C2B" w:rsidP="00B86C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79"/>
        <w:gridCol w:w="2027"/>
        <w:gridCol w:w="2082"/>
        <w:gridCol w:w="2165"/>
        <w:gridCol w:w="1861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13A88490" w:rsidR="00825AD5" w:rsidRPr="001B0CDB" w:rsidRDefault="0025175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digit</w:t>
            </w:r>
          </w:p>
        </w:tc>
        <w:tc>
          <w:tcPr>
            <w:tcW w:w="2036" w:type="dxa"/>
          </w:tcPr>
          <w:p w14:paraId="55C298C8" w14:textId="6109F8EB" w:rsidR="00825AD5" w:rsidRPr="001B0CDB" w:rsidRDefault="0025175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number </w:t>
            </w:r>
          </w:p>
        </w:tc>
        <w:tc>
          <w:tcPr>
            <w:tcW w:w="2094" w:type="dxa"/>
          </w:tcPr>
          <w:p w14:paraId="256C2014" w14:textId="72CC91BC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column method</w:t>
            </w:r>
          </w:p>
        </w:tc>
        <w:tc>
          <w:tcPr>
            <w:tcW w:w="2178" w:type="dxa"/>
          </w:tcPr>
          <w:p w14:paraId="40175690" w14:textId="25C37349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parralel</w:t>
            </w:r>
            <w:proofErr w:type="spellEnd"/>
          </w:p>
        </w:tc>
        <w:tc>
          <w:tcPr>
            <w:tcW w:w="1810" w:type="dxa"/>
          </w:tcPr>
          <w:p w14:paraId="5A60AE19" w14:textId="1A04C59A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perpendicular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2760A3FC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digital</w:t>
            </w:r>
          </w:p>
        </w:tc>
        <w:tc>
          <w:tcPr>
            <w:tcW w:w="2036" w:type="dxa"/>
          </w:tcPr>
          <w:p w14:paraId="2E7435A3" w14:textId="4FD67ED5" w:rsidR="00825AD5" w:rsidRPr="001B0CDB" w:rsidRDefault="00B86C2B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analogue</w:t>
            </w:r>
          </w:p>
        </w:tc>
        <w:tc>
          <w:tcPr>
            <w:tcW w:w="2094" w:type="dxa"/>
          </w:tcPr>
          <w:p w14:paraId="3B3A6B22" w14:textId="5F09D534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178" w:type="dxa"/>
          </w:tcPr>
          <w:p w14:paraId="4B2CC4AD" w14:textId="6BEC3067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F820C13" w14:textId="2CFFC9C4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1B420F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6914E3FE" w14:textId="69F8C50A" w:rsidR="00EF228C" w:rsidRPr="00EF228C" w:rsidRDefault="00EF228C" w:rsidP="00EF228C">
      <w:pPr>
        <w:rPr>
          <w:rFonts w:ascii="Verdana" w:hAnsi="Verdana"/>
          <w:b/>
          <w:bCs/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7B5251C9" w14:textId="44196CDE" w:rsidR="00987DC8" w:rsidRDefault="00987DC8" w:rsidP="00987DC8">
            <w:pPr>
              <w:pStyle w:val="Heading1"/>
              <w:shd w:val="clear" w:color="auto" w:fill="FFFFFF"/>
              <w:spacing w:before="0" w:line="540" w:lineRule="atLeast"/>
              <w:outlineLvl w:val="0"/>
              <w:rPr>
                <w:rFonts w:ascii="Arial" w:hAnsi="Arial" w:cs="Arial"/>
                <w:color w:val="0F1111"/>
                <w:sz w:val="42"/>
                <w:szCs w:val="4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C00CE84" wp14:editId="5735FE08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1270</wp:posOffset>
                  </wp:positionV>
                  <wp:extent cx="948690" cy="1355725"/>
                  <wp:effectExtent l="0" t="0" r="3810" b="0"/>
                  <wp:wrapTight wrapText="bothSides">
                    <wp:wrapPolygon edited="0">
                      <wp:start x="0" y="0"/>
                      <wp:lineTo x="0" y="21246"/>
                      <wp:lineTo x="21253" y="21246"/>
                      <wp:lineTo x="2125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135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a-size-large"/>
                <w:rFonts w:ascii="Arial" w:hAnsi="Arial" w:cs="Arial"/>
                <w:color w:val="0F1111"/>
                <w:sz w:val="42"/>
                <w:szCs w:val="42"/>
              </w:rPr>
              <w:t xml:space="preserve"> Euclid: The Man Who Invented Geometry</w:t>
            </w:r>
          </w:p>
          <w:p w14:paraId="0FC3C719" w14:textId="77777777" w:rsid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</w:p>
          <w:p w14:paraId="336F2C02" w14:textId="5D0748EE" w:rsidR="00987DC8" w:rsidRP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This book brings geometry to life with Euclid explaining the principles of Geometry to his friends. Full of fun, explanation and even jokes, thi</w:t>
            </w:r>
            <w:r w:rsidR="005D0A39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s</w:t>
            </w: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 xml:space="preserve"> is the perfect introduction to a </w:t>
            </w:r>
            <w:proofErr w:type="gramStart"/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sometimes tricky</w:t>
            </w:r>
            <w:proofErr w:type="gramEnd"/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 xml:space="preserve"> subject.</w:t>
            </w:r>
          </w:p>
          <w:p w14:paraId="4AF821F7" w14:textId="77777777" w:rsidR="00987DC8" w:rsidRPr="00987DC8" w:rsidRDefault="00987DC8" w:rsidP="00987DC8">
            <w:pPr>
              <w:shd w:val="clear" w:color="auto" w:fill="FFFFFF"/>
              <w:spacing w:after="210"/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</w:pPr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 xml:space="preserve">Euclid lived 2300 years ago in Alexandria, in northern Egypt. His was a brilliant mind. He devised a method of learning Geometry starting from the simplest idea – an Axiom - something we can all agree is self-evident. Euclid built argument upon argument, creating a </w:t>
            </w:r>
            <w:proofErr w:type="spellStart"/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>brillaintly</w:t>
            </w:r>
            <w:proofErr w:type="spellEnd"/>
            <w:r w:rsidRPr="00987DC8">
              <w:rPr>
                <w:rFonts w:ascii="Arial" w:eastAsia="Times New Roman" w:hAnsi="Arial" w:cs="Arial"/>
                <w:color w:val="0F1111"/>
                <w:sz w:val="21"/>
                <w:szCs w:val="21"/>
                <w:lang w:eastAsia="en-GB"/>
              </w:rPr>
              <w:t xml:space="preserve"> simple system for learning Geometry which he wrote down in his book - Euclid's Elements - which was still in everyday use in schools well into the 20th century.</w:t>
            </w:r>
          </w:p>
          <w:p w14:paraId="307B4955" w14:textId="688870D3" w:rsidR="00680135" w:rsidRPr="00532256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6914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6914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6914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6914AA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6914AA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6914AA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6914AA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6914AA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6914AA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6914AA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1B420F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5384"/>
    <w:multiLevelType w:val="multilevel"/>
    <w:tmpl w:val="7166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53D28"/>
    <w:rsid w:val="001A5182"/>
    <w:rsid w:val="001B080A"/>
    <w:rsid w:val="001B0CDB"/>
    <w:rsid w:val="001B420F"/>
    <w:rsid w:val="001E615B"/>
    <w:rsid w:val="00240C0B"/>
    <w:rsid w:val="00241770"/>
    <w:rsid w:val="0025175B"/>
    <w:rsid w:val="002A7367"/>
    <w:rsid w:val="002D5F85"/>
    <w:rsid w:val="003144AD"/>
    <w:rsid w:val="003608BC"/>
    <w:rsid w:val="004141AA"/>
    <w:rsid w:val="004212E6"/>
    <w:rsid w:val="0044451F"/>
    <w:rsid w:val="00455F38"/>
    <w:rsid w:val="004E508E"/>
    <w:rsid w:val="00541203"/>
    <w:rsid w:val="0055131B"/>
    <w:rsid w:val="005A63E8"/>
    <w:rsid w:val="005B34CD"/>
    <w:rsid w:val="005C2ADA"/>
    <w:rsid w:val="005C491C"/>
    <w:rsid w:val="005D0A39"/>
    <w:rsid w:val="00600D14"/>
    <w:rsid w:val="006012BB"/>
    <w:rsid w:val="00680135"/>
    <w:rsid w:val="00685204"/>
    <w:rsid w:val="006914AA"/>
    <w:rsid w:val="006C1BF0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33FC"/>
    <w:rsid w:val="009352F5"/>
    <w:rsid w:val="00987DC8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B86C2B"/>
    <w:rsid w:val="00C20CB3"/>
    <w:rsid w:val="00C3725F"/>
    <w:rsid w:val="00C4516B"/>
    <w:rsid w:val="00C9000C"/>
    <w:rsid w:val="00C96B26"/>
    <w:rsid w:val="00CD4D82"/>
    <w:rsid w:val="00CD7EAA"/>
    <w:rsid w:val="00D008D5"/>
    <w:rsid w:val="00D14729"/>
    <w:rsid w:val="00D278BB"/>
    <w:rsid w:val="00D76A23"/>
    <w:rsid w:val="00D80643"/>
    <w:rsid w:val="00D944D3"/>
    <w:rsid w:val="00DA219F"/>
    <w:rsid w:val="00DB3D86"/>
    <w:rsid w:val="00DF0323"/>
    <w:rsid w:val="00E07FDF"/>
    <w:rsid w:val="00E2643B"/>
    <w:rsid w:val="00E619DD"/>
    <w:rsid w:val="00EF228C"/>
    <w:rsid w:val="00EF71F1"/>
    <w:rsid w:val="00F04698"/>
    <w:rsid w:val="00F44C54"/>
    <w:rsid w:val="00F76971"/>
    <w:rsid w:val="00F95582"/>
    <w:rsid w:val="00FA5B61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D26544E5-1A8B-4718-8349-A33783E2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3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333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roductauthor">
    <w:name w:val="product__author"/>
    <w:basedOn w:val="Normal"/>
    <w:rsid w:val="00933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aps">
    <w:name w:val="caps"/>
    <w:basedOn w:val="DefaultParagraphFont"/>
    <w:rsid w:val="009333FC"/>
  </w:style>
  <w:style w:type="character" w:customStyle="1" w:styleId="a-size-large">
    <w:name w:val="a-size-large"/>
    <w:basedOn w:val="DefaultParagraphFont"/>
    <w:rsid w:val="00987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4</cp:revision>
  <dcterms:created xsi:type="dcterms:W3CDTF">2025-05-20T10:27:00Z</dcterms:created>
  <dcterms:modified xsi:type="dcterms:W3CDTF">2025-05-23T10:47:00Z</dcterms:modified>
</cp:coreProperties>
</file>