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39957A70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20D47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76073">
              <w:rPr>
                <w:rFonts w:ascii="Verdana" w:hAnsi="Verdana"/>
                <w:b/>
                <w:bCs/>
                <w:sz w:val="24"/>
                <w:szCs w:val="24"/>
              </w:rPr>
              <w:t>WR0</w:t>
            </w:r>
            <w:r w:rsidR="00C154AC">
              <w:rPr>
                <w:rFonts w:ascii="Verdana" w:hAnsi="Verdana"/>
                <w:b/>
                <w:bCs/>
                <w:sz w:val="24"/>
                <w:szCs w:val="24"/>
              </w:rPr>
              <w:t>5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CF72697" w:rsidR="00B245FA" w:rsidRPr="00B245FA" w:rsidRDefault="00C154A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Emily Dickenson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0522D3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one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D20D4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Developing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7ACFEF5" w:rsidR="00EB6115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development</w:t>
            </w:r>
          </w:p>
          <w:p w14:paraId="02BDC59D" w14:textId="1ABB2562" w:rsidR="003B5A74" w:rsidRPr="0015002B" w:rsidRDefault="003B5A7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Striking and Fielding activities and athletics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26ED5960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continue to develop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skills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 and use them in guided practise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37C508BB" w14:textId="133CFA94" w:rsidR="0015002B" w:rsidRPr="0015002B" w:rsidRDefault="003B5A74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They will be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developing skills in 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athletics and striking and fielding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practising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throwing, catching, cricket and rounders skills including working in a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team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4BB30EE3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able 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contribute to decision making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in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a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 xml:space="preserve">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4580118A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be able to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support others when needed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650054CB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three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EE5C09">
              <w:rPr>
                <w:rFonts w:ascii="Verdana" w:hAnsi="Verdana" w:cstheme="minorHAnsi"/>
                <w:sz w:val="24"/>
                <w:szCs w:val="24"/>
              </w:rPr>
              <w:t>run,</w:t>
            </w:r>
            <w:r w:rsidR="003B5A7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 and measure their activity levels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B7EB4C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effective passing of the ball in football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5F5AB37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demonstrate the ability to receive and control the ball in football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 xml:space="preserve">To participate in </w:t>
            </w:r>
            <w:r w:rsidR="009C35A4">
              <w:rPr>
                <w:rFonts w:ascii="Verdana" w:hAnsi="Verdana" w:cstheme="minorHAnsi"/>
              </w:rPr>
              <w:t xml:space="preserve">a </w:t>
            </w:r>
            <w:r w:rsidRPr="00BF5B44">
              <w:rPr>
                <w:rFonts w:ascii="Verdana" w:hAnsi="Verdana" w:cstheme="minorHAnsi"/>
              </w:rPr>
              <w:t>simple game situation in football</w:t>
            </w:r>
            <w:r w:rsidR="009C35A4">
              <w:rPr>
                <w:rFonts w:ascii="Verdana" w:hAnsi="Verdana" w:cstheme="minorHAnsi"/>
              </w:rPr>
              <w:t xml:space="preserve"> varying the conditions.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0A6144BE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  <w:r w:rsidR="00D20D47">
              <w:rPr>
                <w:rFonts w:ascii="Verdana" w:hAnsi="Verdana" w:cstheme="minorHAnsi"/>
                <w:color w:val="auto"/>
              </w:rPr>
              <w:t>with accuracy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A08C6F1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 xml:space="preserve">plan and 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>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D511E42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demonstrate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373A830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D20D47">
              <w:rPr>
                <w:rFonts w:ascii="Verdana" w:hAnsi="Verdana" w:cstheme="minorHAnsi"/>
                <w:sz w:val="24"/>
                <w:szCs w:val="24"/>
              </w:rPr>
              <w:t>recall the rules and</w:t>
            </w: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B5A74"/>
    <w:rsid w:val="00455F38"/>
    <w:rsid w:val="00576073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C35A4"/>
    <w:rsid w:val="009D0BFB"/>
    <w:rsid w:val="00A1024F"/>
    <w:rsid w:val="00A91958"/>
    <w:rsid w:val="00AD03F7"/>
    <w:rsid w:val="00AF4C1A"/>
    <w:rsid w:val="00AF7768"/>
    <w:rsid w:val="00B245FA"/>
    <w:rsid w:val="00BF5B44"/>
    <w:rsid w:val="00C154AC"/>
    <w:rsid w:val="00C67AC1"/>
    <w:rsid w:val="00C83ED3"/>
    <w:rsid w:val="00C96B26"/>
    <w:rsid w:val="00CA1DFD"/>
    <w:rsid w:val="00D20D47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  <w:rsid w:val="00F9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2025-04-17T14:59:00Z</dcterms:created>
  <dcterms:modified xsi:type="dcterms:W3CDTF">2025-04-17T14:59:00Z</dcterms:modified>
</cp:coreProperties>
</file>