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D909C" w14:textId="5424892D" w:rsidR="009352F5" w:rsidRDefault="009352F5"/>
    <w:tbl>
      <w:tblPr>
        <w:tblStyle w:val="TableGrid"/>
        <w:tblpPr w:leftFromText="180" w:rightFromText="180" w:vertAnchor="text" w:horzAnchor="margin" w:tblpY="303"/>
        <w:tblW w:w="9067" w:type="dxa"/>
        <w:tblLook w:val="04A0" w:firstRow="1" w:lastRow="0" w:firstColumn="1" w:lastColumn="0" w:noHBand="0" w:noVBand="1"/>
      </w:tblPr>
      <w:tblGrid>
        <w:gridCol w:w="714"/>
        <w:gridCol w:w="2308"/>
        <w:gridCol w:w="762"/>
        <w:gridCol w:w="2260"/>
        <w:gridCol w:w="3023"/>
      </w:tblGrid>
      <w:tr w:rsidR="000A1147" w14:paraId="07B5259E" w14:textId="4DF31C29" w:rsidTr="003E5640">
        <w:trPr>
          <w:trHeight w:val="1270"/>
        </w:trPr>
        <w:tc>
          <w:tcPr>
            <w:tcW w:w="3022" w:type="dxa"/>
            <w:gridSpan w:val="2"/>
          </w:tcPr>
          <w:p w14:paraId="1055B6A4" w14:textId="147C6D7B" w:rsidR="005C2ADA" w:rsidRPr="009352F5" w:rsidRDefault="00906120" w:rsidP="009352F5">
            <w:pPr>
              <w:rPr>
                <w:sz w:val="48"/>
                <w:szCs w:val="48"/>
              </w:rPr>
            </w:pPr>
            <w:r>
              <w:rPr>
                <w:sz w:val="48"/>
                <w:szCs w:val="48"/>
              </w:rPr>
              <w:t xml:space="preserve">   </w:t>
            </w:r>
            <w:r w:rsidR="00E54112">
              <w:rPr>
                <w:sz w:val="48"/>
                <w:szCs w:val="48"/>
              </w:rPr>
              <w:t xml:space="preserve">AS </w:t>
            </w:r>
          </w:p>
        </w:tc>
        <w:tc>
          <w:tcPr>
            <w:tcW w:w="3022" w:type="dxa"/>
            <w:gridSpan w:val="2"/>
          </w:tcPr>
          <w:p w14:paraId="6392C328" w14:textId="3BCA8EAD" w:rsidR="005C2ADA" w:rsidRPr="009352F5" w:rsidRDefault="00906120" w:rsidP="009352F5">
            <w:pPr>
              <w:rPr>
                <w:b/>
                <w:bCs/>
                <w:sz w:val="48"/>
                <w:szCs w:val="48"/>
              </w:rPr>
            </w:pPr>
            <w:r>
              <w:rPr>
                <w:b/>
                <w:bCs/>
                <w:sz w:val="48"/>
                <w:szCs w:val="48"/>
              </w:rPr>
              <w:t>Biology</w:t>
            </w:r>
          </w:p>
        </w:tc>
        <w:tc>
          <w:tcPr>
            <w:tcW w:w="3023" w:type="dxa"/>
          </w:tcPr>
          <w:p w14:paraId="68D1CFB6" w14:textId="417765B8" w:rsidR="005C2ADA" w:rsidRDefault="005C2ADA" w:rsidP="009352F5">
            <w:pPr>
              <w:rPr>
                <w:sz w:val="48"/>
                <w:szCs w:val="48"/>
              </w:rPr>
            </w:pPr>
            <w:r>
              <w:rPr>
                <w:sz w:val="48"/>
                <w:szCs w:val="48"/>
              </w:rPr>
              <w:t>Term 1</w:t>
            </w:r>
          </w:p>
          <w:p w14:paraId="028C3920" w14:textId="1943A720" w:rsidR="007D1ECD" w:rsidRPr="00DE295F" w:rsidRDefault="00DE295F" w:rsidP="009352F5">
            <w:pPr>
              <w:rPr>
                <w:sz w:val="32"/>
                <w:szCs w:val="32"/>
              </w:rPr>
            </w:pPr>
            <w:r w:rsidRPr="00DE295F">
              <w:rPr>
                <w:sz w:val="32"/>
                <w:szCs w:val="32"/>
              </w:rPr>
              <w:t>Sept-Dec 202</w:t>
            </w:r>
            <w:r w:rsidR="00C869A3">
              <w:rPr>
                <w:sz w:val="32"/>
                <w:szCs w:val="32"/>
              </w:rPr>
              <w:t>5</w:t>
            </w:r>
          </w:p>
        </w:tc>
      </w:tr>
      <w:tr w:rsidR="000A1147" w14:paraId="748C138F" w14:textId="58782723" w:rsidTr="007E5C02">
        <w:trPr>
          <w:trHeight w:val="913"/>
        </w:trPr>
        <w:tc>
          <w:tcPr>
            <w:tcW w:w="3784" w:type="dxa"/>
            <w:gridSpan w:val="3"/>
          </w:tcPr>
          <w:p w14:paraId="6FAC3BCF" w14:textId="0E429F5E" w:rsidR="007E5C02" w:rsidRPr="009352F5" w:rsidRDefault="007E5C02" w:rsidP="009352F5">
            <w:pPr>
              <w:rPr>
                <w:sz w:val="48"/>
                <w:szCs w:val="48"/>
              </w:rPr>
            </w:pPr>
            <w:proofErr w:type="gramStart"/>
            <w:r>
              <w:rPr>
                <w:sz w:val="48"/>
                <w:szCs w:val="48"/>
              </w:rPr>
              <w:t>Teacher :</w:t>
            </w:r>
            <w:proofErr w:type="gramEnd"/>
            <w:r>
              <w:rPr>
                <w:sz w:val="48"/>
                <w:szCs w:val="48"/>
              </w:rPr>
              <w:t xml:space="preserve"> </w:t>
            </w:r>
            <w:r w:rsidR="007D1ECD">
              <w:rPr>
                <w:sz w:val="48"/>
                <w:szCs w:val="48"/>
              </w:rPr>
              <w:t>Nayna</w:t>
            </w:r>
          </w:p>
        </w:tc>
        <w:tc>
          <w:tcPr>
            <w:tcW w:w="5283" w:type="dxa"/>
            <w:gridSpan w:val="2"/>
          </w:tcPr>
          <w:p w14:paraId="1482517F" w14:textId="12F05AD8" w:rsidR="00014922" w:rsidRPr="007D1ECD" w:rsidRDefault="007D1ECD" w:rsidP="00455F38">
            <w:pPr>
              <w:rPr>
                <w:sz w:val="32"/>
                <w:szCs w:val="32"/>
              </w:rPr>
            </w:pPr>
            <w:r w:rsidRPr="007D1ECD">
              <w:rPr>
                <w:sz w:val="32"/>
                <w:szCs w:val="32"/>
              </w:rPr>
              <w:t xml:space="preserve">Review </w:t>
            </w:r>
            <w:r>
              <w:rPr>
                <w:sz w:val="32"/>
                <w:szCs w:val="32"/>
              </w:rPr>
              <w:t>GCSE knowledge and move into extending to a higher level.</w:t>
            </w:r>
          </w:p>
        </w:tc>
      </w:tr>
      <w:tr w:rsidR="00455F38" w14:paraId="0378ABE9" w14:textId="667D2F34" w:rsidTr="000E064C">
        <w:trPr>
          <w:trHeight w:val="1001"/>
        </w:trPr>
        <w:tc>
          <w:tcPr>
            <w:tcW w:w="9067" w:type="dxa"/>
            <w:gridSpan w:val="5"/>
          </w:tcPr>
          <w:p w14:paraId="17005E74" w14:textId="77777777" w:rsidR="00455F38" w:rsidRPr="007E5C02" w:rsidRDefault="00455F38" w:rsidP="009352F5">
            <w:pPr>
              <w:rPr>
                <w:b/>
                <w:bCs/>
                <w:sz w:val="36"/>
                <w:szCs w:val="36"/>
              </w:rPr>
            </w:pPr>
            <w:r w:rsidRPr="007E5C02">
              <w:rPr>
                <w:b/>
                <w:bCs/>
                <w:sz w:val="36"/>
                <w:szCs w:val="36"/>
              </w:rPr>
              <w:t xml:space="preserve"> </w:t>
            </w:r>
          </w:p>
          <w:p w14:paraId="7CE78185" w14:textId="15712637" w:rsidR="00455F38" w:rsidRPr="007E5C02" w:rsidRDefault="00E16A08" w:rsidP="009352F5">
            <w:pPr>
              <w:rPr>
                <w:b/>
                <w:bCs/>
                <w:sz w:val="36"/>
                <w:szCs w:val="36"/>
              </w:rPr>
            </w:pPr>
            <w:r>
              <w:rPr>
                <w:b/>
                <w:bCs/>
                <w:sz w:val="36"/>
                <w:szCs w:val="36"/>
              </w:rPr>
              <w:t>CELLS</w:t>
            </w:r>
          </w:p>
        </w:tc>
      </w:tr>
      <w:tr w:rsidR="00FD3A80" w14:paraId="735BE5EC" w14:textId="77777777" w:rsidTr="005C2ADA">
        <w:trPr>
          <w:trHeight w:val="537"/>
        </w:trPr>
        <w:tc>
          <w:tcPr>
            <w:tcW w:w="714" w:type="dxa"/>
          </w:tcPr>
          <w:p w14:paraId="2AE2F0EE" w14:textId="77777777" w:rsidR="00FD3A80" w:rsidRPr="00FD3A80" w:rsidRDefault="00FD3A80" w:rsidP="009352F5">
            <w:pPr>
              <w:rPr>
                <w:sz w:val="32"/>
                <w:szCs w:val="32"/>
              </w:rPr>
            </w:pPr>
          </w:p>
        </w:tc>
        <w:tc>
          <w:tcPr>
            <w:tcW w:w="8353" w:type="dxa"/>
            <w:gridSpan w:val="4"/>
          </w:tcPr>
          <w:p w14:paraId="5E190E8A" w14:textId="06C628CE" w:rsidR="00FD3A80" w:rsidRPr="00FD3A80" w:rsidRDefault="00FD3A80" w:rsidP="00FD3A80">
            <w:pPr>
              <w:shd w:val="clear" w:color="auto" w:fill="FFFFFF"/>
              <w:spacing w:before="100" w:beforeAutospacing="1" w:after="100" w:afterAutospacing="1"/>
              <w:outlineLvl w:val="1"/>
              <w:rPr>
                <w:rFonts w:cstheme="minorHAnsi"/>
                <w:sz w:val="32"/>
                <w:szCs w:val="32"/>
              </w:rPr>
            </w:pPr>
            <w:r w:rsidRPr="00FD3A80">
              <w:rPr>
                <w:rFonts w:cstheme="minorHAnsi"/>
                <w:sz w:val="32"/>
                <w:szCs w:val="32"/>
              </w:rPr>
              <w:t>All life on Earth exists as cells.</w:t>
            </w:r>
            <w:r w:rsidR="007309D2">
              <w:rPr>
                <w:rFonts w:cstheme="minorHAnsi"/>
                <w:sz w:val="32"/>
                <w:szCs w:val="32"/>
              </w:rPr>
              <w:t xml:space="preserve"> </w:t>
            </w:r>
            <w:r w:rsidRPr="00FD3A80">
              <w:rPr>
                <w:rFonts w:cstheme="minorHAnsi"/>
                <w:sz w:val="32"/>
                <w:szCs w:val="32"/>
              </w:rPr>
              <w:t>These have basic features i</w:t>
            </w:r>
            <w:r w:rsidR="007309D2">
              <w:rPr>
                <w:rFonts w:cstheme="minorHAnsi"/>
                <w:sz w:val="32"/>
                <w:szCs w:val="32"/>
              </w:rPr>
              <w:t>n</w:t>
            </w:r>
            <w:r w:rsidRPr="00FD3A80">
              <w:rPr>
                <w:rFonts w:cstheme="minorHAnsi"/>
                <w:sz w:val="32"/>
                <w:szCs w:val="32"/>
              </w:rPr>
              <w:t xml:space="preserve"> common. Differences between cells are due to the addition </w:t>
            </w:r>
            <w:proofErr w:type="gramStart"/>
            <w:r w:rsidRPr="00FD3A80">
              <w:rPr>
                <w:rFonts w:cstheme="minorHAnsi"/>
                <w:sz w:val="32"/>
                <w:szCs w:val="32"/>
              </w:rPr>
              <w:t xml:space="preserve">of </w:t>
            </w:r>
            <w:r w:rsidR="007309D2">
              <w:rPr>
                <w:rFonts w:cstheme="minorHAnsi"/>
                <w:sz w:val="32"/>
                <w:szCs w:val="32"/>
              </w:rPr>
              <w:t xml:space="preserve"> </w:t>
            </w:r>
            <w:r w:rsidRPr="00FD3A80">
              <w:rPr>
                <w:rFonts w:cstheme="minorHAnsi"/>
                <w:sz w:val="32"/>
                <w:szCs w:val="32"/>
              </w:rPr>
              <w:t>extra</w:t>
            </w:r>
            <w:proofErr w:type="gramEnd"/>
            <w:r w:rsidRPr="00FD3A80">
              <w:rPr>
                <w:rFonts w:cstheme="minorHAnsi"/>
                <w:sz w:val="32"/>
                <w:szCs w:val="32"/>
              </w:rPr>
              <w:t xml:space="preserve"> features. This provides indirect evidence for evolution.</w:t>
            </w:r>
          </w:p>
          <w:p w14:paraId="3124C915" w14:textId="2ABAF7FC"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w:t>
            </w:r>
            <w:r w:rsidRPr="00FD3A80">
              <w:rPr>
                <w:rFonts w:cstheme="minorHAnsi"/>
                <w:sz w:val="32"/>
                <w:szCs w:val="32"/>
              </w:rPr>
              <w:t xml:space="preserve">All cells arise from other cells, by </w:t>
            </w:r>
            <w:r w:rsidRPr="00FD3A80">
              <w:rPr>
                <w:rFonts w:cstheme="minorHAnsi"/>
                <w:b/>
                <w:bCs/>
                <w:sz w:val="32"/>
                <w:szCs w:val="32"/>
              </w:rPr>
              <w:t>binary fission</w:t>
            </w:r>
            <w:r w:rsidRPr="00FD3A80">
              <w:rPr>
                <w:rFonts w:cstheme="minorHAnsi"/>
                <w:sz w:val="32"/>
                <w:szCs w:val="32"/>
              </w:rPr>
              <w:t xml:space="preserve"> in prokaryotic cells and by </w:t>
            </w:r>
            <w:r w:rsidRPr="00FD3A80">
              <w:rPr>
                <w:rFonts w:cstheme="minorHAnsi"/>
                <w:b/>
                <w:bCs/>
                <w:sz w:val="32"/>
                <w:szCs w:val="32"/>
              </w:rPr>
              <w:t>mitosis and meiosis</w:t>
            </w:r>
            <w:r w:rsidRPr="00FD3A80">
              <w:rPr>
                <w:rFonts w:cstheme="minorHAnsi"/>
                <w:sz w:val="32"/>
                <w:szCs w:val="32"/>
              </w:rPr>
              <w:t xml:space="preserve"> in eukaryotic cells.</w:t>
            </w:r>
            <w:r w:rsidR="00225A3C">
              <w:rPr>
                <w:rFonts w:cstheme="minorHAnsi"/>
                <w:sz w:val="32"/>
                <w:szCs w:val="32"/>
              </w:rPr>
              <w:t xml:space="preserve"> (Basic introduction, build on later)</w:t>
            </w:r>
          </w:p>
          <w:p w14:paraId="05A79A6A" w14:textId="0D449786" w:rsidR="00FD3A80" w:rsidRPr="00FD3A80" w:rsidRDefault="00FD3A80" w:rsidP="00FD3A80">
            <w:pPr>
              <w:shd w:val="clear" w:color="auto" w:fill="FFFFFF"/>
              <w:spacing w:before="100" w:beforeAutospacing="1" w:after="100" w:afterAutospacing="1"/>
              <w:outlineLvl w:val="1"/>
              <w:rPr>
                <w:rFonts w:cstheme="minorHAnsi"/>
                <w:b/>
                <w:bCs/>
                <w:sz w:val="32"/>
                <w:szCs w:val="32"/>
              </w:rPr>
            </w:pPr>
            <w:r>
              <w:rPr>
                <w:rFonts w:cstheme="minorHAnsi"/>
                <w:sz w:val="32"/>
                <w:szCs w:val="32"/>
              </w:rPr>
              <w:t>*</w:t>
            </w:r>
            <w:r w:rsidRPr="00FD3A80">
              <w:rPr>
                <w:rFonts w:cstheme="minorHAnsi"/>
                <w:sz w:val="32"/>
                <w:szCs w:val="32"/>
              </w:rPr>
              <w:t xml:space="preserve">All cells have a cell-surface membrane and, in addition, eukaryotic cells have internal membranes. The basic structure of these membranes is the same and enables control of the passage of substances across exchange surfaces by </w:t>
            </w:r>
            <w:r w:rsidRPr="00FD3A80">
              <w:rPr>
                <w:rFonts w:cstheme="minorHAnsi"/>
                <w:b/>
                <w:bCs/>
                <w:sz w:val="32"/>
                <w:szCs w:val="32"/>
              </w:rPr>
              <w:t>passive or active transport.</w:t>
            </w:r>
          </w:p>
          <w:p w14:paraId="671DD412" w14:textId="77777777" w:rsidR="00FD3A80" w:rsidRDefault="00FD3A80" w:rsidP="00FD3A80">
            <w:pPr>
              <w:shd w:val="clear" w:color="auto" w:fill="FFFFFF"/>
              <w:spacing w:before="100" w:beforeAutospacing="1" w:after="100" w:afterAutospacing="1"/>
              <w:outlineLvl w:val="1"/>
              <w:rPr>
                <w:rFonts w:cstheme="minorHAnsi"/>
                <w:sz w:val="32"/>
                <w:szCs w:val="32"/>
              </w:rPr>
            </w:pPr>
            <w:r w:rsidRPr="00FD3A80">
              <w:rPr>
                <w:rFonts w:cstheme="minorHAnsi"/>
                <w:sz w:val="32"/>
                <w:szCs w:val="32"/>
              </w:rPr>
              <w:t>Cell-surface membranes contain embedded proteins. Some of these are involved in cell signalling – communication between cells. Others act as antigens, allowing recognition of ‘self’ and ‘foreign’ cells by the immune system. Interactions between different types of cell</w:t>
            </w:r>
            <w:r>
              <w:rPr>
                <w:rFonts w:cstheme="minorHAnsi"/>
                <w:sz w:val="32"/>
                <w:szCs w:val="32"/>
              </w:rPr>
              <w:t>s</w:t>
            </w:r>
            <w:r w:rsidRPr="00FD3A80">
              <w:rPr>
                <w:rFonts w:cstheme="minorHAnsi"/>
                <w:sz w:val="32"/>
                <w:szCs w:val="32"/>
              </w:rPr>
              <w:t xml:space="preserve"> are involved in disease, recovery from disease and prevention of symptoms occurring at a later date if exposed to the same antigen, or antigen-bearing pathogen.</w:t>
            </w:r>
          </w:p>
          <w:p w14:paraId="69DFA3B9" w14:textId="77777777" w:rsidR="00FD3A80" w:rsidRDefault="00FD3A80" w:rsidP="00FD3A80">
            <w:pPr>
              <w:shd w:val="clear" w:color="auto" w:fill="FFFFFF"/>
              <w:spacing w:before="100" w:beforeAutospacing="1" w:after="100" w:afterAutospacing="1"/>
              <w:outlineLvl w:val="1"/>
              <w:rPr>
                <w:rFonts w:cstheme="minorHAnsi"/>
                <w:sz w:val="32"/>
                <w:szCs w:val="32"/>
              </w:rPr>
            </w:pPr>
          </w:p>
          <w:p w14:paraId="5A15A2CD" w14:textId="77777777" w:rsidR="00FD3A80" w:rsidRDefault="00FD3A80" w:rsidP="00FD3A80">
            <w:pPr>
              <w:shd w:val="clear" w:color="auto" w:fill="FFFFFF"/>
              <w:spacing w:before="100" w:beforeAutospacing="1" w:after="100" w:afterAutospacing="1"/>
              <w:outlineLvl w:val="1"/>
              <w:rPr>
                <w:rFonts w:cstheme="minorHAnsi"/>
                <w:sz w:val="32"/>
                <w:szCs w:val="32"/>
              </w:rPr>
            </w:pPr>
          </w:p>
          <w:p w14:paraId="5F419E1F" w14:textId="0B138797" w:rsidR="00FD3A80" w:rsidRPr="00FD3A80" w:rsidRDefault="00FD3A80" w:rsidP="00FD3A80">
            <w:pPr>
              <w:shd w:val="clear" w:color="auto" w:fill="FFFFFF"/>
              <w:spacing w:before="100" w:beforeAutospacing="1" w:after="100" w:afterAutospacing="1"/>
              <w:outlineLvl w:val="1"/>
              <w:rPr>
                <w:rFonts w:cstheme="minorHAnsi"/>
                <w:sz w:val="32"/>
                <w:szCs w:val="32"/>
              </w:rPr>
            </w:pPr>
          </w:p>
        </w:tc>
      </w:tr>
      <w:tr w:rsidR="007E5C02" w14:paraId="36C6D56D" w14:textId="7B6CBF85" w:rsidTr="005C2ADA">
        <w:trPr>
          <w:trHeight w:val="537"/>
        </w:trPr>
        <w:tc>
          <w:tcPr>
            <w:tcW w:w="714" w:type="dxa"/>
          </w:tcPr>
          <w:p w14:paraId="4767C477" w14:textId="69352B73" w:rsidR="007E5C02" w:rsidRPr="00453B36" w:rsidRDefault="007E5C02" w:rsidP="009352F5">
            <w:pPr>
              <w:rPr>
                <w:sz w:val="32"/>
                <w:szCs w:val="32"/>
              </w:rPr>
            </w:pPr>
            <w:r w:rsidRPr="00453B36">
              <w:rPr>
                <w:sz w:val="32"/>
                <w:szCs w:val="32"/>
              </w:rPr>
              <w:lastRenderedPageBreak/>
              <w:t>1</w:t>
            </w:r>
          </w:p>
        </w:tc>
        <w:tc>
          <w:tcPr>
            <w:tcW w:w="8353" w:type="dxa"/>
            <w:gridSpan w:val="4"/>
          </w:tcPr>
          <w:p w14:paraId="3B4D0EA9" w14:textId="77777777" w:rsidR="007E5C02" w:rsidRPr="00FD3A80" w:rsidRDefault="00FD3A80" w:rsidP="00C92986">
            <w:pPr>
              <w:shd w:val="clear" w:color="auto" w:fill="FFFFFF"/>
              <w:spacing w:before="100" w:beforeAutospacing="1" w:after="100" w:afterAutospacing="1"/>
              <w:outlineLvl w:val="1"/>
              <w:rPr>
                <w:rFonts w:cstheme="minorHAnsi"/>
                <w:b/>
                <w:bCs/>
                <w:sz w:val="32"/>
                <w:szCs w:val="32"/>
              </w:rPr>
            </w:pPr>
            <w:r w:rsidRPr="00FD3A80">
              <w:rPr>
                <w:rFonts w:cstheme="minorHAnsi"/>
                <w:b/>
                <w:bCs/>
                <w:sz w:val="32"/>
                <w:szCs w:val="32"/>
              </w:rPr>
              <w:t>Structure of Eukaryotic cells</w:t>
            </w:r>
          </w:p>
          <w:p w14:paraId="1A762654" w14:textId="77777777" w:rsidR="00FD3A80" w:rsidRDefault="00FD3A80" w:rsidP="00FD3A80">
            <w:pPr>
              <w:shd w:val="clear" w:color="auto" w:fill="FFFFFF"/>
              <w:spacing w:before="100" w:beforeAutospacing="1" w:after="100" w:afterAutospacing="1"/>
              <w:outlineLvl w:val="1"/>
              <w:rPr>
                <w:rFonts w:cstheme="minorHAnsi"/>
                <w:sz w:val="32"/>
                <w:szCs w:val="32"/>
              </w:rPr>
            </w:pPr>
            <w:r w:rsidRPr="00FD3A80">
              <w:rPr>
                <w:rFonts w:cstheme="minorHAnsi"/>
                <w:sz w:val="32"/>
                <w:szCs w:val="32"/>
              </w:rPr>
              <w:t>The structure of eukaryotic cells, restricted to the structure and function of:</w:t>
            </w:r>
          </w:p>
          <w:p w14:paraId="663112F0" w14:textId="732FD71C"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*C</w:t>
            </w:r>
            <w:r w:rsidRPr="00FD3A80">
              <w:rPr>
                <w:rFonts w:cstheme="minorHAnsi"/>
                <w:sz w:val="32"/>
                <w:szCs w:val="32"/>
              </w:rPr>
              <w:t>ell-surface membrane</w:t>
            </w:r>
          </w:p>
          <w:p w14:paraId="094DCA8F" w14:textId="0F355DDA" w:rsid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*N</w:t>
            </w:r>
            <w:r w:rsidRPr="00FD3A80">
              <w:rPr>
                <w:rFonts w:cstheme="minorHAnsi"/>
                <w:sz w:val="32"/>
                <w:szCs w:val="32"/>
              </w:rPr>
              <w:t>ucleus (containing chromosomes, consisting of protein-bound, linear DNA, and one or more nucleoli)</w:t>
            </w:r>
          </w:p>
          <w:p w14:paraId="20C06049" w14:textId="3D5BB872"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*M</w:t>
            </w:r>
            <w:r w:rsidRPr="00FD3A80">
              <w:rPr>
                <w:rFonts w:cstheme="minorHAnsi"/>
                <w:sz w:val="32"/>
                <w:szCs w:val="32"/>
              </w:rPr>
              <w:t>itochondria</w:t>
            </w:r>
          </w:p>
          <w:p w14:paraId="0F3A8D71" w14:textId="0737E096"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*C</w:t>
            </w:r>
            <w:r w:rsidRPr="00FD3A80">
              <w:rPr>
                <w:rFonts w:cstheme="minorHAnsi"/>
                <w:sz w:val="32"/>
                <w:szCs w:val="32"/>
              </w:rPr>
              <w:t>hloroplasts (in plants and algae)</w:t>
            </w:r>
          </w:p>
          <w:p w14:paraId="5450CF03" w14:textId="08607604"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w:t>
            </w:r>
            <w:r w:rsidRPr="00FD3A80">
              <w:rPr>
                <w:rFonts w:cstheme="minorHAnsi"/>
                <w:sz w:val="32"/>
                <w:szCs w:val="32"/>
              </w:rPr>
              <w:t>Golgi apparatus and Golgi vesicles</w:t>
            </w:r>
          </w:p>
          <w:p w14:paraId="3B229150" w14:textId="2700456B"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*L</w:t>
            </w:r>
            <w:r w:rsidRPr="00FD3A80">
              <w:rPr>
                <w:rFonts w:cstheme="minorHAnsi"/>
                <w:sz w:val="32"/>
                <w:szCs w:val="32"/>
              </w:rPr>
              <w:t>ysosomes (a membrane-bound organelle that releases hydrolytic enzymes)</w:t>
            </w:r>
          </w:p>
          <w:p w14:paraId="382D8121" w14:textId="47829E61"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*R</w:t>
            </w:r>
            <w:r w:rsidRPr="00FD3A80">
              <w:rPr>
                <w:rFonts w:cstheme="minorHAnsi"/>
                <w:sz w:val="32"/>
                <w:szCs w:val="32"/>
              </w:rPr>
              <w:t>ibosomes</w:t>
            </w:r>
          </w:p>
          <w:p w14:paraId="44BFAB60" w14:textId="06339CBD"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*R</w:t>
            </w:r>
            <w:r w:rsidRPr="00FD3A80">
              <w:rPr>
                <w:rFonts w:cstheme="minorHAnsi"/>
                <w:sz w:val="32"/>
                <w:szCs w:val="32"/>
              </w:rPr>
              <w:t>ough endoplasmic reticulum and smooth endoplasmic reticulum</w:t>
            </w:r>
          </w:p>
          <w:p w14:paraId="081E5A4B" w14:textId="71C404DA"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*C</w:t>
            </w:r>
            <w:r w:rsidRPr="00FD3A80">
              <w:rPr>
                <w:rFonts w:cstheme="minorHAnsi"/>
                <w:sz w:val="32"/>
                <w:szCs w:val="32"/>
              </w:rPr>
              <w:t>ell wall (in plants, algae and fungi)</w:t>
            </w:r>
          </w:p>
          <w:p w14:paraId="0F7AAF9D" w14:textId="28ED802A" w:rsidR="00FD3A80" w:rsidRP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*C</w:t>
            </w:r>
            <w:r w:rsidRPr="00FD3A80">
              <w:rPr>
                <w:rFonts w:cstheme="minorHAnsi"/>
                <w:sz w:val="32"/>
                <w:szCs w:val="32"/>
              </w:rPr>
              <w:t>ell vacuole (in plants).</w:t>
            </w:r>
          </w:p>
          <w:p w14:paraId="70AFCEA2" w14:textId="77777777" w:rsidR="00FD3A80" w:rsidRPr="00FD3A80" w:rsidRDefault="00FD3A80" w:rsidP="00FD3A80">
            <w:pPr>
              <w:shd w:val="clear" w:color="auto" w:fill="FFFFFF"/>
              <w:spacing w:before="100" w:beforeAutospacing="1" w:after="100" w:afterAutospacing="1"/>
              <w:outlineLvl w:val="1"/>
              <w:rPr>
                <w:rFonts w:cstheme="minorHAnsi"/>
                <w:sz w:val="32"/>
                <w:szCs w:val="32"/>
              </w:rPr>
            </w:pPr>
            <w:r w:rsidRPr="00FD3A80">
              <w:rPr>
                <w:rFonts w:cstheme="minorHAnsi"/>
                <w:sz w:val="32"/>
                <w:szCs w:val="32"/>
              </w:rPr>
              <w:t>In complex multicellular organisms, eukaryotic cells become specialised for specific functions. Specialised cells are organised into tissues, tissues into organs and organs into systems.</w:t>
            </w:r>
          </w:p>
          <w:p w14:paraId="1235CCCC" w14:textId="77777777" w:rsidR="00FD3A80" w:rsidRDefault="00FD3A80" w:rsidP="00FD3A80">
            <w:pPr>
              <w:shd w:val="clear" w:color="auto" w:fill="FFFFFF"/>
              <w:spacing w:before="100" w:beforeAutospacing="1" w:after="100" w:afterAutospacing="1"/>
              <w:outlineLvl w:val="1"/>
              <w:rPr>
                <w:rFonts w:cstheme="minorHAnsi"/>
                <w:sz w:val="32"/>
                <w:szCs w:val="32"/>
              </w:rPr>
            </w:pPr>
            <w:r>
              <w:rPr>
                <w:rFonts w:cstheme="minorHAnsi"/>
                <w:sz w:val="32"/>
                <w:szCs w:val="32"/>
              </w:rPr>
              <w:t>(</w:t>
            </w:r>
            <w:r w:rsidRPr="00FD3A80">
              <w:rPr>
                <w:rFonts w:cstheme="minorHAnsi"/>
                <w:sz w:val="32"/>
                <w:szCs w:val="32"/>
              </w:rPr>
              <w:t>Students should be able to apply their knowledge of these features in explaining adaptations of eukaryotic cells.</w:t>
            </w:r>
            <w:r>
              <w:rPr>
                <w:rFonts w:cstheme="minorHAnsi"/>
                <w:sz w:val="32"/>
                <w:szCs w:val="32"/>
              </w:rPr>
              <w:t>)</w:t>
            </w:r>
          </w:p>
          <w:p w14:paraId="1DA4ECA9" w14:textId="77777777" w:rsidR="00225A3C" w:rsidRDefault="00225A3C" w:rsidP="00FD3A80">
            <w:pPr>
              <w:shd w:val="clear" w:color="auto" w:fill="FFFFFF"/>
              <w:spacing w:before="100" w:beforeAutospacing="1" w:after="100" w:afterAutospacing="1"/>
              <w:outlineLvl w:val="1"/>
              <w:rPr>
                <w:rFonts w:cstheme="minorHAnsi"/>
                <w:sz w:val="32"/>
                <w:szCs w:val="32"/>
              </w:rPr>
            </w:pPr>
          </w:p>
          <w:p w14:paraId="4E12800A" w14:textId="34FE5F90" w:rsidR="00225A3C" w:rsidRPr="00FD3A80" w:rsidRDefault="00225A3C" w:rsidP="00FD3A80">
            <w:pPr>
              <w:shd w:val="clear" w:color="auto" w:fill="FFFFFF"/>
              <w:spacing w:before="100" w:beforeAutospacing="1" w:after="100" w:afterAutospacing="1"/>
              <w:outlineLvl w:val="1"/>
              <w:rPr>
                <w:rFonts w:cstheme="minorHAnsi"/>
                <w:sz w:val="32"/>
                <w:szCs w:val="32"/>
              </w:rPr>
            </w:pPr>
          </w:p>
        </w:tc>
      </w:tr>
      <w:tr w:rsidR="007E5C02" w14:paraId="7CB3CE46" w14:textId="77777777" w:rsidTr="005C2ADA">
        <w:trPr>
          <w:trHeight w:val="537"/>
        </w:trPr>
        <w:tc>
          <w:tcPr>
            <w:tcW w:w="714" w:type="dxa"/>
          </w:tcPr>
          <w:p w14:paraId="339A1AFA" w14:textId="77777777" w:rsidR="007E5C02" w:rsidRPr="00453B36" w:rsidRDefault="00014922" w:rsidP="009352F5">
            <w:pPr>
              <w:rPr>
                <w:sz w:val="32"/>
                <w:szCs w:val="32"/>
              </w:rPr>
            </w:pPr>
            <w:r w:rsidRPr="00453B36">
              <w:rPr>
                <w:sz w:val="32"/>
                <w:szCs w:val="32"/>
              </w:rPr>
              <w:lastRenderedPageBreak/>
              <w:t>2</w:t>
            </w:r>
          </w:p>
          <w:p w14:paraId="4C0E4ABA" w14:textId="3631E7E5" w:rsidR="00014922" w:rsidRPr="00453B36" w:rsidRDefault="00014922" w:rsidP="009352F5">
            <w:pPr>
              <w:rPr>
                <w:sz w:val="32"/>
                <w:szCs w:val="32"/>
              </w:rPr>
            </w:pPr>
          </w:p>
        </w:tc>
        <w:tc>
          <w:tcPr>
            <w:tcW w:w="8353" w:type="dxa"/>
            <w:gridSpan w:val="4"/>
          </w:tcPr>
          <w:p w14:paraId="5766773C" w14:textId="48C845B9" w:rsidR="007E5C02" w:rsidRDefault="00657D73" w:rsidP="009352F5">
            <w:pPr>
              <w:rPr>
                <w:rFonts w:cstheme="minorHAnsi"/>
                <w:sz w:val="32"/>
                <w:szCs w:val="32"/>
              </w:rPr>
            </w:pPr>
            <w:r w:rsidRPr="005263C5">
              <w:rPr>
                <w:rFonts w:cstheme="minorHAnsi"/>
                <w:b/>
                <w:bCs/>
                <w:sz w:val="32"/>
                <w:szCs w:val="32"/>
              </w:rPr>
              <w:t>S</w:t>
            </w:r>
            <w:r w:rsidR="00FD3A80" w:rsidRPr="005263C5">
              <w:rPr>
                <w:rFonts w:cstheme="minorHAnsi"/>
                <w:b/>
                <w:bCs/>
                <w:sz w:val="32"/>
                <w:szCs w:val="32"/>
              </w:rPr>
              <w:t>pecialised cells:</w:t>
            </w:r>
            <w:r w:rsidR="00FD3A80">
              <w:rPr>
                <w:rFonts w:cstheme="minorHAnsi"/>
                <w:sz w:val="32"/>
                <w:szCs w:val="32"/>
              </w:rPr>
              <w:t xml:space="preserve"> </w:t>
            </w:r>
            <w:r w:rsidR="00D21F37">
              <w:t xml:space="preserve"> </w:t>
            </w:r>
            <w:r w:rsidR="00D21F37" w:rsidRPr="00D21F37">
              <w:rPr>
                <w:rFonts w:cstheme="minorHAnsi"/>
                <w:sz w:val="32"/>
                <w:szCs w:val="32"/>
              </w:rPr>
              <w:t>Examples, structure and function</w:t>
            </w:r>
            <w:r w:rsidR="00D21F37">
              <w:rPr>
                <w:rFonts w:cstheme="minorHAnsi"/>
                <w:sz w:val="32"/>
                <w:szCs w:val="32"/>
              </w:rPr>
              <w:t xml:space="preserve"> for both plant and animal</w:t>
            </w:r>
            <w:r w:rsidR="005263C5">
              <w:rPr>
                <w:rFonts w:cstheme="minorHAnsi"/>
                <w:sz w:val="32"/>
                <w:szCs w:val="32"/>
              </w:rPr>
              <w:t xml:space="preserve"> examples:</w:t>
            </w:r>
          </w:p>
          <w:p w14:paraId="72C98BDD" w14:textId="77777777" w:rsidR="005263C5" w:rsidRDefault="005263C5" w:rsidP="009352F5">
            <w:pPr>
              <w:rPr>
                <w:rFonts w:cstheme="minorHAnsi"/>
                <w:sz w:val="32"/>
                <w:szCs w:val="32"/>
              </w:rPr>
            </w:pPr>
          </w:p>
          <w:p w14:paraId="7DAB744D" w14:textId="63CB64A9" w:rsidR="00225A3C" w:rsidRDefault="00225A3C" w:rsidP="009352F5">
            <w:pPr>
              <w:rPr>
                <w:rFonts w:cstheme="minorHAnsi"/>
                <w:sz w:val="32"/>
                <w:szCs w:val="32"/>
              </w:rPr>
            </w:pPr>
            <w:r>
              <w:rPr>
                <w:rFonts w:cstheme="minorHAnsi"/>
                <w:sz w:val="32"/>
                <w:szCs w:val="32"/>
              </w:rPr>
              <w:t>*Ciliated cells   *Muscle cells    * Nerve cells      *Blood cells</w:t>
            </w:r>
          </w:p>
          <w:p w14:paraId="7894BCFB" w14:textId="7026C4B6" w:rsidR="00225A3C" w:rsidRDefault="00225A3C" w:rsidP="009352F5">
            <w:pPr>
              <w:rPr>
                <w:rFonts w:cstheme="minorHAnsi"/>
                <w:sz w:val="32"/>
                <w:szCs w:val="32"/>
              </w:rPr>
            </w:pPr>
            <w:r>
              <w:rPr>
                <w:rFonts w:cstheme="minorHAnsi"/>
                <w:sz w:val="32"/>
                <w:szCs w:val="32"/>
              </w:rPr>
              <w:t xml:space="preserve">* Reproductive cells   </w:t>
            </w:r>
          </w:p>
          <w:p w14:paraId="1A557441" w14:textId="77777777" w:rsidR="005263C5" w:rsidRDefault="005263C5" w:rsidP="009352F5">
            <w:pPr>
              <w:rPr>
                <w:rFonts w:cstheme="minorHAnsi"/>
                <w:sz w:val="32"/>
                <w:szCs w:val="32"/>
              </w:rPr>
            </w:pPr>
          </w:p>
          <w:p w14:paraId="036CDDE0" w14:textId="1D310289" w:rsidR="00225A3C" w:rsidRDefault="00225A3C" w:rsidP="009352F5">
            <w:pPr>
              <w:rPr>
                <w:rFonts w:cstheme="minorHAnsi"/>
                <w:sz w:val="32"/>
                <w:szCs w:val="32"/>
              </w:rPr>
            </w:pPr>
            <w:r>
              <w:rPr>
                <w:rFonts w:cstheme="minorHAnsi"/>
                <w:sz w:val="32"/>
                <w:szCs w:val="32"/>
              </w:rPr>
              <w:t xml:space="preserve">*Stomata   *Root hair cells *palisade cells, xylem cells, </w:t>
            </w:r>
            <w:r w:rsidR="005263C5">
              <w:rPr>
                <w:rFonts w:cstheme="minorHAnsi"/>
                <w:sz w:val="32"/>
                <w:szCs w:val="32"/>
              </w:rPr>
              <w:t>p</w:t>
            </w:r>
            <w:r>
              <w:rPr>
                <w:rFonts w:cstheme="minorHAnsi"/>
                <w:sz w:val="32"/>
                <w:szCs w:val="32"/>
              </w:rPr>
              <w:t>hloem cells * ovule</w:t>
            </w:r>
            <w:r w:rsidR="005263C5">
              <w:rPr>
                <w:rFonts w:cstheme="minorHAnsi"/>
                <w:sz w:val="32"/>
                <w:szCs w:val="32"/>
              </w:rPr>
              <w:t>* red blood cells * white blood cells.</w:t>
            </w:r>
          </w:p>
          <w:p w14:paraId="5B55914B" w14:textId="564CB271" w:rsidR="00FD3A80" w:rsidRPr="00FD3A80" w:rsidRDefault="00FD3A80" w:rsidP="009352F5">
            <w:pPr>
              <w:rPr>
                <w:rFonts w:cstheme="minorHAnsi"/>
                <w:sz w:val="32"/>
                <w:szCs w:val="32"/>
              </w:rPr>
            </w:pPr>
          </w:p>
        </w:tc>
      </w:tr>
      <w:tr w:rsidR="007E5C02" w14:paraId="7F58154B" w14:textId="77777777" w:rsidTr="005C2ADA">
        <w:trPr>
          <w:trHeight w:val="537"/>
        </w:trPr>
        <w:tc>
          <w:tcPr>
            <w:tcW w:w="714" w:type="dxa"/>
          </w:tcPr>
          <w:p w14:paraId="5243AD89" w14:textId="215275F0" w:rsidR="007E5C02" w:rsidRPr="00453B36" w:rsidRDefault="00014922" w:rsidP="009352F5">
            <w:pPr>
              <w:rPr>
                <w:sz w:val="32"/>
                <w:szCs w:val="32"/>
              </w:rPr>
            </w:pPr>
            <w:r w:rsidRPr="00453B36">
              <w:rPr>
                <w:sz w:val="32"/>
                <w:szCs w:val="32"/>
              </w:rPr>
              <w:t>3</w:t>
            </w:r>
          </w:p>
          <w:p w14:paraId="3210E623" w14:textId="099FCB37" w:rsidR="007E5C02" w:rsidRPr="00453B36" w:rsidRDefault="007E5C02" w:rsidP="009352F5">
            <w:pPr>
              <w:rPr>
                <w:sz w:val="32"/>
                <w:szCs w:val="32"/>
              </w:rPr>
            </w:pPr>
          </w:p>
        </w:tc>
        <w:tc>
          <w:tcPr>
            <w:tcW w:w="8353" w:type="dxa"/>
            <w:gridSpan w:val="4"/>
          </w:tcPr>
          <w:p w14:paraId="4E4978B6" w14:textId="3A34321C" w:rsidR="00D21F37" w:rsidRPr="00D21F37" w:rsidRDefault="00D21F37" w:rsidP="00D21F37">
            <w:pPr>
              <w:shd w:val="clear" w:color="auto" w:fill="FFFFFF"/>
              <w:spacing w:before="100" w:beforeAutospacing="1" w:after="100" w:afterAutospacing="1"/>
            </w:pPr>
            <w:r w:rsidRPr="00D21F37">
              <w:rPr>
                <w:rFonts w:cstheme="minorHAnsi"/>
                <w:b/>
                <w:bCs/>
                <w:sz w:val="32"/>
                <w:szCs w:val="32"/>
              </w:rPr>
              <w:t>Structure of Prokaryotic cell</w:t>
            </w:r>
            <w:r>
              <w:rPr>
                <w:rFonts w:cstheme="minorHAnsi"/>
                <w:b/>
                <w:bCs/>
                <w:sz w:val="32"/>
                <w:szCs w:val="32"/>
              </w:rPr>
              <w:t>s</w:t>
            </w:r>
          </w:p>
          <w:p w14:paraId="5128F204" w14:textId="77777777" w:rsidR="00D21F37" w:rsidRDefault="00D21F37" w:rsidP="00D21F37">
            <w:pPr>
              <w:shd w:val="clear" w:color="auto" w:fill="FFFFFF"/>
              <w:spacing w:before="100" w:beforeAutospacing="1" w:after="100" w:afterAutospacing="1"/>
              <w:rPr>
                <w:rFonts w:cstheme="minorHAnsi"/>
                <w:sz w:val="32"/>
                <w:szCs w:val="32"/>
              </w:rPr>
            </w:pPr>
            <w:r w:rsidRPr="00D21F37">
              <w:rPr>
                <w:rFonts w:cstheme="minorHAnsi"/>
                <w:sz w:val="32"/>
                <w:szCs w:val="32"/>
              </w:rPr>
              <w:t>Prokaryotic cells are much smaller than eukaryotic cells. They also differ from eukaryotic cells in having:</w:t>
            </w:r>
          </w:p>
          <w:p w14:paraId="3DD7E42B" w14:textId="23B49BC7" w:rsidR="00D21F37" w:rsidRPr="00D21F37" w:rsidRDefault="00D21F37" w:rsidP="00D21F37">
            <w:pPr>
              <w:shd w:val="clear" w:color="auto" w:fill="FFFFFF"/>
              <w:spacing w:before="100" w:beforeAutospacing="1" w:after="100" w:afterAutospacing="1"/>
              <w:rPr>
                <w:rFonts w:cstheme="minorHAnsi"/>
                <w:sz w:val="32"/>
                <w:szCs w:val="32"/>
              </w:rPr>
            </w:pPr>
            <w:r>
              <w:rPr>
                <w:rFonts w:cstheme="minorHAnsi"/>
                <w:sz w:val="32"/>
                <w:szCs w:val="32"/>
              </w:rPr>
              <w:t>*</w:t>
            </w:r>
            <w:r w:rsidR="00964EBF">
              <w:rPr>
                <w:rFonts w:cstheme="minorHAnsi"/>
                <w:sz w:val="32"/>
                <w:szCs w:val="32"/>
              </w:rPr>
              <w:t>C</w:t>
            </w:r>
            <w:r w:rsidRPr="00D21F37">
              <w:rPr>
                <w:rFonts w:cstheme="minorHAnsi"/>
                <w:sz w:val="32"/>
                <w:szCs w:val="32"/>
              </w:rPr>
              <w:t>ytoplasm that lacks membrane-bound organelles</w:t>
            </w:r>
          </w:p>
          <w:p w14:paraId="1E592635" w14:textId="4DB9D9B0" w:rsidR="00D21F37" w:rsidRPr="00D21F37" w:rsidRDefault="00D21F37" w:rsidP="00D21F37">
            <w:pPr>
              <w:shd w:val="clear" w:color="auto" w:fill="FFFFFF"/>
              <w:spacing w:before="100" w:beforeAutospacing="1" w:after="100" w:afterAutospacing="1"/>
              <w:rPr>
                <w:rFonts w:cstheme="minorHAnsi"/>
                <w:sz w:val="32"/>
                <w:szCs w:val="32"/>
              </w:rPr>
            </w:pPr>
            <w:r>
              <w:rPr>
                <w:rFonts w:cstheme="minorHAnsi"/>
                <w:sz w:val="32"/>
                <w:szCs w:val="32"/>
              </w:rPr>
              <w:t>*</w:t>
            </w:r>
            <w:r w:rsidR="00964EBF">
              <w:rPr>
                <w:rFonts w:cstheme="minorHAnsi"/>
                <w:sz w:val="32"/>
                <w:szCs w:val="32"/>
              </w:rPr>
              <w:t>S</w:t>
            </w:r>
            <w:r w:rsidRPr="00D21F37">
              <w:rPr>
                <w:rFonts w:cstheme="minorHAnsi"/>
                <w:sz w:val="32"/>
                <w:szCs w:val="32"/>
              </w:rPr>
              <w:t>maller ribosomes</w:t>
            </w:r>
          </w:p>
          <w:p w14:paraId="5D1B77E6" w14:textId="6C460DE1" w:rsidR="00D21F37" w:rsidRPr="00D21F37" w:rsidRDefault="00D21F37" w:rsidP="00D21F37">
            <w:pPr>
              <w:shd w:val="clear" w:color="auto" w:fill="FFFFFF"/>
              <w:spacing w:before="100" w:beforeAutospacing="1" w:after="100" w:afterAutospacing="1"/>
              <w:rPr>
                <w:rFonts w:cstheme="minorHAnsi"/>
                <w:sz w:val="32"/>
                <w:szCs w:val="32"/>
              </w:rPr>
            </w:pPr>
            <w:r>
              <w:rPr>
                <w:rFonts w:cstheme="minorHAnsi"/>
                <w:sz w:val="32"/>
                <w:szCs w:val="32"/>
              </w:rPr>
              <w:t>*</w:t>
            </w:r>
            <w:r w:rsidR="00964EBF">
              <w:rPr>
                <w:rFonts w:cstheme="minorHAnsi"/>
                <w:sz w:val="32"/>
                <w:szCs w:val="32"/>
              </w:rPr>
              <w:t>N</w:t>
            </w:r>
            <w:r w:rsidRPr="00D21F37">
              <w:rPr>
                <w:rFonts w:cstheme="minorHAnsi"/>
                <w:sz w:val="32"/>
                <w:szCs w:val="32"/>
              </w:rPr>
              <w:t xml:space="preserve">o nucleus; </w:t>
            </w:r>
            <w:proofErr w:type="gramStart"/>
            <w:r w:rsidRPr="00D21F37">
              <w:rPr>
                <w:rFonts w:cstheme="minorHAnsi"/>
                <w:sz w:val="32"/>
                <w:szCs w:val="32"/>
              </w:rPr>
              <w:t>instead</w:t>
            </w:r>
            <w:proofErr w:type="gramEnd"/>
            <w:r w:rsidRPr="00D21F37">
              <w:rPr>
                <w:rFonts w:cstheme="minorHAnsi"/>
                <w:sz w:val="32"/>
                <w:szCs w:val="32"/>
              </w:rPr>
              <w:t xml:space="preserve"> they have a single circular DNA molecule that is free in the cytoplasm and is not associated with proteins</w:t>
            </w:r>
          </w:p>
          <w:p w14:paraId="01D398B0" w14:textId="7E3B4B0B" w:rsidR="00D21F37" w:rsidRPr="00D21F37" w:rsidRDefault="00D21F37" w:rsidP="00D21F37">
            <w:pPr>
              <w:shd w:val="clear" w:color="auto" w:fill="FFFFFF"/>
              <w:spacing w:before="100" w:beforeAutospacing="1" w:after="100" w:afterAutospacing="1"/>
              <w:rPr>
                <w:rFonts w:cstheme="minorHAnsi"/>
                <w:sz w:val="32"/>
                <w:szCs w:val="32"/>
              </w:rPr>
            </w:pPr>
            <w:r>
              <w:rPr>
                <w:rFonts w:cstheme="minorHAnsi"/>
                <w:sz w:val="32"/>
                <w:szCs w:val="32"/>
              </w:rPr>
              <w:t>*</w:t>
            </w:r>
            <w:r w:rsidR="000A1147">
              <w:rPr>
                <w:rFonts w:cstheme="minorHAnsi"/>
                <w:sz w:val="32"/>
                <w:szCs w:val="32"/>
              </w:rPr>
              <w:t>A</w:t>
            </w:r>
            <w:r w:rsidRPr="00D21F37">
              <w:rPr>
                <w:rFonts w:cstheme="minorHAnsi"/>
                <w:sz w:val="32"/>
                <w:szCs w:val="32"/>
              </w:rPr>
              <w:t xml:space="preserve"> cell wall that contains murein, a glycoprotein.</w:t>
            </w:r>
          </w:p>
          <w:p w14:paraId="2D953B28" w14:textId="77777777" w:rsidR="00D21F37" w:rsidRPr="00D21F37" w:rsidRDefault="00D21F37" w:rsidP="00D21F37">
            <w:pPr>
              <w:shd w:val="clear" w:color="auto" w:fill="FFFFFF"/>
              <w:spacing w:before="100" w:beforeAutospacing="1" w:after="100" w:afterAutospacing="1"/>
              <w:rPr>
                <w:rFonts w:cstheme="minorHAnsi"/>
                <w:sz w:val="32"/>
                <w:szCs w:val="32"/>
              </w:rPr>
            </w:pPr>
            <w:r w:rsidRPr="00D21F37">
              <w:rPr>
                <w:rFonts w:cstheme="minorHAnsi"/>
                <w:sz w:val="32"/>
                <w:szCs w:val="32"/>
              </w:rPr>
              <w:t>In addition, many prokaryotic cells have:</w:t>
            </w:r>
          </w:p>
          <w:p w14:paraId="352059D5" w14:textId="71542597" w:rsidR="00D21F37" w:rsidRPr="00D21F37" w:rsidRDefault="00D21F37" w:rsidP="00D21F37">
            <w:pPr>
              <w:shd w:val="clear" w:color="auto" w:fill="FFFFFF"/>
              <w:spacing w:before="100" w:beforeAutospacing="1" w:after="100" w:afterAutospacing="1"/>
              <w:rPr>
                <w:rFonts w:cstheme="minorHAnsi"/>
                <w:sz w:val="32"/>
                <w:szCs w:val="32"/>
              </w:rPr>
            </w:pPr>
            <w:r>
              <w:rPr>
                <w:rFonts w:cstheme="minorHAnsi"/>
                <w:sz w:val="32"/>
                <w:szCs w:val="32"/>
              </w:rPr>
              <w:t>*</w:t>
            </w:r>
            <w:r w:rsidR="000A1147">
              <w:rPr>
                <w:rFonts w:cstheme="minorHAnsi"/>
                <w:sz w:val="32"/>
                <w:szCs w:val="32"/>
              </w:rPr>
              <w:t>O</w:t>
            </w:r>
            <w:r w:rsidRPr="00D21F37">
              <w:rPr>
                <w:rFonts w:cstheme="minorHAnsi"/>
                <w:sz w:val="32"/>
                <w:szCs w:val="32"/>
              </w:rPr>
              <w:t>ne or more plasmids</w:t>
            </w:r>
          </w:p>
          <w:p w14:paraId="352300F8" w14:textId="71DEEE18" w:rsidR="00D21F37" w:rsidRPr="00D21F37" w:rsidRDefault="00D21F37" w:rsidP="00D21F37">
            <w:pPr>
              <w:shd w:val="clear" w:color="auto" w:fill="FFFFFF"/>
              <w:spacing w:before="100" w:beforeAutospacing="1" w:after="100" w:afterAutospacing="1"/>
              <w:rPr>
                <w:rFonts w:cstheme="minorHAnsi"/>
                <w:sz w:val="32"/>
                <w:szCs w:val="32"/>
              </w:rPr>
            </w:pPr>
            <w:r>
              <w:rPr>
                <w:rFonts w:cstheme="minorHAnsi"/>
                <w:sz w:val="32"/>
                <w:szCs w:val="32"/>
              </w:rPr>
              <w:t>*</w:t>
            </w:r>
            <w:r w:rsidR="000A1147">
              <w:rPr>
                <w:rFonts w:cstheme="minorHAnsi"/>
                <w:sz w:val="32"/>
                <w:szCs w:val="32"/>
              </w:rPr>
              <w:t>A</w:t>
            </w:r>
            <w:r w:rsidRPr="00D21F37">
              <w:rPr>
                <w:rFonts w:cstheme="minorHAnsi"/>
                <w:sz w:val="32"/>
                <w:szCs w:val="32"/>
              </w:rPr>
              <w:t xml:space="preserve"> capsule surrounding the cell</w:t>
            </w:r>
          </w:p>
          <w:p w14:paraId="1AE8F39A" w14:textId="740B0222" w:rsidR="00D21F37" w:rsidRPr="00D21F37" w:rsidRDefault="00D21F37" w:rsidP="00D21F37">
            <w:pPr>
              <w:shd w:val="clear" w:color="auto" w:fill="FFFFFF"/>
              <w:spacing w:before="100" w:beforeAutospacing="1" w:after="100" w:afterAutospacing="1"/>
              <w:rPr>
                <w:rFonts w:cstheme="minorHAnsi"/>
                <w:sz w:val="32"/>
                <w:szCs w:val="32"/>
              </w:rPr>
            </w:pPr>
            <w:r>
              <w:rPr>
                <w:rFonts w:cstheme="minorHAnsi"/>
                <w:sz w:val="32"/>
                <w:szCs w:val="32"/>
              </w:rPr>
              <w:t>*</w:t>
            </w:r>
            <w:r w:rsidR="000A1147">
              <w:rPr>
                <w:rFonts w:cstheme="minorHAnsi"/>
                <w:sz w:val="32"/>
                <w:szCs w:val="32"/>
              </w:rPr>
              <w:t>O</w:t>
            </w:r>
            <w:r w:rsidRPr="00D21F37">
              <w:rPr>
                <w:rFonts w:cstheme="minorHAnsi"/>
                <w:sz w:val="32"/>
                <w:szCs w:val="32"/>
              </w:rPr>
              <w:t>ne or more flagella.</w:t>
            </w:r>
          </w:p>
          <w:p w14:paraId="4D598BE1" w14:textId="60AFE70E" w:rsidR="00D21F37" w:rsidRPr="00D21F37" w:rsidRDefault="00D21F37" w:rsidP="00657D73">
            <w:pPr>
              <w:shd w:val="clear" w:color="auto" w:fill="FFFFFF"/>
              <w:spacing w:before="100" w:beforeAutospacing="1" w:after="100" w:afterAutospacing="1"/>
              <w:rPr>
                <w:rFonts w:cstheme="minorHAnsi"/>
                <w:sz w:val="32"/>
                <w:szCs w:val="32"/>
              </w:rPr>
            </w:pPr>
            <w:r>
              <w:rPr>
                <w:rFonts w:cstheme="minorHAnsi"/>
                <w:sz w:val="32"/>
                <w:szCs w:val="32"/>
              </w:rPr>
              <w:t>(</w:t>
            </w:r>
            <w:r w:rsidRPr="00D21F37">
              <w:rPr>
                <w:rFonts w:cstheme="minorHAnsi"/>
                <w:sz w:val="32"/>
                <w:szCs w:val="32"/>
              </w:rPr>
              <w:t>Details of these structural differences are not required.</w:t>
            </w:r>
            <w:r>
              <w:rPr>
                <w:rFonts w:cstheme="minorHAnsi"/>
                <w:sz w:val="32"/>
                <w:szCs w:val="32"/>
              </w:rPr>
              <w:t>)</w:t>
            </w:r>
          </w:p>
        </w:tc>
      </w:tr>
      <w:tr w:rsidR="007E5C02" w14:paraId="0ADF8506" w14:textId="09468A4B" w:rsidTr="005C2ADA">
        <w:trPr>
          <w:trHeight w:val="537"/>
        </w:trPr>
        <w:tc>
          <w:tcPr>
            <w:tcW w:w="714" w:type="dxa"/>
          </w:tcPr>
          <w:p w14:paraId="04F68F9E" w14:textId="422AE37F" w:rsidR="007E5C02" w:rsidRPr="00453B36" w:rsidRDefault="00014922" w:rsidP="009352F5">
            <w:pPr>
              <w:rPr>
                <w:sz w:val="32"/>
                <w:szCs w:val="32"/>
              </w:rPr>
            </w:pPr>
            <w:r w:rsidRPr="00453B36">
              <w:rPr>
                <w:sz w:val="32"/>
                <w:szCs w:val="32"/>
              </w:rPr>
              <w:t>4</w:t>
            </w:r>
          </w:p>
        </w:tc>
        <w:tc>
          <w:tcPr>
            <w:tcW w:w="8353" w:type="dxa"/>
            <w:gridSpan w:val="4"/>
          </w:tcPr>
          <w:p w14:paraId="778B6C06" w14:textId="3431AB32" w:rsidR="007E5C02" w:rsidRDefault="00657D73" w:rsidP="005C2ADA">
            <w:pPr>
              <w:rPr>
                <w:rFonts w:cstheme="minorHAnsi"/>
                <w:sz w:val="32"/>
                <w:szCs w:val="32"/>
              </w:rPr>
            </w:pPr>
            <w:r w:rsidRPr="00657D73">
              <w:rPr>
                <w:rFonts w:cstheme="minorHAnsi"/>
                <w:sz w:val="32"/>
                <w:szCs w:val="32"/>
              </w:rPr>
              <w:t>Organisation of cells into tissues, organs and systems.</w:t>
            </w:r>
          </w:p>
          <w:p w14:paraId="70815FD9" w14:textId="77777777" w:rsidR="005263C5" w:rsidRDefault="005263C5" w:rsidP="005C2ADA">
            <w:pPr>
              <w:rPr>
                <w:rFonts w:cstheme="minorHAnsi"/>
                <w:sz w:val="32"/>
                <w:szCs w:val="32"/>
              </w:rPr>
            </w:pPr>
          </w:p>
          <w:p w14:paraId="5A9EA29B" w14:textId="19E66C32" w:rsidR="005263C5" w:rsidRDefault="005263C5" w:rsidP="005C2ADA">
            <w:pPr>
              <w:rPr>
                <w:rFonts w:cstheme="minorHAnsi"/>
                <w:sz w:val="32"/>
                <w:szCs w:val="32"/>
              </w:rPr>
            </w:pPr>
            <w:r w:rsidRPr="005263C5">
              <w:rPr>
                <w:rFonts w:cstheme="minorHAnsi"/>
                <w:b/>
                <w:bCs/>
                <w:sz w:val="32"/>
                <w:szCs w:val="32"/>
              </w:rPr>
              <w:t>*Cell:</w:t>
            </w:r>
            <w:r>
              <w:rPr>
                <w:rFonts w:cstheme="minorHAnsi"/>
                <w:sz w:val="32"/>
                <w:szCs w:val="32"/>
              </w:rPr>
              <w:t xml:space="preserve"> </w:t>
            </w:r>
            <w:r w:rsidRPr="005263C5">
              <w:rPr>
                <w:rFonts w:cstheme="minorHAnsi"/>
                <w:sz w:val="32"/>
                <w:szCs w:val="32"/>
              </w:rPr>
              <w:t>the smallest structural and functional unit of an organism, which is typically microscopic and consists of cytoplasm and a nucleus enclosed in a membrane.</w:t>
            </w:r>
          </w:p>
          <w:p w14:paraId="420BC8F2" w14:textId="118A34F1" w:rsidR="005263C5" w:rsidRDefault="005263C5" w:rsidP="005C2ADA">
            <w:pPr>
              <w:rPr>
                <w:rFonts w:cstheme="minorHAnsi"/>
                <w:sz w:val="32"/>
                <w:szCs w:val="32"/>
              </w:rPr>
            </w:pPr>
            <w:r w:rsidRPr="005263C5">
              <w:rPr>
                <w:rFonts w:cstheme="minorHAnsi"/>
                <w:b/>
                <w:bCs/>
                <w:sz w:val="32"/>
                <w:szCs w:val="32"/>
              </w:rPr>
              <w:lastRenderedPageBreak/>
              <w:t>Tissue</w:t>
            </w:r>
            <w:r>
              <w:rPr>
                <w:rFonts w:cstheme="minorHAnsi"/>
                <w:sz w:val="32"/>
                <w:szCs w:val="32"/>
              </w:rPr>
              <w:t xml:space="preserve">: </w:t>
            </w:r>
            <w:r w:rsidRPr="005263C5">
              <w:rPr>
                <w:rFonts w:cstheme="minorHAnsi"/>
                <w:sz w:val="32"/>
                <w:szCs w:val="32"/>
              </w:rPr>
              <w:t>a group of cells that have similar structure and that function together as a unit.</w:t>
            </w:r>
          </w:p>
          <w:p w14:paraId="4C65C6A4" w14:textId="77777777" w:rsidR="000A1147" w:rsidRDefault="000A1147" w:rsidP="000A1147">
            <w:pPr>
              <w:rPr>
                <w:rFonts w:cstheme="minorHAnsi"/>
                <w:sz w:val="32"/>
                <w:szCs w:val="32"/>
              </w:rPr>
            </w:pPr>
            <w:proofErr w:type="spellStart"/>
            <w:r>
              <w:rPr>
                <w:rFonts w:cstheme="minorHAnsi"/>
                <w:sz w:val="32"/>
                <w:szCs w:val="32"/>
              </w:rPr>
              <w:t>Eg</w:t>
            </w:r>
            <w:proofErr w:type="spellEnd"/>
            <w:r>
              <w:rPr>
                <w:rFonts w:cstheme="minorHAnsi"/>
                <w:sz w:val="32"/>
                <w:szCs w:val="32"/>
              </w:rPr>
              <w:t>:</w:t>
            </w:r>
          </w:p>
          <w:p w14:paraId="68E85692" w14:textId="7E522854" w:rsidR="000A1147" w:rsidRDefault="000A1147" w:rsidP="000A1147">
            <w:pPr>
              <w:rPr>
                <w:rFonts w:cstheme="minorHAnsi"/>
                <w:b/>
                <w:bCs/>
                <w:sz w:val="32"/>
                <w:szCs w:val="32"/>
              </w:rPr>
            </w:pPr>
            <w:r w:rsidRPr="000A1147">
              <w:rPr>
                <w:rFonts w:cstheme="minorHAnsi"/>
                <w:b/>
                <w:bCs/>
                <w:sz w:val="32"/>
                <w:szCs w:val="32"/>
              </w:rPr>
              <w:t>Tissue Type</w:t>
            </w:r>
            <w:r w:rsidRPr="000A1147">
              <w:rPr>
                <w:rFonts w:cstheme="minorHAnsi"/>
                <w:sz w:val="32"/>
                <w:szCs w:val="32"/>
              </w:rPr>
              <w:tab/>
            </w:r>
            <w:r>
              <w:rPr>
                <w:rFonts w:cstheme="minorHAnsi"/>
                <w:sz w:val="32"/>
                <w:szCs w:val="32"/>
              </w:rPr>
              <w:t xml:space="preserve">              </w:t>
            </w:r>
            <w:r w:rsidRPr="000A1147">
              <w:rPr>
                <w:rFonts w:cstheme="minorHAnsi"/>
                <w:b/>
                <w:bCs/>
                <w:sz w:val="32"/>
                <w:szCs w:val="32"/>
              </w:rPr>
              <w:t>Location</w:t>
            </w:r>
          </w:p>
          <w:p w14:paraId="30E22C0E" w14:textId="77777777" w:rsidR="004C5CD4" w:rsidRPr="000A1147" w:rsidRDefault="004C5CD4" w:rsidP="000A1147">
            <w:pPr>
              <w:rPr>
                <w:rFonts w:cstheme="minorHAnsi"/>
                <w:b/>
                <w:bCs/>
                <w:sz w:val="32"/>
                <w:szCs w:val="32"/>
              </w:rPr>
            </w:pPr>
          </w:p>
          <w:p w14:paraId="344E1B0C" w14:textId="3C474194" w:rsidR="000A1147" w:rsidRPr="000A1147" w:rsidRDefault="000A1147" w:rsidP="000A1147">
            <w:pPr>
              <w:rPr>
                <w:rFonts w:cstheme="minorHAnsi"/>
                <w:sz w:val="32"/>
                <w:szCs w:val="32"/>
              </w:rPr>
            </w:pPr>
            <w:r>
              <w:rPr>
                <w:rFonts w:cstheme="minorHAnsi"/>
                <w:b/>
                <w:bCs/>
                <w:sz w:val="32"/>
                <w:szCs w:val="32"/>
              </w:rPr>
              <w:t>*</w:t>
            </w:r>
            <w:r w:rsidRPr="000A1147">
              <w:rPr>
                <w:rFonts w:cstheme="minorHAnsi"/>
                <w:b/>
                <w:bCs/>
                <w:sz w:val="32"/>
                <w:szCs w:val="32"/>
              </w:rPr>
              <w:t>Epithelial</w:t>
            </w:r>
            <w:r w:rsidRPr="000A1147">
              <w:rPr>
                <w:rFonts w:cstheme="minorHAnsi"/>
                <w:sz w:val="32"/>
                <w:szCs w:val="32"/>
              </w:rPr>
              <w:tab/>
            </w:r>
            <w:r>
              <w:rPr>
                <w:rFonts w:cstheme="minorHAnsi"/>
                <w:sz w:val="32"/>
                <w:szCs w:val="32"/>
              </w:rPr>
              <w:t xml:space="preserve">                </w:t>
            </w:r>
            <w:r w:rsidR="004C5CD4">
              <w:rPr>
                <w:rFonts w:cstheme="minorHAnsi"/>
                <w:sz w:val="32"/>
                <w:szCs w:val="32"/>
              </w:rPr>
              <w:t xml:space="preserve">  </w:t>
            </w:r>
            <w:r w:rsidRPr="000A1147">
              <w:rPr>
                <w:rFonts w:cstheme="minorHAnsi"/>
                <w:sz w:val="32"/>
                <w:szCs w:val="32"/>
              </w:rPr>
              <w:t>Skin, lining of hollow organs</w:t>
            </w:r>
          </w:p>
          <w:p w14:paraId="7450714E" w14:textId="1BB7CF6D" w:rsidR="004C5CD4" w:rsidRDefault="000A1147" w:rsidP="000A1147">
            <w:pPr>
              <w:rPr>
                <w:rFonts w:cstheme="minorHAnsi"/>
                <w:sz w:val="32"/>
                <w:szCs w:val="32"/>
              </w:rPr>
            </w:pPr>
            <w:r>
              <w:rPr>
                <w:rFonts w:cstheme="minorHAnsi"/>
                <w:b/>
                <w:bCs/>
                <w:sz w:val="32"/>
                <w:szCs w:val="32"/>
              </w:rPr>
              <w:t>*</w:t>
            </w:r>
            <w:r w:rsidRPr="000A1147">
              <w:rPr>
                <w:rFonts w:cstheme="minorHAnsi"/>
                <w:b/>
                <w:bCs/>
                <w:sz w:val="32"/>
                <w:szCs w:val="32"/>
              </w:rPr>
              <w:t>Connective</w:t>
            </w:r>
            <w:r w:rsidRPr="000A1147">
              <w:rPr>
                <w:rFonts w:cstheme="minorHAnsi"/>
                <w:sz w:val="32"/>
                <w:szCs w:val="32"/>
              </w:rPr>
              <w:tab/>
            </w:r>
            <w:r>
              <w:rPr>
                <w:rFonts w:cstheme="minorHAnsi"/>
                <w:sz w:val="32"/>
                <w:szCs w:val="32"/>
              </w:rPr>
              <w:t xml:space="preserve">   </w:t>
            </w:r>
            <w:r w:rsidR="004C5CD4">
              <w:rPr>
                <w:rFonts w:cstheme="minorHAnsi"/>
                <w:sz w:val="32"/>
                <w:szCs w:val="32"/>
              </w:rPr>
              <w:t xml:space="preserve">     </w:t>
            </w:r>
            <w:r w:rsidRPr="000A1147">
              <w:rPr>
                <w:rFonts w:cstheme="minorHAnsi"/>
                <w:sz w:val="32"/>
                <w:szCs w:val="32"/>
              </w:rPr>
              <w:t xml:space="preserve">Blood, bone, fat, cartilage, extracellular </w:t>
            </w:r>
          </w:p>
          <w:p w14:paraId="33706670" w14:textId="0A235157" w:rsidR="000A1147" w:rsidRPr="000A1147" w:rsidRDefault="004C5CD4" w:rsidP="000A1147">
            <w:pPr>
              <w:rPr>
                <w:rFonts w:cstheme="minorHAnsi"/>
                <w:sz w:val="32"/>
                <w:szCs w:val="32"/>
              </w:rPr>
            </w:pPr>
            <w:r>
              <w:rPr>
                <w:rFonts w:cstheme="minorHAnsi"/>
                <w:sz w:val="32"/>
                <w:szCs w:val="32"/>
              </w:rPr>
              <w:t xml:space="preserve">                                      matrix</w:t>
            </w:r>
            <w:r w:rsidR="000A1147">
              <w:rPr>
                <w:rFonts w:cstheme="minorHAnsi"/>
                <w:sz w:val="32"/>
                <w:szCs w:val="32"/>
              </w:rPr>
              <w:t xml:space="preserve">                                           </w:t>
            </w:r>
          </w:p>
          <w:p w14:paraId="2284557E" w14:textId="31EF9AE5" w:rsidR="004C5CD4" w:rsidRPr="004C5CD4" w:rsidRDefault="004C5CD4" w:rsidP="004C5CD4">
            <w:pPr>
              <w:rPr>
                <w:rFonts w:cstheme="minorHAnsi"/>
                <w:sz w:val="32"/>
                <w:szCs w:val="32"/>
              </w:rPr>
            </w:pPr>
            <w:r>
              <w:rPr>
                <w:rFonts w:cstheme="minorHAnsi"/>
                <w:b/>
                <w:bCs/>
                <w:sz w:val="32"/>
                <w:szCs w:val="32"/>
              </w:rPr>
              <w:t>*</w:t>
            </w:r>
            <w:r w:rsidR="000A1147" w:rsidRPr="004C5CD4">
              <w:rPr>
                <w:rFonts w:cstheme="minorHAnsi"/>
                <w:b/>
                <w:bCs/>
                <w:sz w:val="32"/>
                <w:szCs w:val="32"/>
              </w:rPr>
              <w:t>Muscle</w:t>
            </w:r>
            <w:r w:rsidR="000A1147" w:rsidRPr="004C5CD4">
              <w:rPr>
                <w:rFonts w:cstheme="minorHAnsi"/>
                <w:sz w:val="32"/>
                <w:szCs w:val="32"/>
              </w:rPr>
              <w:tab/>
            </w:r>
            <w:r w:rsidRPr="004C5CD4">
              <w:rPr>
                <w:rFonts w:cstheme="minorHAnsi"/>
                <w:sz w:val="32"/>
                <w:szCs w:val="32"/>
              </w:rPr>
              <w:t xml:space="preserve">        </w:t>
            </w:r>
            <w:r>
              <w:rPr>
                <w:rFonts w:cstheme="minorHAnsi"/>
                <w:sz w:val="32"/>
                <w:szCs w:val="32"/>
              </w:rPr>
              <w:t xml:space="preserve">          </w:t>
            </w:r>
            <w:r w:rsidR="000A1147" w:rsidRPr="004C5CD4">
              <w:rPr>
                <w:rFonts w:cstheme="minorHAnsi"/>
                <w:sz w:val="32"/>
                <w:szCs w:val="32"/>
              </w:rPr>
              <w:t xml:space="preserve">Skeletal muscle, heart, inner layers </w:t>
            </w:r>
          </w:p>
          <w:p w14:paraId="7A16B0AC" w14:textId="5419BB0B" w:rsidR="000A1147" w:rsidRPr="004C5CD4" w:rsidRDefault="004C5CD4" w:rsidP="004C5CD4">
            <w:pPr>
              <w:pStyle w:val="ListParagraph"/>
              <w:rPr>
                <w:rFonts w:cstheme="minorHAnsi"/>
                <w:sz w:val="32"/>
                <w:szCs w:val="32"/>
              </w:rPr>
            </w:pPr>
            <w:r>
              <w:rPr>
                <w:rFonts w:cstheme="minorHAnsi"/>
                <w:b/>
                <w:bCs/>
                <w:sz w:val="32"/>
                <w:szCs w:val="32"/>
              </w:rPr>
              <w:t xml:space="preserve">                  </w:t>
            </w:r>
            <w:r>
              <w:rPr>
                <w:rFonts w:cstheme="minorHAnsi"/>
                <w:sz w:val="32"/>
                <w:szCs w:val="32"/>
              </w:rPr>
              <w:t xml:space="preserve">          </w:t>
            </w:r>
            <w:proofErr w:type="gramStart"/>
            <w:r w:rsidR="000A1147" w:rsidRPr="004C5CD4">
              <w:rPr>
                <w:rFonts w:cstheme="minorHAnsi"/>
                <w:sz w:val="32"/>
                <w:szCs w:val="32"/>
              </w:rPr>
              <w:t xml:space="preserve">of </w:t>
            </w:r>
            <w:r w:rsidRPr="004C5CD4">
              <w:rPr>
                <w:rFonts w:cstheme="minorHAnsi"/>
                <w:sz w:val="32"/>
                <w:szCs w:val="32"/>
              </w:rPr>
              <w:t xml:space="preserve"> hollow</w:t>
            </w:r>
            <w:proofErr w:type="gramEnd"/>
            <w:r w:rsidRPr="004C5CD4">
              <w:rPr>
                <w:rFonts w:cstheme="minorHAnsi"/>
                <w:sz w:val="32"/>
                <w:szCs w:val="32"/>
              </w:rPr>
              <w:t xml:space="preserve"> organs                                            </w:t>
            </w:r>
          </w:p>
          <w:p w14:paraId="7C5D44CF" w14:textId="11A83670" w:rsidR="004C5CD4" w:rsidRPr="000A1147" w:rsidRDefault="004C5CD4" w:rsidP="000A1147">
            <w:pPr>
              <w:rPr>
                <w:rFonts w:cstheme="minorHAnsi"/>
                <w:sz w:val="32"/>
                <w:szCs w:val="32"/>
              </w:rPr>
            </w:pPr>
            <w:r>
              <w:rPr>
                <w:rFonts w:cstheme="minorHAnsi"/>
                <w:sz w:val="32"/>
                <w:szCs w:val="32"/>
              </w:rPr>
              <w:t xml:space="preserve">                    </w:t>
            </w:r>
          </w:p>
          <w:p w14:paraId="02086962" w14:textId="2CA04FDB" w:rsidR="005263C5" w:rsidRPr="004C5CD4" w:rsidRDefault="004C5CD4" w:rsidP="004C5CD4">
            <w:pPr>
              <w:rPr>
                <w:rFonts w:cstheme="minorHAnsi"/>
                <w:sz w:val="32"/>
                <w:szCs w:val="32"/>
              </w:rPr>
            </w:pPr>
            <w:r>
              <w:rPr>
                <w:rFonts w:cstheme="minorHAnsi"/>
                <w:b/>
                <w:bCs/>
                <w:sz w:val="32"/>
                <w:szCs w:val="32"/>
              </w:rPr>
              <w:t>*</w:t>
            </w:r>
            <w:r w:rsidR="000A1147" w:rsidRPr="004C5CD4">
              <w:rPr>
                <w:rFonts w:cstheme="minorHAnsi"/>
                <w:b/>
                <w:bCs/>
                <w:sz w:val="32"/>
                <w:szCs w:val="32"/>
              </w:rPr>
              <w:t>Nervous</w:t>
            </w:r>
            <w:r w:rsidR="000A1147" w:rsidRPr="004C5CD4">
              <w:rPr>
                <w:rFonts w:cstheme="minorHAnsi"/>
                <w:b/>
                <w:bCs/>
                <w:sz w:val="32"/>
                <w:szCs w:val="32"/>
              </w:rPr>
              <w:tab/>
            </w:r>
            <w:r w:rsidRPr="004C5CD4">
              <w:rPr>
                <w:rFonts w:cstheme="minorHAnsi"/>
                <w:b/>
                <w:bCs/>
                <w:sz w:val="32"/>
                <w:szCs w:val="32"/>
              </w:rPr>
              <w:t xml:space="preserve">           </w:t>
            </w:r>
            <w:r>
              <w:rPr>
                <w:rFonts w:cstheme="minorHAnsi"/>
                <w:b/>
                <w:bCs/>
                <w:sz w:val="32"/>
                <w:szCs w:val="32"/>
              </w:rPr>
              <w:t xml:space="preserve">        </w:t>
            </w:r>
            <w:r w:rsidR="000A1147" w:rsidRPr="004C5CD4">
              <w:rPr>
                <w:rFonts w:cstheme="minorHAnsi"/>
                <w:sz w:val="32"/>
                <w:szCs w:val="32"/>
              </w:rPr>
              <w:t>Brain, spinal cord, nerves</w:t>
            </w:r>
          </w:p>
          <w:p w14:paraId="551714EB" w14:textId="718A5881" w:rsidR="000A1147" w:rsidRDefault="000A1147" w:rsidP="005C2ADA">
            <w:pPr>
              <w:rPr>
                <w:rFonts w:cstheme="minorHAnsi"/>
                <w:sz w:val="32"/>
                <w:szCs w:val="32"/>
              </w:rPr>
            </w:pPr>
          </w:p>
          <w:p w14:paraId="551E18CD" w14:textId="5F22EE60" w:rsidR="005263C5" w:rsidRDefault="005263C5" w:rsidP="005C2ADA">
            <w:pPr>
              <w:rPr>
                <w:rFonts w:cstheme="minorHAnsi"/>
                <w:sz w:val="32"/>
                <w:szCs w:val="32"/>
              </w:rPr>
            </w:pPr>
            <w:r w:rsidRPr="005263C5">
              <w:rPr>
                <w:rFonts w:cstheme="minorHAnsi"/>
                <w:b/>
                <w:bCs/>
                <w:sz w:val="32"/>
                <w:szCs w:val="32"/>
              </w:rPr>
              <w:t>Organ:</w:t>
            </w:r>
            <w:r w:rsidRPr="005263C5">
              <w:rPr>
                <w:rFonts w:cstheme="minorHAnsi"/>
                <w:sz w:val="32"/>
                <w:szCs w:val="32"/>
              </w:rPr>
              <w:t xml:space="preserve"> a collection of tissues that structurally form a functional unit specialized to perform a particular function. </w:t>
            </w:r>
          </w:p>
          <w:p w14:paraId="5A1FD062" w14:textId="77777777" w:rsidR="000A1147" w:rsidRDefault="000A1147" w:rsidP="005C2ADA">
            <w:pPr>
              <w:rPr>
                <w:rFonts w:cstheme="minorHAnsi"/>
                <w:sz w:val="32"/>
                <w:szCs w:val="32"/>
              </w:rPr>
            </w:pPr>
          </w:p>
          <w:p w14:paraId="53ACC5A6" w14:textId="17BF7473" w:rsidR="005263C5" w:rsidRDefault="005263C5" w:rsidP="005C2ADA">
            <w:pPr>
              <w:rPr>
                <w:rFonts w:cstheme="minorHAnsi"/>
                <w:sz w:val="32"/>
                <w:szCs w:val="32"/>
              </w:rPr>
            </w:pPr>
            <w:proofErr w:type="spellStart"/>
            <w:r>
              <w:rPr>
                <w:rFonts w:cstheme="minorHAnsi"/>
                <w:sz w:val="32"/>
                <w:szCs w:val="32"/>
              </w:rPr>
              <w:t>Eg.</w:t>
            </w:r>
            <w:proofErr w:type="spellEnd"/>
            <w:r w:rsidRPr="005263C5">
              <w:rPr>
                <w:rFonts w:cstheme="minorHAnsi"/>
                <w:sz w:val="32"/>
                <w:szCs w:val="32"/>
              </w:rPr>
              <w:t xml:space="preserve"> heart, kidneys, and lungs are examples of organs.</w:t>
            </w:r>
          </w:p>
          <w:p w14:paraId="26E31AD3" w14:textId="77777777" w:rsidR="005263C5" w:rsidRDefault="005263C5" w:rsidP="005C2ADA">
            <w:pPr>
              <w:rPr>
                <w:rFonts w:cstheme="minorHAnsi"/>
                <w:sz w:val="32"/>
                <w:szCs w:val="32"/>
              </w:rPr>
            </w:pPr>
          </w:p>
          <w:p w14:paraId="622EB063" w14:textId="24B18566" w:rsidR="005263C5" w:rsidRDefault="005263C5" w:rsidP="005C2ADA">
            <w:pPr>
              <w:rPr>
                <w:rFonts w:cstheme="minorHAnsi"/>
                <w:sz w:val="32"/>
                <w:szCs w:val="32"/>
              </w:rPr>
            </w:pPr>
            <w:r w:rsidRPr="005263C5">
              <w:rPr>
                <w:rFonts w:cstheme="minorHAnsi"/>
                <w:b/>
                <w:bCs/>
                <w:sz w:val="32"/>
                <w:szCs w:val="32"/>
              </w:rPr>
              <w:t>System:</w:t>
            </w:r>
            <w:r>
              <w:rPr>
                <w:rFonts w:cstheme="minorHAnsi"/>
                <w:sz w:val="32"/>
                <w:szCs w:val="32"/>
              </w:rPr>
              <w:t xml:space="preserve"> </w:t>
            </w:r>
            <w:r w:rsidRPr="005263C5">
              <w:rPr>
                <w:rFonts w:cstheme="minorHAnsi"/>
                <w:sz w:val="32"/>
                <w:szCs w:val="32"/>
              </w:rPr>
              <w:t>A structure made up of groups of different tissues, working together to perform specific functions. Organ system. A group of organs with related functions, working together to perform certain functions within the body.</w:t>
            </w:r>
          </w:p>
          <w:p w14:paraId="495763EF" w14:textId="77777777" w:rsidR="005263C5" w:rsidRDefault="005263C5" w:rsidP="005C2ADA">
            <w:pPr>
              <w:rPr>
                <w:rFonts w:cstheme="minorHAnsi"/>
                <w:sz w:val="32"/>
                <w:szCs w:val="32"/>
              </w:rPr>
            </w:pPr>
          </w:p>
          <w:p w14:paraId="2B0EE72A" w14:textId="655DD613" w:rsidR="005263C5" w:rsidRDefault="005263C5" w:rsidP="005C2ADA">
            <w:pPr>
              <w:rPr>
                <w:rFonts w:cstheme="minorHAnsi"/>
                <w:sz w:val="32"/>
                <w:szCs w:val="32"/>
              </w:rPr>
            </w:pPr>
            <w:r w:rsidRPr="005263C5">
              <w:rPr>
                <w:rFonts w:cstheme="minorHAnsi"/>
                <w:b/>
                <w:bCs/>
                <w:sz w:val="32"/>
                <w:szCs w:val="32"/>
              </w:rPr>
              <w:t>Systems on the body:</w:t>
            </w:r>
            <w:r>
              <w:rPr>
                <w:rFonts w:cstheme="minorHAnsi"/>
                <w:sz w:val="32"/>
                <w:szCs w:val="32"/>
              </w:rPr>
              <w:t xml:space="preserve"> for each name the specialised cells. organs and additional components which make up the system.</w:t>
            </w:r>
          </w:p>
          <w:p w14:paraId="71C5CED5"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 Skeletal System, </w:t>
            </w:r>
          </w:p>
          <w:p w14:paraId="333FEAE0"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Muscular System, </w:t>
            </w:r>
          </w:p>
          <w:p w14:paraId="61600D2D"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Nervous System, </w:t>
            </w:r>
          </w:p>
          <w:p w14:paraId="6F125E93"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Endocrine System,</w:t>
            </w:r>
          </w:p>
          <w:p w14:paraId="0FD64F33"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 Cardiovascular System, </w:t>
            </w:r>
          </w:p>
          <w:p w14:paraId="11D2779D"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Lymphatic System, </w:t>
            </w:r>
          </w:p>
          <w:p w14:paraId="00565BE5"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Respiratory System, </w:t>
            </w:r>
          </w:p>
          <w:p w14:paraId="61AF6332" w14:textId="7777777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Digestive System, </w:t>
            </w:r>
          </w:p>
          <w:p w14:paraId="04BC12F7" w14:textId="56510B97" w:rsidR="000A1147" w:rsidRDefault="000A1147" w:rsidP="000A1147">
            <w:pPr>
              <w:pStyle w:val="ListParagraph"/>
              <w:numPr>
                <w:ilvl w:val="0"/>
                <w:numId w:val="5"/>
              </w:numPr>
              <w:rPr>
                <w:rFonts w:cstheme="minorHAnsi"/>
                <w:sz w:val="32"/>
                <w:szCs w:val="32"/>
              </w:rPr>
            </w:pPr>
            <w:r w:rsidRPr="000A1147">
              <w:rPr>
                <w:rFonts w:cstheme="minorHAnsi"/>
                <w:sz w:val="32"/>
                <w:szCs w:val="32"/>
              </w:rPr>
              <w:t xml:space="preserve">Urinary System,  </w:t>
            </w:r>
          </w:p>
          <w:p w14:paraId="5ED42014" w14:textId="1D49669E" w:rsidR="005263C5" w:rsidRPr="004C5CD4" w:rsidRDefault="000A1147" w:rsidP="005C2ADA">
            <w:pPr>
              <w:pStyle w:val="ListParagraph"/>
              <w:numPr>
                <w:ilvl w:val="0"/>
                <w:numId w:val="5"/>
              </w:numPr>
              <w:rPr>
                <w:rFonts w:cstheme="minorHAnsi"/>
                <w:sz w:val="32"/>
                <w:szCs w:val="32"/>
              </w:rPr>
            </w:pPr>
            <w:r w:rsidRPr="000A1147">
              <w:rPr>
                <w:rFonts w:cstheme="minorHAnsi"/>
                <w:sz w:val="32"/>
                <w:szCs w:val="32"/>
              </w:rPr>
              <w:t>Reproductive System (Female and Male).</w:t>
            </w:r>
          </w:p>
        </w:tc>
      </w:tr>
      <w:tr w:rsidR="00AF4C1A" w14:paraId="2EF62471" w14:textId="55515743" w:rsidTr="005C2ADA">
        <w:trPr>
          <w:trHeight w:val="537"/>
        </w:trPr>
        <w:tc>
          <w:tcPr>
            <w:tcW w:w="714" w:type="dxa"/>
          </w:tcPr>
          <w:p w14:paraId="3BFEDDEB" w14:textId="2BEBDAEF" w:rsidR="00AF4C1A" w:rsidRPr="00453B36" w:rsidRDefault="00AF4C1A" w:rsidP="00AF4C1A">
            <w:pPr>
              <w:rPr>
                <w:sz w:val="32"/>
                <w:szCs w:val="32"/>
              </w:rPr>
            </w:pPr>
            <w:r w:rsidRPr="00453B36">
              <w:rPr>
                <w:sz w:val="32"/>
                <w:szCs w:val="32"/>
              </w:rPr>
              <w:lastRenderedPageBreak/>
              <w:t>5</w:t>
            </w:r>
          </w:p>
        </w:tc>
        <w:tc>
          <w:tcPr>
            <w:tcW w:w="8353" w:type="dxa"/>
            <w:gridSpan w:val="4"/>
          </w:tcPr>
          <w:p w14:paraId="27E7D42A" w14:textId="791DE4CE" w:rsidR="00D21F37" w:rsidRPr="004C5CD4" w:rsidRDefault="004C5CD4" w:rsidP="004C5CD4">
            <w:pPr>
              <w:rPr>
                <w:b/>
                <w:bCs/>
              </w:rPr>
            </w:pPr>
            <w:r>
              <w:rPr>
                <w:rFonts w:cstheme="minorHAnsi"/>
                <w:b/>
                <w:bCs/>
                <w:sz w:val="32"/>
                <w:szCs w:val="32"/>
              </w:rPr>
              <w:t>*</w:t>
            </w:r>
            <w:r w:rsidR="00657D73" w:rsidRPr="004C5CD4">
              <w:rPr>
                <w:rFonts w:cstheme="minorHAnsi"/>
                <w:b/>
                <w:bCs/>
                <w:sz w:val="32"/>
                <w:szCs w:val="32"/>
              </w:rPr>
              <w:t>Structure of Viruses</w:t>
            </w:r>
            <w:r w:rsidR="00D21F37" w:rsidRPr="004C5CD4">
              <w:rPr>
                <w:b/>
                <w:bCs/>
              </w:rPr>
              <w:t xml:space="preserve"> </w:t>
            </w:r>
          </w:p>
          <w:p w14:paraId="01F6899F" w14:textId="31072F87" w:rsidR="00AF4C1A" w:rsidRDefault="00D21F37" w:rsidP="00AF4C1A">
            <w:pPr>
              <w:rPr>
                <w:rFonts w:cstheme="minorHAnsi"/>
                <w:sz w:val="32"/>
                <w:szCs w:val="32"/>
              </w:rPr>
            </w:pPr>
            <w:r w:rsidRPr="00D21F37">
              <w:rPr>
                <w:rFonts w:cstheme="minorHAnsi"/>
                <w:sz w:val="32"/>
                <w:szCs w:val="32"/>
              </w:rPr>
              <w:t xml:space="preserve">Viruses are acellular and non-living. The structure of virus particles to include genetic material, capsid and attachment protein. </w:t>
            </w:r>
          </w:p>
          <w:p w14:paraId="7BB71E23" w14:textId="5C9AF28C" w:rsidR="005263C5" w:rsidRDefault="005263C5" w:rsidP="00AF4C1A">
            <w:pPr>
              <w:rPr>
                <w:rFonts w:cstheme="minorHAnsi"/>
                <w:sz w:val="32"/>
                <w:szCs w:val="32"/>
              </w:rPr>
            </w:pPr>
            <w:r>
              <w:rPr>
                <w:rFonts w:cstheme="minorHAnsi"/>
                <w:sz w:val="32"/>
                <w:szCs w:val="32"/>
              </w:rPr>
              <w:t>Diagram of structure:</w:t>
            </w:r>
          </w:p>
          <w:p w14:paraId="3F57C1C5" w14:textId="77777777" w:rsidR="005263C5" w:rsidRDefault="005263C5" w:rsidP="00AF4C1A">
            <w:pPr>
              <w:rPr>
                <w:rFonts w:cstheme="minorHAnsi"/>
                <w:sz w:val="32"/>
                <w:szCs w:val="32"/>
              </w:rPr>
            </w:pPr>
          </w:p>
          <w:p w14:paraId="691D133F" w14:textId="68FA123F" w:rsidR="005263C5" w:rsidRDefault="005263C5" w:rsidP="00AF4C1A">
            <w:pPr>
              <w:rPr>
                <w:rFonts w:cstheme="minorHAnsi"/>
                <w:sz w:val="32"/>
                <w:szCs w:val="32"/>
              </w:rPr>
            </w:pPr>
            <w:r>
              <w:rPr>
                <w:rFonts w:cstheme="minorHAnsi"/>
                <w:noProof/>
                <w:sz w:val="32"/>
                <w:szCs w:val="32"/>
              </w:rPr>
              <w:drawing>
                <wp:inline distT="0" distB="0" distL="0" distR="0" wp14:anchorId="0E162454" wp14:editId="4D30ECD2">
                  <wp:extent cx="2533650" cy="180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pic:spPr>
                      </pic:pic>
                    </a:graphicData>
                  </a:graphic>
                </wp:inline>
              </w:drawing>
            </w:r>
          </w:p>
          <w:p w14:paraId="7499081A" w14:textId="2DD8C88E" w:rsidR="005263C5" w:rsidRDefault="005263C5" w:rsidP="00AF4C1A">
            <w:pPr>
              <w:rPr>
                <w:rFonts w:cstheme="minorHAnsi"/>
                <w:sz w:val="32"/>
                <w:szCs w:val="32"/>
              </w:rPr>
            </w:pPr>
          </w:p>
          <w:p w14:paraId="7092B3D8" w14:textId="470A5184" w:rsidR="005263C5" w:rsidRDefault="005263C5" w:rsidP="00AF4C1A">
            <w:pPr>
              <w:rPr>
                <w:rFonts w:cstheme="minorHAnsi"/>
                <w:sz w:val="32"/>
                <w:szCs w:val="32"/>
              </w:rPr>
            </w:pPr>
          </w:p>
          <w:p w14:paraId="71E60C18" w14:textId="216AD813" w:rsidR="005263C5" w:rsidRDefault="005263C5" w:rsidP="00AF4C1A">
            <w:pPr>
              <w:rPr>
                <w:rFonts w:cstheme="minorHAnsi"/>
                <w:sz w:val="32"/>
                <w:szCs w:val="32"/>
              </w:rPr>
            </w:pPr>
          </w:p>
          <w:p w14:paraId="1AF02559" w14:textId="09D59603" w:rsidR="005263C5" w:rsidRDefault="005263C5" w:rsidP="00AF4C1A">
            <w:pPr>
              <w:rPr>
                <w:rFonts w:cstheme="minorHAnsi"/>
                <w:sz w:val="32"/>
                <w:szCs w:val="32"/>
              </w:rPr>
            </w:pPr>
          </w:p>
          <w:p w14:paraId="61E899ED" w14:textId="77777777" w:rsidR="005263C5" w:rsidRDefault="005263C5" w:rsidP="00AF4C1A">
            <w:pPr>
              <w:rPr>
                <w:rFonts w:cstheme="minorHAnsi"/>
                <w:sz w:val="32"/>
                <w:szCs w:val="32"/>
              </w:rPr>
            </w:pPr>
          </w:p>
          <w:p w14:paraId="2E0C7520" w14:textId="3D33A966" w:rsidR="00D21F37" w:rsidRPr="00657D73" w:rsidRDefault="00D21F37" w:rsidP="00AF4C1A">
            <w:pPr>
              <w:rPr>
                <w:rFonts w:cstheme="minorHAnsi"/>
                <w:sz w:val="32"/>
                <w:szCs w:val="32"/>
              </w:rPr>
            </w:pPr>
          </w:p>
        </w:tc>
      </w:tr>
      <w:tr w:rsidR="00AF4C1A" w14:paraId="23022D80" w14:textId="77777777" w:rsidTr="005C2ADA">
        <w:trPr>
          <w:trHeight w:val="537"/>
        </w:trPr>
        <w:tc>
          <w:tcPr>
            <w:tcW w:w="714" w:type="dxa"/>
          </w:tcPr>
          <w:p w14:paraId="70662DF6" w14:textId="25983BA7" w:rsidR="00AF4C1A" w:rsidRPr="00453B36" w:rsidRDefault="00AF4C1A" w:rsidP="00AF4C1A">
            <w:pPr>
              <w:rPr>
                <w:sz w:val="32"/>
                <w:szCs w:val="32"/>
              </w:rPr>
            </w:pPr>
            <w:r w:rsidRPr="00453B36">
              <w:rPr>
                <w:sz w:val="32"/>
                <w:szCs w:val="32"/>
              </w:rPr>
              <w:t>6</w:t>
            </w:r>
          </w:p>
        </w:tc>
        <w:tc>
          <w:tcPr>
            <w:tcW w:w="8353" w:type="dxa"/>
            <w:gridSpan w:val="4"/>
          </w:tcPr>
          <w:p w14:paraId="2B9435E7" w14:textId="6571FB92" w:rsidR="00225A3C" w:rsidRDefault="00657D73" w:rsidP="00AF4C1A">
            <w:pPr>
              <w:rPr>
                <w:rFonts w:cstheme="minorHAnsi"/>
                <w:b/>
                <w:bCs/>
                <w:sz w:val="32"/>
                <w:szCs w:val="32"/>
              </w:rPr>
            </w:pPr>
            <w:r w:rsidRPr="000A1147">
              <w:rPr>
                <w:rFonts w:cstheme="minorHAnsi"/>
                <w:b/>
                <w:bCs/>
                <w:sz w:val="32"/>
                <w:szCs w:val="32"/>
              </w:rPr>
              <w:t>Methods of studying Cells.</w:t>
            </w:r>
            <w:r w:rsidR="00453B36" w:rsidRPr="000A1147">
              <w:rPr>
                <w:rFonts w:cstheme="minorHAnsi"/>
                <w:b/>
                <w:bCs/>
                <w:sz w:val="32"/>
                <w:szCs w:val="32"/>
              </w:rPr>
              <w:t xml:space="preserve">: </w:t>
            </w:r>
          </w:p>
          <w:p w14:paraId="60CD0D05" w14:textId="77777777" w:rsidR="000A1147" w:rsidRPr="000A1147" w:rsidRDefault="000A1147" w:rsidP="00AF4C1A">
            <w:pPr>
              <w:rPr>
                <w:rFonts w:cstheme="minorHAnsi"/>
                <w:b/>
                <w:bCs/>
                <w:sz w:val="32"/>
                <w:szCs w:val="32"/>
              </w:rPr>
            </w:pPr>
          </w:p>
          <w:p w14:paraId="1825AC82" w14:textId="31A81792" w:rsidR="005263C5" w:rsidRPr="004C5CD4" w:rsidRDefault="00453B36" w:rsidP="004C5CD4">
            <w:pPr>
              <w:pStyle w:val="ListParagraph"/>
              <w:numPr>
                <w:ilvl w:val="0"/>
                <w:numId w:val="5"/>
              </w:numPr>
              <w:rPr>
                <w:rFonts w:cstheme="minorHAnsi"/>
                <w:sz w:val="32"/>
                <w:szCs w:val="32"/>
              </w:rPr>
            </w:pPr>
            <w:r w:rsidRPr="004C5CD4">
              <w:rPr>
                <w:rFonts w:cstheme="minorHAnsi"/>
                <w:sz w:val="32"/>
                <w:szCs w:val="32"/>
              </w:rPr>
              <w:t>Use of the microscope</w:t>
            </w:r>
            <w:r w:rsidR="005263C5" w:rsidRPr="004C5CD4">
              <w:rPr>
                <w:rFonts w:cstheme="minorHAnsi"/>
                <w:sz w:val="32"/>
                <w:szCs w:val="32"/>
              </w:rPr>
              <w:t xml:space="preserve"> </w:t>
            </w:r>
          </w:p>
          <w:p w14:paraId="0A424A42" w14:textId="77777777" w:rsidR="000A1147" w:rsidRDefault="000A1147" w:rsidP="00AF4C1A">
            <w:pPr>
              <w:rPr>
                <w:rFonts w:cstheme="minorHAnsi"/>
                <w:sz w:val="32"/>
                <w:szCs w:val="32"/>
              </w:rPr>
            </w:pPr>
          </w:p>
          <w:p w14:paraId="29FEC0F0" w14:textId="3CE55A2D" w:rsidR="005263C5" w:rsidRPr="004C5CD4" w:rsidRDefault="005263C5" w:rsidP="00AF4C1A">
            <w:pPr>
              <w:rPr>
                <w:rFonts w:cstheme="minorHAnsi"/>
                <w:b/>
                <w:bCs/>
                <w:sz w:val="32"/>
                <w:szCs w:val="32"/>
              </w:rPr>
            </w:pPr>
            <w:r w:rsidRPr="004C5CD4">
              <w:rPr>
                <w:rFonts w:cstheme="minorHAnsi"/>
                <w:b/>
                <w:bCs/>
                <w:sz w:val="32"/>
                <w:szCs w:val="32"/>
              </w:rPr>
              <w:t>History</w:t>
            </w:r>
            <w:r>
              <w:rPr>
                <w:rFonts w:cstheme="minorHAnsi"/>
                <w:sz w:val="32"/>
                <w:szCs w:val="32"/>
              </w:rPr>
              <w:t xml:space="preserve">: </w:t>
            </w:r>
            <w:r w:rsidRPr="004C5CD4">
              <w:rPr>
                <w:rFonts w:cstheme="minorHAnsi"/>
                <w:sz w:val="32"/>
                <w:szCs w:val="32"/>
              </w:rPr>
              <w:t>Anton van Leeuwenhoek</w:t>
            </w:r>
            <w:r w:rsidR="000A1147" w:rsidRPr="004C5CD4">
              <w:rPr>
                <w:rFonts w:cstheme="minorHAnsi"/>
                <w:b/>
                <w:bCs/>
                <w:sz w:val="32"/>
                <w:szCs w:val="32"/>
              </w:rPr>
              <w:t xml:space="preserve">. </w:t>
            </w:r>
            <w:r w:rsidR="004C5CD4">
              <w:rPr>
                <w:rFonts w:cstheme="minorHAnsi"/>
                <w:b/>
                <w:bCs/>
                <w:sz w:val="32"/>
                <w:szCs w:val="32"/>
              </w:rPr>
              <w:t xml:space="preserve"> The </w:t>
            </w:r>
            <w:r w:rsidR="000A1147" w:rsidRPr="004C5CD4">
              <w:rPr>
                <w:rFonts w:cstheme="minorHAnsi"/>
                <w:b/>
                <w:bCs/>
                <w:sz w:val="32"/>
                <w:szCs w:val="32"/>
              </w:rPr>
              <w:t>Simple microscope</w:t>
            </w:r>
          </w:p>
          <w:p w14:paraId="03035674" w14:textId="22A32C19" w:rsidR="000A1147" w:rsidRDefault="000A1147" w:rsidP="00AF4C1A">
            <w:pPr>
              <w:rPr>
                <w:rFonts w:cstheme="minorHAnsi"/>
                <w:sz w:val="32"/>
                <w:szCs w:val="32"/>
              </w:rPr>
            </w:pPr>
          </w:p>
          <w:p w14:paraId="68DF9033" w14:textId="4112909D" w:rsidR="004C5CD4" w:rsidRDefault="004C5CD4" w:rsidP="00AF4C1A">
            <w:pPr>
              <w:rPr>
                <w:rFonts w:cstheme="minorHAnsi"/>
                <w:sz w:val="32"/>
                <w:szCs w:val="32"/>
              </w:rPr>
            </w:pPr>
            <w:r>
              <w:rPr>
                <w:rFonts w:cstheme="minorHAnsi"/>
                <w:sz w:val="32"/>
                <w:szCs w:val="32"/>
              </w:rPr>
              <w:t>Research activity:</w:t>
            </w:r>
          </w:p>
          <w:p w14:paraId="0042C02A" w14:textId="77777777" w:rsidR="004C5CD4" w:rsidRDefault="004C5CD4" w:rsidP="00AF4C1A">
            <w:pPr>
              <w:rPr>
                <w:rFonts w:cstheme="minorHAnsi"/>
                <w:sz w:val="32"/>
                <w:szCs w:val="32"/>
              </w:rPr>
            </w:pPr>
          </w:p>
          <w:p w14:paraId="3B367048" w14:textId="45C142FE" w:rsidR="004C5CD4" w:rsidRDefault="004C5CD4" w:rsidP="00AF4C1A">
            <w:pPr>
              <w:rPr>
                <w:rFonts w:cstheme="minorHAnsi"/>
                <w:sz w:val="32"/>
                <w:szCs w:val="32"/>
              </w:rPr>
            </w:pPr>
            <w:r>
              <w:rPr>
                <w:rFonts w:cstheme="minorHAnsi"/>
                <w:sz w:val="32"/>
                <w:szCs w:val="32"/>
              </w:rPr>
              <w:t>Research the history of the study of cells.</w:t>
            </w:r>
          </w:p>
          <w:p w14:paraId="5312A70F" w14:textId="0D9FC770" w:rsidR="004C5CD4" w:rsidRDefault="004C5CD4" w:rsidP="00AF4C1A">
            <w:pPr>
              <w:rPr>
                <w:rFonts w:cstheme="minorHAnsi"/>
                <w:sz w:val="32"/>
                <w:szCs w:val="32"/>
              </w:rPr>
            </w:pPr>
          </w:p>
          <w:p w14:paraId="45B2D71F" w14:textId="78F3AC61" w:rsidR="004C5CD4" w:rsidRDefault="004C5CD4" w:rsidP="00AF4C1A">
            <w:pPr>
              <w:rPr>
                <w:rFonts w:cstheme="minorHAnsi"/>
                <w:sz w:val="32"/>
                <w:szCs w:val="32"/>
              </w:rPr>
            </w:pPr>
          </w:p>
          <w:p w14:paraId="37290990" w14:textId="3C60AAC3" w:rsidR="004C5CD4" w:rsidRDefault="004C5CD4" w:rsidP="00AF4C1A">
            <w:pPr>
              <w:rPr>
                <w:rFonts w:cstheme="minorHAnsi"/>
                <w:sz w:val="32"/>
                <w:szCs w:val="32"/>
              </w:rPr>
            </w:pPr>
          </w:p>
          <w:p w14:paraId="6383BF53" w14:textId="504FADBD" w:rsidR="004C5CD4" w:rsidRDefault="004C5CD4" w:rsidP="00AF4C1A">
            <w:pPr>
              <w:rPr>
                <w:rFonts w:cstheme="minorHAnsi"/>
                <w:sz w:val="32"/>
                <w:szCs w:val="32"/>
              </w:rPr>
            </w:pPr>
          </w:p>
          <w:p w14:paraId="1BC91CA8" w14:textId="0D5D0937" w:rsidR="004C5CD4" w:rsidRDefault="004C5CD4" w:rsidP="00AF4C1A">
            <w:pPr>
              <w:rPr>
                <w:rFonts w:cstheme="minorHAnsi"/>
                <w:sz w:val="32"/>
                <w:szCs w:val="32"/>
              </w:rPr>
            </w:pPr>
          </w:p>
          <w:p w14:paraId="45372E97" w14:textId="710325C1" w:rsidR="004C5CD4" w:rsidRDefault="004C5CD4" w:rsidP="00AF4C1A">
            <w:pPr>
              <w:rPr>
                <w:rFonts w:cstheme="minorHAnsi"/>
                <w:sz w:val="32"/>
                <w:szCs w:val="32"/>
              </w:rPr>
            </w:pPr>
          </w:p>
          <w:p w14:paraId="20CC4138" w14:textId="56EECE98" w:rsidR="004C5CD4" w:rsidRDefault="004C5CD4" w:rsidP="00AF4C1A">
            <w:pPr>
              <w:rPr>
                <w:rFonts w:cstheme="minorHAnsi"/>
                <w:sz w:val="32"/>
                <w:szCs w:val="32"/>
              </w:rPr>
            </w:pPr>
          </w:p>
          <w:p w14:paraId="55BC9974" w14:textId="77777777" w:rsidR="004C5CD4" w:rsidRDefault="004C5CD4" w:rsidP="00AF4C1A">
            <w:pPr>
              <w:rPr>
                <w:rFonts w:cstheme="minorHAnsi"/>
                <w:sz w:val="32"/>
                <w:szCs w:val="32"/>
              </w:rPr>
            </w:pPr>
          </w:p>
          <w:p w14:paraId="5A95442A" w14:textId="471A5CB4" w:rsidR="00225A3C" w:rsidRPr="004C5CD4" w:rsidRDefault="00225A3C" w:rsidP="004C5CD4">
            <w:pPr>
              <w:pStyle w:val="ListParagraph"/>
              <w:numPr>
                <w:ilvl w:val="0"/>
                <w:numId w:val="5"/>
              </w:numPr>
              <w:rPr>
                <w:rFonts w:cstheme="minorHAnsi"/>
                <w:sz w:val="32"/>
                <w:szCs w:val="32"/>
              </w:rPr>
            </w:pPr>
            <w:r w:rsidRPr="004C5CD4">
              <w:rPr>
                <w:rFonts w:cstheme="minorHAnsi"/>
                <w:sz w:val="32"/>
                <w:szCs w:val="32"/>
              </w:rPr>
              <w:t xml:space="preserve">Parts of a microscope. </w:t>
            </w:r>
          </w:p>
          <w:p w14:paraId="27497B3C" w14:textId="77777777" w:rsidR="004C5CD4" w:rsidRDefault="004C5CD4" w:rsidP="00AF4C1A">
            <w:pPr>
              <w:rPr>
                <w:rFonts w:cstheme="minorHAnsi"/>
                <w:sz w:val="32"/>
                <w:szCs w:val="32"/>
              </w:rPr>
            </w:pPr>
          </w:p>
          <w:p w14:paraId="69C7C930" w14:textId="54AEC466" w:rsidR="000A1147" w:rsidRDefault="000A1147" w:rsidP="00AF4C1A">
            <w:pPr>
              <w:rPr>
                <w:rFonts w:cstheme="minorHAnsi"/>
                <w:sz w:val="32"/>
                <w:szCs w:val="32"/>
              </w:rPr>
            </w:pPr>
            <w:r>
              <w:rPr>
                <w:rFonts w:cstheme="minorHAnsi"/>
                <w:noProof/>
                <w:sz w:val="32"/>
                <w:szCs w:val="32"/>
              </w:rPr>
              <w:drawing>
                <wp:inline distT="0" distB="0" distL="0" distR="0" wp14:anchorId="10B1A31F" wp14:editId="2BF4B289">
                  <wp:extent cx="2773680" cy="3142980"/>
                  <wp:effectExtent l="0" t="0" r="762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382" cy="3151708"/>
                          </a:xfrm>
                          <a:prstGeom prst="rect">
                            <a:avLst/>
                          </a:prstGeom>
                          <a:noFill/>
                        </pic:spPr>
                      </pic:pic>
                    </a:graphicData>
                  </a:graphic>
                </wp:inline>
              </w:drawing>
            </w:r>
          </w:p>
          <w:p w14:paraId="4FB16D72" w14:textId="1C4F9CBA" w:rsidR="000A1147" w:rsidRDefault="000A1147" w:rsidP="00AF4C1A">
            <w:pPr>
              <w:rPr>
                <w:rFonts w:cstheme="minorHAnsi"/>
                <w:sz w:val="32"/>
                <w:szCs w:val="32"/>
              </w:rPr>
            </w:pPr>
          </w:p>
          <w:p w14:paraId="353C3DD9" w14:textId="77777777" w:rsidR="000A1147" w:rsidRDefault="000A1147" w:rsidP="00AF4C1A">
            <w:pPr>
              <w:rPr>
                <w:rFonts w:cstheme="minorHAnsi"/>
                <w:sz w:val="32"/>
                <w:szCs w:val="32"/>
              </w:rPr>
            </w:pPr>
          </w:p>
          <w:p w14:paraId="110D7680" w14:textId="2B22381B" w:rsidR="00225A3C" w:rsidRPr="004C5CD4" w:rsidRDefault="004C5CD4" w:rsidP="004C5CD4">
            <w:pPr>
              <w:rPr>
                <w:rFonts w:cstheme="minorHAnsi"/>
                <w:sz w:val="32"/>
                <w:szCs w:val="32"/>
              </w:rPr>
            </w:pPr>
            <w:r>
              <w:rPr>
                <w:rFonts w:cstheme="minorHAnsi"/>
                <w:b/>
                <w:bCs/>
                <w:sz w:val="32"/>
                <w:szCs w:val="32"/>
              </w:rPr>
              <w:t>*</w:t>
            </w:r>
            <w:r w:rsidR="00225A3C" w:rsidRPr="004C5CD4">
              <w:rPr>
                <w:rFonts w:cstheme="minorHAnsi"/>
                <w:b/>
                <w:bCs/>
                <w:sz w:val="32"/>
                <w:szCs w:val="32"/>
              </w:rPr>
              <w:t>The electron microscope</w:t>
            </w:r>
            <w:r w:rsidR="000A1147" w:rsidRPr="004C5CD4">
              <w:rPr>
                <w:rFonts w:cstheme="minorHAnsi"/>
                <w:sz w:val="32"/>
                <w:szCs w:val="32"/>
              </w:rPr>
              <w:t xml:space="preserve">: </w:t>
            </w:r>
          </w:p>
          <w:p w14:paraId="08C00CF1" w14:textId="454DCC98" w:rsidR="000A1147" w:rsidRDefault="000A1147" w:rsidP="00AF4C1A">
            <w:pPr>
              <w:rPr>
                <w:rFonts w:cstheme="minorHAnsi"/>
                <w:sz w:val="32"/>
                <w:szCs w:val="32"/>
              </w:rPr>
            </w:pPr>
            <w:r w:rsidRPr="000A1147">
              <w:rPr>
                <w:rFonts w:cstheme="minorHAnsi"/>
                <w:sz w:val="32"/>
                <w:szCs w:val="32"/>
              </w:rPr>
              <w:t>An electron microscope is a microscope that uses a beam of electrons as a source of illumination. They use electron optics that are analogous to the glass lenses of an optical light microscope to control the electron beam, for instance focusing them to produce magnified images or electron diffraction patterns. As the wavelength of an electron can be up to 100,000 times smaller than that of visible light, electron microscopes have a much higher resolution of about 0.1 nm, which compares to about 200 nm for light microscopes.</w:t>
            </w:r>
          </w:p>
          <w:p w14:paraId="48B6C5FD" w14:textId="77777777" w:rsidR="000A1147" w:rsidRDefault="000A1147" w:rsidP="00AF4C1A">
            <w:pPr>
              <w:rPr>
                <w:rFonts w:cstheme="minorHAnsi"/>
                <w:sz w:val="32"/>
                <w:szCs w:val="32"/>
              </w:rPr>
            </w:pPr>
          </w:p>
          <w:p w14:paraId="7E032E71" w14:textId="4FAEEF1C" w:rsidR="00225A3C" w:rsidRPr="009E1906" w:rsidRDefault="009E1906" w:rsidP="009E1906">
            <w:pPr>
              <w:rPr>
                <w:rFonts w:cstheme="minorHAnsi"/>
                <w:sz w:val="32"/>
                <w:szCs w:val="32"/>
              </w:rPr>
            </w:pPr>
            <w:r>
              <w:rPr>
                <w:rFonts w:cstheme="minorHAnsi"/>
                <w:sz w:val="32"/>
                <w:szCs w:val="32"/>
              </w:rPr>
              <w:t>*</w:t>
            </w:r>
            <w:r w:rsidR="00225A3C" w:rsidRPr="009E1906">
              <w:rPr>
                <w:rFonts w:cstheme="minorHAnsi"/>
                <w:sz w:val="32"/>
                <w:szCs w:val="32"/>
              </w:rPr>
              <w:t>Identifying slides/histology of plants and animals.</w:t>
            </w:r>
          </w:p>
          <w:p w14:paraId="1AFE25F0" w14:textId="7CFC3B77" w:rsidR="004C5CD4" w:rsidRPr="00657D73" w:rsidRDefault="004C5CD4" w:rsidP="00AF4C1A">
            <w:pPr>
              <w:rPr>
                <w:rFonts w:cstheme="minorHAnsi"/>
                <w:sz w:val="32"/>
                <w:szCs w:val="32"/>
              </w:rPr>
            </w:pPr>
            <w:r>
              <w:rPr>
                <w:rFonts w:cstheme="minorHAnsi"/>
                <w:sz w:val="32"/>
                <w:szCs w:val="32"/>
              </w:rPr>
              <w:t xml:space="preserve"> Practical on use of microscope and identifying slides.</w:t>
            </w:r>
          </w:p>
        </w:tc>
      </w:tr>
      <w:tr w:rsidR="00453B36" w14:paraId="026B4143" w14:textId="77777777" w:rsidTr="005C2ADA">
        <w:trPr>
          <w:trHeight w:val="537"/>
        </w:trPr>
        <w:tc>
          <w:tcPr>
            <w:tcW w:w="714" w:type="dxa"/>
          </w:tcPr>
          <w:p w14:paraId="6AC017D9" w14:textId="27B41EA4" w:rsidR="00453B36" w:rsidRPr="00453B36" w:rsidRDefault="00453B36" w:rsidP="00AF4C1A">
            <w:pPr>
              <w:rPr>
                <w:sz w:val="32"/>
                <w:szCs w:val="32"/>
              </w:rPr>
            </w:pPr>
            <w:r w:rsidRPr="00453B36">
              <w:rPr>
                <w:sz w:val="32"/>
                <w:szCs w:val="32"/>
              </w:rPr>
              <w:lastRenderedPageBreak/>
              <w:t>7.</w:t>
            </w:r>
          </w:p>
        </w:tc>
        <w:tc>
          <w:tcPr>
            <w:tcW w:w="8353" w:type="dxa"/>
            <w:gridSpan w:val="4"/>
          </w:tcPr>
          <w:p w14:paraId="0453A247" w14:textId="49BD5C06" w:rsidR="00453B36" w:rsidRDefault="00453B36" w:rsidP="00AF4C1A">
            <w:pPr>
              <w:rPr>
                <w:rFonts w:cstheme="minorHAnsi"/>
                <w:sz w:val="32"/>
                <w:szCs w:val="32"/>
              </w:rPr>
            </w:pPr>
            <w:r>
              <w:rPr>
                <w:rFonts w:cstheme="minorHAnsi"/>
                <w:sz w:val="32"/>
                <w:szCs w:val="32"/>
              </w:rPr>
              <w:t>Magnification = size of image</w:t>
            </w:r>
            <w:r w:rsidR="004C5CD4">
              <w:rPr>
                <w:rFonts w:cstheme="minorHAnsi"/>
                <w:sz w:val="32"/>
                <w:szCs w:val="32"/>
              </w:rPr>
              <w:t xml:space="preserve"> </w:t>
            </w:r>
            <w:r>
              <w:rPr>
                <w:rFonts w:cstheme="minorHAnsi"/>
                <w:sz w:val="32"/>
                <w:szCs w:val="32"/>
              </w:rPr>
              <w:t xml:space="preserve">/ size of real object </w:t>
            </w:r>
          </w:p>
          <w:p w14:paraId="64075BF5" w14:textId="065FF124" w:rsidR="00225A3C" w:rsidRDefault="00225A3C" w:rsidP="004C5CD4">
            <w:pPr>
              <w:pStyle w:val="ListParagraph"/>
              <w:numPr>
                <w:ilvl w:val="0"/>
                <w:numId w:val="5"/>
              </w:numPr>
              <w:rPr>
                <w:rFonts w:cstheme="minorHAnsi"/>
                <w:sz w:val="32"/>
                <w:szCs w:val="32"/>
              </w:rPr>
            </w:pPr>
            <w:r w:rsidRPr="004C5CD4">
              <w:rPr>
                <w:rFonts w:cstheme="minorHAnsi"/>
                <w:sz w:val="32"/>
                <w:szCs w:val="32"/>
              </w:rPr>
              <w:t xml:space="preserve">Examples </w:t>
            </w:r>
            <w:r w:rsidR="004C5CD4" w:rsidRPr="004C5CD4">
              <w:rPr>
                <w:rFonts w:cstheme="minorHAnsi"/>
                <w:sz w:val="32"/>
                <w:szCs w:val="32"/>
              </w:rPr>
              <w:t>an</w:t>
            </w:r>
            <w:r w:rsidRPr="004C5CD4">
              <w:rPr>
                <w:rFonts w:cstheme="minorHAnsi"/>
                <w:sz w:val="32"/>
                <w:szCs w:val="32"/>
              </w:rPr>
              <w:t>d application</w:t>
            </w:r>
            <w:r w:rsidR="004C5CD4" w:rsidRPr="004C5CD4">
              <w:rPr>
                <w:rFonts w:cstheme="minorHAnsi"/>
                <w:sz w:val="32"/>
                <w:szCs w:val="32"/>
              </w:rPr>
              <w:t xml:space="preserve">. </w:t>
            </w:r>
          </w:p>
          <w:p w14:paraId="29B2A3D5" w14:textId="00B14F90" w:rsidR="003C7B17" w:rsidRDefault="003C7B17" w:rsidP="003C7B17">
            <w:pPr>
              <w:rPr>
                <w:rFonts w:cstheme="minorHAnsi"/>
                <w:sz w:val="32"/>
                <w:szCs w:val="32"/>
              </w:rPr>
            </w:pPr>
          </w:p>
          <w:p w14:paraId="2D460AD3" w14:textId="731A0D61" w:rsidR="003C7B17" w:rsidRDefault="003C7B17" w:rsidP="003C7B17">
            <w:pPr>
              <w:rPr>
                <w:rFonts w:cstheme="minorHAnsi"/>
                <w:sz w:val="32"/>
                <w:szCs w:val="32"/>
              </w:rPr>
            </w:pPr>
          </w:p>
          <w:p w14:paraId="164E2A9A" w14:textId="77777777" w:rsidR="003C7B17" w:rsidRPr="003C7B17" w:rsidRDefault="003C7B17" w:rsidP="003C7B17">
            <w:pPr>
              <w:rPr>
                <w:rFonts w:cstheme="minorHAnsi"/>
                <w:sz w:val="32"/>
                <w:szCs w:val="32"/>
              </w:rPr>
            </w:pPr>
          </w:p>
          <w:p w14:paraId="665FC090" w14:textId="5819E66D" w:rsidR="009E1906" w:rsidRPr="009E1906" w:rsidRDefault="009E1906" w:rsidP="009E1906">
            <w:pPr>
              <w:rPr>
                <w:rFonts w:cstheme="minorHAnsi"/>
                <w:sz w:val="32"/>
                <w:szCs w:val="32"/>
              </w:rPr>
            </w:pPr>
          </w:p>
        </w:tc>
      </w:tr>
      <w:tr w:rsidR="00453B36" w14:paraId="7249F4AF" w14:textId="77777777" w:rsidTr="005C2ADA">
        <w:trPr>
          <w:trHeight w:val="537"/>
        </w:trPr>
        <w:tc>
          <w:tcPr>
            <w:tcW w:w="714" w:type="dxa"/>
          </w:tcPr>
          <w:p w14:paraId="457C9512" w14:textId="0D193132" w:rsidR="00453B36" w:rsidRPr="00453B36" w:rsidRDefault="00453B36" w:rsidP="00AF4C1A">
            <w:pPr>
              <w:rPr>
                <w:sz w:val="32"/>
                <w:szCs w:val="32"/>
              </w:rPr>
            </w:pPr>
            <w:r w:rsidRPr="00453B36">
              <w:rPr>
                <w:sz w:val="32"/>
                <w:szCs w:val="32"/>
              </w:rPr>
              <w:lastRenderedPageBreak/>
              <w:t>8.</w:t>
            </w:r>
          </w:p>
        </w:tc>
        <w:tc>
          <w:tcPr>
            <w:tcW w:w="8353" w:type="dxa"/>
            <w:gridSpan w:val="4"/>
          </w:tcPr>
          <w:p w14:paraId="33D8BD3A" w14:textId="77777777" w:rsidR="00453B36" w:rsidRDefault="00453B36" w:rsidP="00AF4C1A">
            <w:pPr>
              <w:rPr>
                <w:rFonts w:cstheme="minorHAnsi"/>
                <w:sz w:val="32"/>
                <w:szCs w:val="32"/>
              </w:rPr>
            </w:pPr>
            <w:r>
              <w:rPr>
                <w:rFonts w:cstheme="minorHAnsi"/>
                <w:sz w:val="32"/>
                <w:szCs w:val="32"/>
              </w:rPr>
              <w:t>The importance of cell division for both growth and reproduction</w:t>
            </w:r>
          </w:p>
          <w:p w14:paraId="576FACED" w14:textId="1696D792" w:rsidR="008A1106" w:rsidRPr="00657D73" w:rsidRDefault="008A1106" w:rsidP="00AF4C1A">
            <w:pPr>
              <w:rPr>
                <w:rFonts w:cstheme="minorHAnsi"/>
                <w:sz w:val="32"/>
                <w:szCs w:val="32"/>
              </w:rPr>
            </w:pPr>
          </w:p>
        </w:tc>
      </w:tr>
      <w:tr w:rsidR="00453B36" w14:paraId="451E3495" w14:textId="77777777" w:rsidTr="005C2ADA">
        <w:trPr>
          <w:trHeight w:val="537"/>
        </w:trPr>
        <w:tc>
          <w:tcPr>
            <w:tcW w:w="714" w:type="dxa"/>
          </w:tcPr>
          <w:p w14:paraId="7678DEE0" w14:textId="32D40FCC" w:rsidR="00453B36" w:rsidRPr="00453B36" w:rsidRDefault="00453B36" w:rsidP="00AF4C1A">
            <w:pPr>
              <w:rPr>
                <w:sz w:val="32"/>
                <w:szCs w:val="32"/>
              </w:rPr>
            </w:pPr>
            <w:r w:rsidRPr="00453B36">
              <w:rPr>
                <w:sz w:val="32"/>
                <w:szCs w:val="32"/>
              </w:rPr>
              <w:t>9</w:t>
            </w:r>
          </w:p>
        </w:tc>
        <w:tc>
          <w:tcPr>
            <w:tcW w:w="8353" w:type="dxa"/>
            <w:gridSpan w:val="4"/>
          </w:tcPr>
          <w:p w14:paraId="605C8181" w14:textId="77777777" w:rsidR="00453B36" w:rsidRDefault="00453B36" w:rsidP="00AF4C1A">
            <w:pPr>
              <w:rPr>
                <w:rFonts w:cstheme="minorHAnsi"/>
                <w:sz w:val="32"/>
                <w:szCs w:val="32"/>
              </w:rPr>
            </w:pPr>
            <w:r w:rsidRPr="009E1906">
              <w:rPr>
                <w:rFonts w:cstheme="minorHAnsi"/>
                <w:b/>
                <w:bCs/>
                <w:sz w:val="32"/>
                <w:szCs w:val="32"/>
              </w:rPr>
              <w:t xml:space="preserve">Mitosis &amp; </w:t>
            </w:r>
            <w:r w:rsidR="00964EBF" w:rsidRPr="009E1906">
              <w:rPr>
                <w:rFonts w:cstheme="minorHAnsi"/>
                <w:b/>
                <w:bCs/>
                <w:sz w:val="32"/>
                <w:szCs w:val="32"/>
              </w:rPr>
              <w:t>Meiosis</w:t>
            </w:r>
            <w:r w:rsidR="00DF1E76" w:rsidRPr="009E1906">
              <w:rPr>
                <w:rFonts w:cstheme="minorHAnsi"/>
                <w:b/>
                <w:bCs/>
                <w:sz w:val="32"/>
                <w:szCs w:val="32"/>
              </w:rPr>
              <w:t>;</w:t>
            </w:r>
            <w:r w:rsidR="00DF1E76">
              <w:rPr>
                <w:rFonts w:cstheme="minorHAnsi"/>
                <w:sz w:val="32"/>
                <w:szCs w:val="32"/>
              </w:rPr>
              <w:t xml:space="preserve"> two types of cell division</w:t>
            </w:r>
          </w:p>
          <w:p w14:paraId="160B2885" w14:textId="1CE034F6" w:rsidR="008A1106" w:rsidRDefault="008A1106" w:rsidP="00AF4C1A">
            <w:pPr>
              <w:rPr>
                <w:rFonts w:cstheme="minorHAnsi"/>
                <w:sz w:val="32"/>
                <w:szCs w:val="32"/>
              </w:rPr>
            </w:pPr>
          </w:p>
        </w:tc>
      </w:tr>
      <w:tr w:rsidR="00AF4C1A" w14:paraId="0182FAD6" w14:textId="4ED5500D" w:rsidTr="005C2ADA">
        <w:trPr>
          <w:trHeight w:val="537"/>
        </w:trPr>
        <w:tc>
          <w:tcPr>
            <w:tcW w:w="714" w:type="dxa"/>
          </w:tcPr>
          <w:p w14:paraId="09D8DFA2" w14:textId="2EF3E52F" w:rsidR="00AF4C1A" w:rsidRPr="00453B36" w:rsidRDefault="00453B36" w:rsidP="00AF4C1A">
            <w:pPr>
              <w:rPr>
                <w:sz w:val="32"/>
                <w:szCs w:val="32"/>
              </w:rPr>
            </w:pPr>
            <w:r w:rsidRPr="00453B36">
              <w:rPr>
                <w:sz w:val="32"/>
                <w:szCs w:val="32"/>
              </w:rPr>
              <w:t>10</w:t>
            </w:r>
          </w:p>
        </w:tc>
        <w:tc>
          <w:tcPr>
            <w:tcW w:w="8353" w:type="dxa"/>
            <w:gridSpan w:val="4"/>
          </w:tcPr>
          <w:p w14:paraId="721DF2DB" w14:textId="57E11E49" w:rsidR="008A1106" w:rsidRPr="008A1106" w:rsidRDefault="00453B36" w:rsidP="00B55869">
            <w:pPr>
              <w:pStyle w:val="Default"/>
              <w:rPr>
                <w:rFonts w:asciiTheme="minorHAnsi" w:hAnsiTheme="minorHAnsi" w:cstheme="minorHAnsi"/>
                <w:sz w:val="32"/>
                <w:szCs w:val="32"/>
              </w:rPr>
            </w:pPr>
            <w:r w:rsidRPr="00D21F37">
              <w:rPr>
                <w:rFonts w:asciiTheme="minorHAnsi" w:hAnsiTheme="minorHAnsi" w:cstheme="minorHAnsi"/>
                <w:b/>
                <w:bCs/>
                <w:sz w:val="32"/>
                <w:szCs w:val="32"/>
              </w:rPr>
              <w:t>Mitosis</w:t>
            </w:r>
            <w:r>
              <w:rPr>
                <w:rFonts w:asciiTheme="minorHAnsi" w:hAnsiTheme="minorHAnsi" w:cstheme="minorHAnsi"/>
                <w:sz w:val="32"/>
                <w:szCs w:val="32"/>
              </w:rPr>
              <w:t xml:space="preserve">: </w:t>
            </w:r>
          </w:p>
          <w:p w14:paraId="44E866DC" w14:textId="433E36E6" w:rsidR="008A1106" w:rsidRDefault="008A1106" w:rsidP="00B55869">
            <w:pPr>
              <w:pStyle w:val="Default"/>
              <w:rPr>
                <w:rFonts w:asciiTheme="minorHAnsi" w:hAnsiTheme="minorHAnsi" w:cstheme="minorHAnsi"/>
                <w:b/>
                <w:bCs/>
                <w:sz w:val="32"/>
                <w:szCs w:val="32"/>
              </w:rPr>
            </w:pPr>
            <w:r w:rsidRPr="008A1106">
              <w:rPr>
                <w:rFonts w:asciiTheme="minorHAnsi" w:hAnsiTheme="minorHAnsi" w:cstheme="minorHAnsi"/>
                <w:b/>
                <w:bCs/>
                <w:sz w:val="32"/>
                <w:szCs w:val="32"/>
              </w:rPr>
              <w:t>Mitosis is a process of cell duplication, in which one cell divides into two genetically identical daughter cells. In the various stages of mitosis, the cell's chromosomes are copied and then distributed equally between the two new nuclei of the daughter cells</w:t>
            </w:r>
            <w:r>
              <w:rPr>
                <w:rFonts w:asciiTheme="minorHAnsi" w:hAnsiTheme="minorHAnsi" w:cstheme="minorHAnsi"/>
                <w:b/>
                <w:bCs/>
                <w:sz w:val="32"/>
                <w:szCs w:val="32"/>
              </w:rPr>
              <w:t xml:space="preserve"> which are </w:t>
            </w:r>
            <w:r w:rsidRPr="008A1106">
              <w:rPr>
                <w:rFonts w:asciiTheme="minorHAnsi" w:hAnsiTheme="minorHAnsi" w:cstheme="minorHAnsi"/>
                <w:b/>
                <w:bCs/>
                <w:sz w:val="32"/>
                <w:szCs w:val="32"/>
              </w:rPr>
              <w:t xml:space="preserve">identical cells with a complete set of chromosomes in each. Growth and repair. </w:t>
            </w:r>
          </w:p>
          <w:p w14:paraId="0578E253" w14:textId="77777777" w:rsidR="008A1106" w:rsidRDefault="008A1106" w:rsidP="00B55869">
            <w:pPr>
              <w:pStyle w:val="Default"/>
              <w:rPr>
                <w:rFonts w:asciiTheme="minorHAnsi" w:hAnsiTheme="minorHAnsi" w:cstheme="minorHAnsi"/>
                <w:b/>
                <w:bCs/>
                <w:sz w:val="32"/>
                <w:szCs w:val="32"/>
              </w:rPr>
            </w:pPr>
          </w:p>
          <w:p w14:paraId="51D0E18B" w14:textId="44CCF251" w:rsidR="008A1106" w:rsidRDefault="008A1106" w:rsidP="00B55869">
            <w:pPr>
              <w:pStyle w:val="Default"/>
              <w:rPr>
                <w:rFonts w:asciiTheme="minorHAnsi" w:hAnsiTheme="minorHAnsi" w:cstheme="minorHAnsi"/>
                <w:b/>
                <w:bCs/>
                <w:sz w:val="32"/>
                <w:szCs w:val="32"/>
              </w:rPr>
            </w:pPr>
            <w:r w:rsidRPr="008A1106">
              <w:rPr>
                <w:rFonts w:asciiTheme="minorHAnsi" w:hAnsiTheme="minorHAnsi" w:cstheme="minorHAnsi"/>
                <w:b/>
                <w:bCs/>
                <w:sz w:val="32"/>
                <w:szCs w:val="32"/>
              </w:rPr>
              <w:t xml:space="preserve">Stages: Interphase, Prophase, Metaphase, Anaphase and Telophase (Notes and diagrammatic representation.)  </w:t>
            </w:r>
          </w:p>
          <w:p w14:paraId="482DCC15" w14:textId="1FFB10AE" w:rsidR="008A1106" w:rsidRDefault="008A1106" w:rsidP="00B55869">
            <w:pPr>
              <w:pStyle w:val="Default"/>
              <w:rPr>
                <w:rFonts w:asciiTheme="minorHAnsi" w:hAnsiTheme="minorHAnsi" w:cstheme="minorHAnsi"/>
                <w:b/>
                <w:bCs/>
                <w:sz w:val="32"/>
                <w:szCs w:val="32"/>
              </w:rPr>
            </w:pPr>
          </w:p>
          <w:p w14:paraId="7DBBAEE3" w14:textId="3D6D6B17" w:rsidR="008A1106" w:rsidRDefault="008A1106" w:rsidP="00B55869">
            <w:pPr>
              <w:pStyle w:val="Default"/>
              <w:rPr>
                <w:rFonts w:asciiTheme="minorHAnsi" w:hAnsiTheme="minorHAnsi" w:cstheme="minorHAnsi"/>
                <w:b/>
                <w:bCs/>
                <w:sz w:val="32"/>
                <w:szCs w:val="32"/>
              </w:rPr>
            </w:pPr>
            <w:r>
              <w:rPr>
                <w:rFonts w:asciiTheme="minorHAnsi" w:hAnsiTheme="minorHAnsi" w:cstheme="minorHAnsi"/>
                <w:b/>
                <w:bCs/>
                <w:noProof/>
                <w:sz w:val="32"/>
                <w:szCs w:val="32"/>
              </w:rPr>
              <w:drawing>
                <wp:inline distT="0" distB="0" distL="0" distR="0" wp14:anchorId="5275E2C2" wp14:editId="4176DD02">
                  <wp:extent cx="2682240" cy="367939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6662" cy="3685460"/>
                          </a:xfrm>
                          <a:prstGeom prst="rect">
                            <a:avLst/>
                          </a:prstGeom>
                          <a:noFill/>
                        </pic:spPr>
                      </pic:pic>
                    </a:graphicData>
                  </a:graphic>
                </wp:inline>
              </w:drawing>
            </w:r>
          </w:p>
          <w:p w14:paraId="0C8567D3" w14:textId="74ECBE66" w:rsidR="008A1106" w:rsidRDefault="008A1106" w:rsidP="00B55869">
            <w:pPr>
              <w:pStyle w:val="Default"/>
              <w:rPr>
                <w:rFonts w:asciiTheme="minorHAnsi" w:hAnsiTheme="minorHAnsi" w:cstheme="minorHAnsi"/>
                <w:b/>
                <w:bCs/>
                <w:sz w:val="32"/>
                <w:szCs w:val="32"/>
              </w:rPr>
            </w:pPr>
          </w:p>
          <w:p w14:paraId="3141AF36" w14:textId="2885BC52" w:rsidR="000D0B83" w:rsidRDefault="00453B36" w:rsidP="00B55869">
            <w:pPr>
              <w:pStyle w:val="Default"/>
              <w:rPr>
                <w:rFonts w:asciiTheme="minorHAnsi" w:hAnsiTheme="minorHAnsi" w:cstheme="minorHAnsi"/>
                <w:sz w:val="32"/>
                <w:szCs w:val="32"/>
              </w:rPr>
            </w:pPr>
            <w:r w:rsidRPr="00D21F37">
              <w:rPr>
                <w:rFonts w:asciiTheme="minorHAnsi" w:hAnsiTheme="minorHAnsi" w:cstheme="minorHAnsi"/>
                <w:b/>
                <w:bCs/>
                <w:sz w:val="32"/>
                <w:szCs w:val="32"/>
              </w:rPr>
              <w:t>Cytokinesis</w:t>
            </w:r>
            <w:r w:rsidR="00D21F37">
              <w:rPr>
                <w:rFonts w:asciiTheme="minorHAnsi" w:hAnsiTheme="minorHAnsi" w:cstheme="minorHAnsi"/>
                <w:b/>
                <w:bCs/>
                <w:sz w:val="32"/>
                <w:szCs w:val="32"/>
              </w:rPr>
              <w:t>; Cell splits</w:t>
            </w:r>
          </w:p>
          <w:p w14:paraId="341471AE" w14:textId="580A9716" w:rsidR="00B36915" w:rsidRDefault="000D0B83" w:rsidP="00B55869">
            <w:pPr>
              <w:pStyle w:val="Default"/>
              <w:rPr>
                <w:rFonts w:asciiTheme="minorHAnsi" w:hAnsiTheme="minorHAnsi" w:cstheme="minorHAnsi"/>
                <w:b/>
                <w:bCs/>
                <w:sz w:val="32"/>
                <w:szCs w:val="32"/>
              </w:rPr>
            </w:pPr>
            <w:r w:rsidRPr="000D0B83">
              <w:rPr>
                <w:rFonts w:asciiTheme="minorHAnsi" w:hAnsiTheme="minorHAnsi" w:cstheme="minorHAnsi"/>
                <w:b/>
                <w:bCs/>
                <w:sz w:val="32"/>
                <w:szCs w:val="32"/>
              </w:rPr>
              <w:lastRenderedPageBreak/>
              <w:t xml:space="preserve">2 diploid </w:t>
            </w:r>
            <w:r w:rsidR="009E1906">
              <w:rPr>
                <w:rFonts w:asciiTheme="minorHAnsi" w:hAnsiTheme="minorHAnsi" w:cstheme="minorHAnsi"/>
                <w:b/>
                <w:bCs/>
                <w:sz w:val="32"/>
                <w:szCs w:val="32"/>
              </w:rPr>
              <w:t xml:space="preserve">identical </w:t>
            </w:r>
            <w:r w:rsidRPr="000D0B83">
              <w:rPr>
                <w:rFonts w:asciiTheme="minorHAnsi" w:hAnsiTheme="minorHAnsi" w:cstheme="minorHAnsi"/>
                <w:b/>
                <w:bCs/>
                <w:sz w:val="32"/>
                <w:szCs w:val="32"/>
              </w:rPr>
              <w:t>daughter cells produced</w:t>
            </w:r>
            <w:r>
              <w:rPr>
                <w:rFonts w:asciiTheme="minorHAnsi" w:hAnsiTheme="minorHAnsi" w:cstheme="minorHAnsi"/>
                <w:b/>
                <w:bCs/>
                <w:sz w:val="32"/>
                <w:szCs w:val="32"/>
              </w:rPr>
              <w:t xml:space="preserve"> </w:t>
            </w:r>
          </w:p>
          <w:p w14:paraId="0495CA6A" w14:textId="4CD997A2" w:rsidR="000D0B83" w:rsidRPr="008A1106" w:rsidRDefault="000D0B83" w:rsidP="00B55869">
            <w:pPr>
              <w:pStyle w:val="Default"/>
              <w:rPr>
                <w:rFonts w:asciiTheme="minorHAnsi" w:hAnsiTheme="minorHAnsi" w:cstheme="minorHAnsi"/>
                <w:b/>
                <w:bCs/>
                <w:sz w:val="32"/>
                <w:szCs w:val="32"/>
              </w:rPr>
            </w:pPr>
            <w:r w:rsidRPr="008A1106">
              <w:rPr>
                <w:rFonts w:asciiTheme="minorHAnsi" w:hAnsiTheme="minorHAnsi" w:cstheme="minorHAnsi"/>
                <w:b/>
                <w:bCs/>
                <w:sz w:val="32"/>
                <w:szCs w:val="32"/>
              </w:rPr>
              <w:t xml:space="preserve">Growth and replacement of cells </w:t>
            </w:r>
          </w:p>
        </w:tc>
      </w:tr>
      <w:tr w:rsidR="00906120" w14:paraId="100217D1" w14:textId="77777777" w:rsidTr="005C2ADA">
        <w:trPr>
          <w:trHeight w:val="537"/>
        </w:trPr>
        <w:tc>
          <w:tcPr>
            <w:tcW w:w="714" w:type="dxa"/>
          </w:tcPr>
          <w:p w14:paraId="16A63ADD" w14:textId="2D17C5A8" w:rsidR="00906120" w:rsidRPr="00453B36" w:rsidRDefault="00453B36" w:rsidP="00AF4C1A">
            <w:pPr>
              <w:rPr>
                <w:sz w:val="32"/>
                <w:szCs w:val="32"/>
              </w:rPr>
            </w:pPr>
            <w:r w:rsidRPr="00453B36">
              <w:rPr>
                <w:sz w:val="32"/>
                <w:szCs w:val="32"/>
              </w:rPr>
              <w:lastRenderedPageBreak/>
              <w:t>1</w:t>
            </w:r>
            <w:r>
              <w:rPr>
                <w:sz w:val="32"/>
                <w:szCs w:val="32"/>
              </w:rPr>
              <w:t>1</w:t>
            </w:r>
          </w:p>
        </w:tc>
        <w:tc>
          <w:tcPr>
            <w:tcW w:w="8353" w:type="dxa"/>
            <w:gridSpan w:val="4"/>
          </w:tcPr>
          <w:p w14:paraId="3CDB8F3C" w14:textId="3728C54D" w:rsidR="00906120" w:rsidRDefault="00453B36" w:rsidP="00AF4C1A">
            <w:pPr>
              <w:rPr>
                <w:rFonts w:cstheme="minorHAnsi"/>
                <w:b/>
                <w:bCs/>
                <w:sz w:val="32"/>
                <w:szCs w:val="32"/>
              </w:rPr>
            </w:pPr>
            <w:r w:rsidRPr="00D21F37">
              <w:rPr>
                <w:rFonts w:cstheme="minorHAnsi"/>
                <w:b/>
                <w:bCs/>
                <w:sz w:val="32"/>
                <w:szCs w:val="32"/>
              </w:rPr>
              <w:t>Meiosis</w:t>
            </w:r>
            <w:r>
              <w:rPr>
                <w:rFonts w:cstheme="minorHAnsi"/>
                <w:sz w:val="32"/>
                <w:szCs w:val="32"/>
              </w:rPr>
              <w:t>: Cell division resulting in the production of daughter cells containing only half the nu</w:t>
            </w:r>
            <w:r w:rsidR="000D0B83">
              <w:rPr>
                <w:rFonts w:cstheme="minorHAnsi"/>
                <w:sz w:val="32"/>
                <w:szCs w:val="32"/>
              </w:rPr>
              <w:t>m</w:t>
            </w:r>
            <w:r>
              <w:rPr>
                <w:rFonts w:cstheme="minorHAnsi"/>
                <w:sz w:val="32"/>
                <w:szCs w:val="32"/>
              </w:rPr>
              <w:t>ber of chromosomes</w:t>
            </w:r>
            <w:r w:rsidR="000D0B83">
              <w:rPr>
                <w:rFonts w:cstheme="minorHAnsi"/>
                <w:sz w:val="32"/>
                <w:szCs w:val="32"/>
              </w:rPr>
              <w:t xml:space="preserve">. </w:t>
            </w:r>
            <w:r w:rsidR="000D0B83" w:rsidRPr="00964EBF">
              <w:rPr>
                <w:rFonts w:cstheme="minorHAnsi"/>
                <w:b/>
                <w:bCs/>
                <w:sz w:val="32"/>
                <w:szCs w:val="32"/>
              </w:rPr>
              <w:t>(Notes and diagrammatic representation of the stages</w:t>
            </w:r>
            <w:r w:rsidR="00D21F37" w:rsidRPr="00964EBF">
              <w:rPr>
                <w:rFonts w:cstheme="minorHAnsi"/>
                <w:b/>
                <w:bCs/>
                <w:sz w:val="32"/>
                <w:szCs w:val="32"/>
              </w:rPr>
              <w:t xml:space="preserve"> essential)</w:t>
            </w:r>
          </w:p>
          <w:p w14:paraId="3225F689" w14:textId="77777777" w:rsidR="008A1106" w:rsidRDefault="008A1106" w:rsidP="00AF4C1A">
            <w:pPr>
              <w:rPr>
                <w:rFonts w:cstheme="minorHAnsi"/>
                <w:b/>
                <w:bCs/>
                <w:sz w:val="32"/>
                <w:szCs w:val="32"/>
              </w:rPr>
            </w:pPr>
          </w:p>
          <w:p w14:paraId="6EF8491A" w14:textId="57537127" w:rsidR="008A1106" w:rsidRDefault="008A1106" w:rsidP="00AF4C1A">
            <w:pPr>
              <w:rPr>
                <w:rFonts w:cstheme="minorHAnsi"/>
                <w:sz w:val="32"/>
                <w:szCs w:val="32"/>
              </w:rPr>
            </w:pPr>
            <w:r>
              <w:rPr>
                <w:rFonts w:cstheme="minorHAnsi"/>
                <w:noProof/>
                <w:sz w:val="32"/>
                <w:szCs w:val="32"/>
              </w:rPr>
              <w:drawing>
                <wp:inline distT="0" distB="0" distL="0" distR="0" wp14:anchorId="554E9462" wp14:editId="191B1895">
                  <wp:extent cx="3078480" cy="438847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2882" cy="4394748"/>
                          </a:xfrm>
                          <a:prstGeom prst="rect">
                            <a:avLst/>
                          </a:prstGeom>
                          <a:noFill/>
                        </pic:spPr>
                      </pic:pic>
                    </a:graphicData>
                  </a:graphic>
                </wp:inline>
              </w:drawing>
            </w:r>
          </w:p>
          <w:p w14:paraId="671A7B50" w14:textId="7DAD6A70" w:rsidR="00D21F37" w:rsidRDefault="00D21F37" w:rsidP="00AF4C1A">
            <w:pPr>
              <w:rPr>
                <w:rFonts w:cstheme="minorHAnsi"/>
                <w:sz w:val="32"/>
                <w:szCs w:val="32"/>
              </w:rPr>
            </w:pPr>
            <w:r w:rsidRPr="00D21F37">
              <w:rPr>
                <w:rFonts w:cstheme="minorHAnsi"/>
                <w:b/>
                <w:bCs/>
                <w:sz w:val="32"/>
                <w:szCs w:val="32"/>
              </w:rPr>
              <w:t>Cytokinesis:</w:t>
            </w:r>
            <w:r>
              <w:rPr>
                <w:rFonts w:cstheme="minorHAnsi"/>
                <w:sz w:val="32"/>
                <w:szCs w:val="32"/>
              </w:rPr>
              <w:t xml:space="preserve"> </w:t>
            </w:r>
            <w:r w:rsidRPr="00D21F37">
              <w:rPr>
                <w:rFonts w:cstheme="minorHAnsi"/>
                <w:b/>
                <w:bCs/>
                <w:sz w:val="32"/>
                <w:szCs w:val="32"/>
              </w:rPr>
              <w:t>Cell splits</w:t>
            </w:r>
            <w:r>
              <w:rPr>
                <w:rFonts w:cstheme="minorHAnsi"/>
                <w:sz w:val="32"/>
                <w:szCs w:val="32"/>
              </w:rPr>
              <w:t xml:space="preserve"> </w:t>
            </w:r>
          </w:p>
          <w:p w14:paraId="223A4CE2" w14:textId="3F8AC394" w:rsidR="000D0B83" w:rsidRDefault="000D0B83" w:rsidP="00AF4C1A">
            <w:pPr>
              <w:rPr>
                <w:rFonts w:cstheme="minorHAnsi"/>
                <w:b/>
                <w:bCs/>
                <w:sz w:val="32"/>
                <w:szCs w:val="32"/>
              </w:rPr>
            </w:pPr>
            <w:r w:rsidRPr="000D0B83">
              <w:rPr>
                <w:rFonts w:cstheme="minorHAnsi"/>
                <w:b/>
                <w:bCs/>
                <w:sz w:val="32"/>
                <w:szCs w:val="32"/>
              </w:rPr>
              <w:t xml:space="preserve">4 haploid </w:t>
            </w:r>
            <w:r w:rsidR="009E1906">
              <w:rPr>
                <w:rFonts w:cstheme="minorHAnsi"/>
                <w:b/>
                <w:bCs/>
                <w:sz w:val="32"/>
                <w:szCs w:val="32"/>
              </w:rPr>
              <w:t xml:space="preserve">unique </w:t>
            </w:r>
            <w:r w:rsidRPr="000D0B83">
              <w:rPr>
                <w:rFonts w:cstheme="minorHAnsi"/>
                <w:b/>
                <w:bCs/>
                <w:sz w:val="32"/>
                <w:szCs w:val="32"/>
              </w:rPr>
              <w:t>daughter cells produced</w:t>
            </w:r>
          </w:p>
          <w:p w14:paraId="497DC820" w14:textId="77777777" w:rsidR="008A1106" w:rsidRDefault="008A1106" w:rsidP="00AF4C1A">
            <w:pPr>
              <w:rPr>
                <w:rFonts w:cstheme="minorHAnsi"/>
                <w:b/>
                <w:bCs/>
                <w:sz w:val="32"/>
                <w:szCs w:val="32"/>
              </w:rPr>
            </w:pPr>
          </w:p>
          <w:p w14:paraId="5921AC5F" w14:textId="77777777" w:rsidR="000D0B83" w:rsidRPr="008A1106" w:rsidRDefault="000D0B83" w:rsidP="00AF4C1A">
            <w:pPr>
              <w:rPr>
                <w:rFonts w:cstheme="minorHAnsi"/>
                <w:b/>
                <w:bCs/>
                <w:sz w:val="32"/>
                <w:szCs w:val="32"/>
              </w:rPr>
            </w:pPr>
            <w:r w:rsidRPr="008A1106">
              <w:rPr>
                <w:rFonts w:cstheme="minorHAnsi"/>
                <w:b/>
                <w:bCs/>
                <w:sz w:val="32"/>
                <w:szCs w:val="32"/>
              </w:rPr>
              <w:t>Sexual Reproduction and variation</w:t>
            </w:r>
          </w:p>
          <w:p w14:paraId="290DE56A" w14:textId="77777777" w:rsidR="008A1106" w:rsidRDefault="008A1106" w:rsidP="00AF4C1A">
            <w:pPr>
              <w:rPr>
                <w:rFonts w:cstheme="minorHAnsi"/>
                <w:sz w:val="32"/>
                <w:szCs w:val="32"/>
              </w:rPr>
            </w:pPr>
          </w:p>
          <w:p w14:paraId="022CE962" w14:textId="74C7154F" w:rsidR="008A1106" w:rsidRPr="003C7B17" w:rsidRDefault="008A1106" w:rsidP="00AF4C1A">
            <w:pPr>
              <w:pStyle w:val="ListParagraph"/>
              <w:numPr>
                <w:ilvl w:val="0"/>
                <w:numId w:val="5"/>
              </w:numPr>
              <w:rPr>
                <w:rFonts w:cstheme="minorHAnsi"/>
                <w:sz w:val="32"/>
                <w:szCs w:val="32"/>
              </w:rPr>
            </w:pPr>
            <w:r w:rsidRPr="008A1106">
              <w:rPr>
                <w:rFonts w:cstheme="minorHAnsi"/>
                <w:sz w:val="32"/>
                <w:szCs w:val="32"/>
              </w:rPr>
              <w:t>Meiosis creates new combinations of genetic material in each of the four daughter cells. These new combinations result from the exchange of DNA between paired chromosomes. Such exchange means that the gametes produced through meiosis exhibit an amazing range of genetic variation</w:t>
            </w:r>
            <w:r w:rsidR="003C7B17">
              <w:rPr>
                <w:rFonts w:cstheme="minorHAnsi"/>
                <w:sz w:val="32"/>
                <w:szCs w:val="32"/>
              </w:rPr>
              <w:t>. Crucial for adaption and survival.</w:t>
            </w:r>
          </w:p>
        </w:tc>
      </w:tr>
      <w:tr w:rsidR="00964EBF" w:rsidRPr="00964EBF" w14:paraId="49BFFDB1" w14:textId="77777777" w:rsidTr="005C2ADA">
        <w:trPr>
          <w:trHeight w:val="537"/>
        </w:trPr>
        <w:tc>
          <w:tcPr>
            <w:tcW w:w="714" w:type="dxa"/>
          </w:tcPr>
          <w:p w14:paraId="7D02E218" w14:textId="5B6A9E1E" w:rsidR="00964EBF" w:rsidRPr="00964EBF" w:rsidRDefault="00964EBF" w:rsidP="00AF4C1A">
            <w:pPr>
              <w:rPr>
                <w:sz w:val="32"/>
                <w:szCs w:val="32"/>
              </w:rPr>
            </w:pPr>
            <w:r>
              <w:rPr>
                <w:sz w:val="32"/>
                <w:szCs w:val="32"/>
              </w:rPr>
              <w:lastRenderedPageBreak/>
              <w:t>12</w:t>
            </w:r>
          </w:p>
        </w:tc>
        <w:tc>
          <w:tcPr>
            <w:tcW w:w="8353" w:type="dxa"/>
            <w:gridSpan w:val="4"/>
          </w:tcPr>
          <w:p w14:paraId="2ACC257E" w14:textId="58A0337A" w:rsidR="003C7B17" w:rsidRDefault="003C7B17" w:rsidP="003C7B17">
            <w:pPr>
              <w:rPr>
                <w:rFonts w:cstheme="minorHAnsi"/>
                <w:sz w:val="32"/>
                <w:szCs w:val="32"/>
              </w:rPr>
            </w:pPr>
            <w:r w:rsidRPr="003C7B17">
              <w:rPr>
                <w:rFonts w:cstheme="minorHAnsi"/>
                <w:b/>
                <w:bCs/>
                <w:sz w:val="32"/>
                <w:szCs w:val="32"/>
              </w:rPr>
              <w:t xml:space="preserve">Required </w:t>
            </w:r>
            <w:proofErr w:type="gramStart"/>
            <w:r w:rsidRPr="003C7B17">
              <w:rPr>
                <w:rFonts w:cstheme="minorHAnsi"/>
                <w:b/>
                <w:bCs/>
                <w:sz w:val="32"/>
                <w:szCs w:val="32"/>
              </w:rPr>
              <w:t xml:space="preserve">practical </w:t>
            </w:r>
            <w:r>
              <w:rPr>
                <w:rFonts w:cstheme="minorHAnsi"/>
                <w:b/>
                <w:bCs/>
                <w:sz w:val="32"/>
                <w:szCs w:val="32"/>
              </w:rPr>
              <w:t xml:space="preserve"> 1</w:t>
            </w:r>
            <w:proofErr w:type="gramEnd"/>
            <w:r w:rsidRPr="003C7B17">
              <w:rPr>
                <w:rFonts w:cstheme="minorHAnsi"/>
                <w:b/>
                <w:bCs/>
                <w:sz w:val="32"/>
                <w:szCs w:val="32"/>
              </w:rPr>
              <w:t>:</w:t>
            </w:r>
            <w:r w:rsidRPr="003C7B17">
              <w:rPr>
                <w:rFonts w:cstheme="minorHAnsi"/>
                <w:sz w:val="32"/>
                <w:szCs w:val="32"/>
              </w:rPr>
              <w:t xml:space="preserve"> </w:t>
            </w:r>
          </w:p>
          <w:p w14:paraId="594CF17F" w14:textId="1A117542" w:rsidR="003C7B17" w:rsidRPr="003C7B17" w:rsidRDefault="003C7B17" w:rsidP="003C7B17">
            <w:pPr>
              <w:rPr>
                <w:rFonts w:cstheme="minorHAnsi"/>
                <w:sz w:val="32"/>
                <w:szCs w:val="32"/>
              </w:rPr>
            </w:pPr>
            <w:r w:rsidRPr="003C7B17">
              <w:rPr>
                <w:rFonts w:cstheme="minorHAnsi"/>
                <w:sz w:val="32"/>
                <w:szCs w:val="32"/>
              </w:rPr>
              <w:t>Preparation of stained squashes of cells from plant root tips; set-up and use of an optical microscope to identify the stages of mitosis in these stained squashes and calculation of a mitotic index.</w:t>
            </w:r>
          </w:p>
          <w:p w14:paraId="77D9805B" w14:textId="77777777" w:rsidR="003C7B17" w:rsidRPr="003C7B17" w:rsidRDefault="003C7B17" w:rsidP="003C7B17">
            <w:pPr>
              <w:rPr>
                <w:rFonts w:cstheme="minorHAnsi"/>
                <w:sz w:val="32"/>
                <w:szCs w:val="32"/>
              </w:rPr>
            </w:pPr>
          </w:p>
          <w:p w14:paraId="6E1E2BF3" w14:textId="77777777" w:rsidR="003C7B17" w:rsidRPr="003C7B17" w:rsidRDefault="003C7B17" w:rsidP="003C7B17">
            <w:pPr>
              <w:rPr>
                <w:rFonts w:cstheme="minorHAnsi"/>
                <w:sz w:val="32"/>
                <w:szCs w:val="32"/>
              </w:rPr>
            </w:pPr>
            <w:r w:rsidRPr="003C7B17">
              <w:rPr>
                <w:rFonts w:cstheme="minorHAnsi"/>
                <w:sz w:val="32"/>
                <w:szCs w:val="32"/>
              </w:rPr>
              <w:t xml:space="preserve">Students should measure the apparent size of cells in the root tip and calculate their actual size using the formula: </w:t>
            </w:r>
          </w:p>
          <w:p w14:paraId="2966E531" w14:textId="48CA2A63" w:rsidR="003C7B17" w:rsidRPr="003C7B17" w:rsidRDefault="003C7B17" w:rsidP="003C7B17">
            <w:pPr>
              <w:rPr>
                <w:rFonts w:cstheme="minorHAnsi"/>
                <w:sz w:val="32"/>
                <w:szCs w:val="32"/>
              </w:rPr>
            </w:pPr>
            <w:r w:rsidRPr="003C7B17">
              <w:rPr>
                <w:rFonts w:cstheme="minorHAnsi"/>
                <w:sz w:val="32"/>
                <w:szCs w:val="32"/>
              </w:rPr>
              <w:t>Actual siz</w:t>
            </w:r>
            <w:r>
              <w:rPr>
                <w:rFonts w:cstheme="minorHAnsi"/>
                <w:sz w:val="32"/>
                <w:szCs w:val="32"/>
              </w:rPr>
              <w:t xml:space="preserve">e = </w:t>
            </w:r>
            <w:r w:rsidRPr="003C7B17">
              <w:rPr>
                <w:rFonts w:cstheme="minorHAnsi"/>
                <w:sz w:val="32"/>
                <w:szCs w:val="32"/>
              </w:rPr>
              <w:t>size of image</w:t>
            </w:r>
            <w:r>
              <w:rPr>
                <w:rFonts w:cstheme="minorHAnsi"/>
                <w:sz w:val="32"/>
                <w:szCs w:val="32"/>
              </w:rPr>
              <w:t>/ magnification</w:t>
            </w:r>
          </w:p>
          <w:p w14:paraId="540786E0" w14:textId="77777777" w:rsidR="003C7B17" w:rsidRDefault="003C7B17" w:rsidP="003C7B17">
            <w:pPr>
              <w:rPr>
                <w:rFonts w:cstheme="minorHAnsi"/>
                <w:sz w:val="32"/>
                <w:szCs w:val="32"/>
              </w:rPr>
            </w:pPr>
          </w:p>
          <w:p w14:paraId="69DC74A0" w14:textId="7D505664" w:rsidR="003C7B17" w:rsidRPr="003C7B17" w:rsidRDefault="003C7B17" w:rsidP="003C7B17">
            <w:pPr>
              <w:rPr>
                <w:rFonts w:cstheme="minorHAnsi"/>
                <w:b/>
                <w:bCs/>
                <w:sz w:val="32"/>
                <w:szCs w:val="32"/>
              </w:rPr>
            </w:pPr>
            <w:r w:rsidRPr="003C7B17">
              <w:rPr>
                <w:rFonts w:cstheme="minorHAnsi"/>
                <w:b/>
                <w:bCs/>
                <w:sz w:val="32"/>
                <w:szCs w:val="32"/>
              </w:rPr>
              <w:t>Required practical</w:t>
            </w:r>
            <w:r>
              <w:rPr>
                <w:rFonts w:cstheme="minorHAnsi"/>
                <w:b/>
                <w:bCs/>
                <w:sz w:val="32"/>
                <w:szCs w:val="32"/>
              </w:rPr>
              <w:t xml:space="preserve"> 2</w:t>
            </w:r>
            <w:r w:rsidRPr="003C7B17">
              <w:rPr>
                <w:rFonts w:cstheme="minorHAnsi"/>
                <w:b/>
                <w:bCs/>
                <w:sz w:val="32"/>
                <w:szCs w:val="32"/>
              </w:rPr>
              <w:t xml:space="preserve">: </w:t>
            </w:r>
          </w:p>
          <w:p w14:paraId="6DB561E4" w14:textId="38649110" w:rsidR="003C7B17" w:rsidRPr="003C7B17" w:rsidRDefault="003C7B17" w:rsidP="003C7B17">
            <w:pPr>
              <w:rPr>
                <w:rFonts w:cstheme="minorHAnsi"/>
                <w:sz w:val="32"/>
                <w:szCs w:val="32"/>
              </w:rPr>
            </w:pPr>
            <w:r>
              <w:rPr>
                <w:rFonts w:cstheme="minorHAnsi"/>
                <w:sz w:val="32"/>
                <w:szCs w:val="32"/>
              </w:rPr>
              <w:t>P</w:t>
            </w:r>
            <w:r w:rsidRPr="003C7B17">
              <w:rPr>
                <w:rFonts w:cstheme="minorHAnsi"/>
                <w:sz w:val="32"/>
                <w:szCs w:val="32"/>
              </w:rPr>
              <w:t>roduction of a dilution series of a solute to produce a calibration curve with which to identify the water potential of plant tissue.</w:t>
            </w:r>
          </w:p>
          <w:p w14:paraId="6279596B" w14:textId="77777777" w:rsidR="003C7B17" w:rsidRPr="003C7B17" w:rsidRDefault="003C7B17" w:rsidP="003C7B17">
            <w:pPr>
              <w:rPr>
                <w:rFonts w:cstheme="minorHAnsi"/>
                <w:sz w:val="32"/>
                <w:szCs w:val="32"/>
              </w:rPr>
            </w:pPr>
          </w:p>
          <w:p w14:paraId="05788A1D" w14:textId="051DEA1C" w:rsidR="003C7B17" w:rsidRPr="003C7B17" w:rsidRDefault="003C7B17" w:rsidP="003C7B17">
            <w:pPr>
              <w:rPr>
                <w:rFonts w:cstheme="minorHAnsi"/>
                <w:b/>
                <w:bCs/>
                <w:sz w:val="32"/>
                <w:szCs w:val="32"/>
              </w:rPr>
            </w:pPr>
            <w:r w:rsidRPr="003C7B17">
              <w:rPr>
                <w:rFonts w:cstheme="minorHAnsi"/>
                <w:b/>
                <w:bCs/>
                <w:sz w:val="32"/>
                <w:szCs w:val="32"/>
              </w:rPr>
              <w:t xml:space="preserve">Required practical 3: </w:t>
            </w:r>
          </w:p>
          <w:p w14:paraId="6B6285ED" w14:textId="62056ECD" w:rsidR="003C7B17" w:rsidRDefault="003C7B17" w:rsidP="003C7B17">
            <w:pPr>
              <w:rPr>
                <w:rFonts w:cstheme="minorHAnsi"/>
                <w:sz w:val="32"/>
                <w:szCs w:val="32"/>
              </w:rPr>
            </w:pPr>
            <w:r w:rsidRPr="003C7B17">
              <w:rPr>
                <w:rFonts w:cstheme="minorHAnsi"/>
                <w:sz w:val="32"/>
                <w:szCs w:val="32"/>
              </w:rPr>
              <w:t>Investigation into the effect of a named variable on the permeability of cell-surface membranes.</w:t>
            </w:r>
          </w:p>
          <w:p w14:paraId="35A458B7" w14:textId="77777777" w:rsidR="003C7B17" w:rsidRDefault="003C7B17" w:rsidP="00AF4C1A">
            <w:pPr>
              <w:rPr>
                <w:rFonts w:cstheme="minorHAnsi"/>
                <w:sz w:val="32"/>
                <w:szCs w:val="32"/>
              </w:rPr>
            </w:pPr>
          </w:p>
          <w:p w14:paraId="061327E4" w14:textId="77777777" w:rsidR="003C7B17" w:rsidRPr="003C7B17" w:rsidRDefault="003C7B17" w:rsidP="003C7B17">
            <w:pPr>
              <w:rPr>
                <w:rFonts w:cstheme="minorHAnsi"/>
                <w:b/>
                <w:bCs/>
                <w:sz w:val="32"/>
                <w:szCs w:val="32"/>
              </w:rPr>
            </w:pPr>
            <w:r w:rsidRPr="003C7B17">
              <w:rPr>
                <w:rFonts w:cstheme="minorHAnsi"/>
                <w:b/>
                <w:bCs/>
                <w:sz w:val="32"/>
                <w:szCs w:val="32"/>
              </w:rPr>
              <w:t xml:space="preserve">ASSESSMENT: </w:t>
            </w:r>
          </w:p>
          <w:p w14:paraId="0BDAFB97" w14:textId="27EE02C9" w:rsidR="003C7B17" w:rsidRDefault="003C7B17" w:rsidP="003C7B17">
            <w:pPr>
              <w:rPr>
                <w:rFonts w:cstheme="minorHAnsi"/>
                <w:sz w:val="32"/>
                <w:szCs w:val="32"/>
              </w:rPr>
            </w:pPr>
            <w:r w:rsidRPr="003C7B17">
              <w:rPr>
                <w:rFonts w:cstheme="minorHAnsi"/>
                <w:sz w:val="32"/>
                <w:szCs w:val="32"/>
              </w:rPr>
              <w:t>Through recall and responding to past exam questions as well as supportive questions which test knowledge and understanding.</w:t>
            </w:r>
          </w:p>
          <w:p w14:paraId="72D93A3D" w14:textId="77777777" w:rsidR="003C7B17" w:rsidRDefault="003C7B17" w:rsidP="00AF4C1A">
            <w:pPr>
              <w:rPr>
                <w:rFonts w:cstheme="minorHAnsi"/>
                <w:sz w:val="32"/>
                <w:szCs w:val="32"/>
              </w:rPr>
            </w:pPr>
          </w:p>
          <w:p w14:paraId="0EE6D3A3" w14:textId="77777777" w:rsidR="003C7B17" w:rsidRDefault="003C7B17" w:rsidP="00AF4C1A">
            <w:pPr>
              <w:rPr>
                <w:rFonts w:cstheme="minorHAnsi"/>
                <w:sz w:val="32"/>
                <w:szCs w:val="32"/>
              </w:rPr>
            </w:pPr>
          </w:p>
          <w:p w14:paraId="060D2FF7" w14:textId="77777777" w:rsidR="003C7B17" w:rsidRDefault="003C7B17" w:rsidP="00AF4C1A">
            <w:pPr>
              <w:rPr>
                <w:rFonts w:cstheme="minorHAnsi"/>
                <w:sz w:val="32"/>
                <w:szCs w:val="32"/>
              </w:rPr>
            </w:pPr>
          </w:p>
          <w:p w14:paraId="6B7D77DD" w14:textId="77777777" w:rsidR="003C7B17" w:rsidRDefault="003C7B17" w:rsidP="00AF4C1A">
            <w:pPr>
              <w:rPr>
                <w:rFonts w:cstheme="minorHAnsi"/>
                <w:sz w:val="32"/>
                <w:szCs w:val="32"/>
              </w:rPr>
            </w:pPr>
          </w:p>
          <w:p w14:paraId="1DBE3B44" w14:textId="77777777" w:rsidR="003C7B17" w:rsidRDefault="003C7B17" w:rsidP="00AF4C1A">
            <w:pPr>
              <w:rPr>
                <w:rFonts w:cstheme="minorHAnsi"/>
                <w:sz w:val="32"/>
                <w:szCs w:val="32"/>
              </w:rPr>
            </w:pPr>
          </w:p>
          <w:p w14:paraId="2D524D68" w14:textId="77777777" w:rsidR="003C7B17" w:rsidRDefault="003C7B17" w:rsidP="00AF4C1A">
            <w:pPr>
              <w:rPr>
                <w:rFonts w:cstheme="minorHAnsi"/>
                <w:sz w:val="32"/>
                <w:szCs w:val="32"/>
              </w:rPr>
            </w:pPr>
          </w:p>
          <w:p w14:paraId="72A89DF0" w14:textId="25F46EFB" w:rsidR="003C7B17" w:rsidRPr="00964EBF" w:rsidRDefault="003C7B17" w:rsidP="00AF4C1A">
            <w:pPr>
              <w:rPr>
                <w:rFonts w:cstheme="minorHAnsi"/>
                <w:sz w:val="32"/>
                <w:szCs w:val="32"/>
              </w:rPr>
            </w:pPr>
          </w:p>
        </w:tc>
      </w:tr>
    </w:tbl>
    <w:p w14:paraId="18AF5B8A" w14:textId="77777777" w:rsidR="009352F5" w:rsidRPr="00964EBF" w:rsidRDefault="009352F5"/>
    <w:p w14:paraId="4BDDC69C" w14:textId="603043BE" w:rsidR="008F6C26" w:rsidRDefault="008F6C26"/>
    <w:p w14:paraId="4D50AA4D" w14:textId="2AA23ACB" w:rsidR="00C96B26" w:rsidRDefault="00C96B26">
      <w:pPr>
        <w:rPr>
          <w:sz w:val="32"/>
          <w:szCs w:val="32"/>
        </w:rPr>
      </w:pPr>
    </w:p>
    <w:p w14:paraId="5ECA3170" w14:textId="0DD76CD5" w:rsidR="00C96B26" w:rsidRDefault="00C96B26">
      <w:pPr>
        <w:rPr>
          <w:sz w:val="32"/>
          <w:szCs w:val="32"/>
        </w:rPr>
      </w:pPr>
    </w:p>
    <w:p w14:paraId="1C76E45F" w14:textId="77777777"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8E9D8" w14:textId="77777777" w:rsidR="000D0B83" w:rsidRDefault="000D0B83" w:rsidP="000D0B83">
      <w:pPr>
        <w:spacing w:after="0" w:line="240" w:lineRule="auto"/>
      </w:pPr>
      <w:r>
        <w:separator/>
      </w:r>
    </w:p>
  </w:endnote>
  <w:endnote w:type="continuationSeparator" w:id="0">
    <w:p w14:paraId="34525CDB" w14:textId="77777777" w:rsidR="000D0B83" w:rsidRDefault="000D0B83" w:rsidP="000D0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99C69" w14:textId="77777777" w:rsidR="000D0B83" w:rsidRDefault="000D0B83" w:rsidP="000D0B83">
      <w:pPr>
        <w:spacing w:after="0" w:line="240" w:lineRule="auto"/>
      </w:pPr>
      <w:r>
        <w:separator/>
      </w:r>
    </w:p>
  </w:footnote>
  <w:footnote w:type="continuationSeparator" w:id="0">
    <w:p w14:paraId="4CEDD3AE" w14:textId="77777777" w:rsidR="000D0B83" w:rsidRDefault="000D0B83" w:rsidP="000D0B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0C7"/>
    <w:multiLevelType w:val="hybridMultilevel"/>
    <w:tmpl w:val="B4C0BE68"/>
    <w:lvl w:ilvl="0" w:tplc="D7D8F73E">
      <w:start w:val="7"/>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F3B0F"/>
    <w:multiLevelType w:val="hybridMultilevel"/>
    <w:tmpl w:val="4AFE8792"/>
    <w:lvl w:ilvl="0" w:tplc="3E023130">
      <w:start w:val="7"/>
      <w:numFmt w:val="bullet"/>
      <w:lvlText w:val=""/>
      <w:lvlJc w:val="left"/>
      <w:pPr>
        <w:ind w:left="720" w:hanging="360"/>
      </w:pPr>
      <w:rPr>
        <w:rFonts w:ascii="Symbol" w:eastAsiaTheme="minorHAnsi" w:hAnsi="Symbol" w:cstheme="minorHAns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654B2"/>
    <w:multiLevelType w:val="multilevel"/>
    <w:tmpl w:val="156E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3F49CF"/>
    <w:multiLevelType w:val="multilevel"/>
    <w:tmpl w:val="7BE4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286E6B"/>
    <w:multiLevelType w:val="hybridMultilevel"/>
    <w:tmpl w:val="38A8080E"/>
    <w:lvl w:ilvl="0" w:tplc="E47C174C">
      <w:start w:val="7"/>
      <w:numFmt w:val="bullet"/>
      <w:lvlText w:val=""/>
      <w:lvlJc w:val="left"/>
      <w:pPr>
        <w:ind w:left="720" w:hanging="360"/>
      </w:pPr>
      <w:rPr>
        <w:rFonts w:ascii="Symbol" w:eastAsiaTheme="minorHAnsi" w:hAnsi="Symbol" w:cstheme="minorHAns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5C184E"/>
    <w:multiLevelType w:val="multilevel"/>
    <w:tmpl w:val="41D28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A1147"/>
    <w:rsid w:val="000D0B83"/>
    <w:rsid w:val="001B080A"/>
    <w:rsid w:val="00225A3C"/>
    <w:rsid w:val="003C7B17"/>
    <w:rsid w:val="00453B36"/>
    <w:rsid w:val="00455F38"/>
    <w:rsid w:val="00464411"/>
    <w:rsid w:val="004C5CD4"/>
    <w:rsid w:val="005263C5"/>
    <w:rsid w:val="005C2ADA"/>
    <w:rsid w:val="0065520E"/>
    <w:rsid w:val="00657D73"/>
    <w:rsid w:val="006A68F4"/>
    <w:rsid w:val="007063DD"/>
    <w:rsid w:val="007309D2"/>
    <w:rsid w:val="007D1ECD"/>
    <w:rsid w:val="007E5C02"/>
    <w:rsid w:val="0082039C"/>
    <w:rsid w:val="008A1106"/>
    <w:rsid w:val="008D477B"/>
    <w:rsid w:val="008F6C26"/>
    <w:rsid w:val="00906120"/>
    <w:rsid w:val="009352F5"/>
    <w:rsid w:val="0095339F"/>
    <w:rsid w:val="00964EBF"/>
    <w:rsid w:val="009D0BFB"/>
    <w:rsid w:val="009E1906"/>
    <w:rsid w:val="00A668E3"/>
    <w:rsid w:val="00AD03F7"/>
    <w:rsid w:val="00AF4C1A"/>
    <w:rsid w:val="00B36915"/>
    <w:rsid w:val="00B55869"/>
    <w:rsid w:val="00BD6772"/>
    <w:rsid w:val="00C869A3"/>
    <w:rsid w:val="00C92986"/>
    <w:rsid w:val="00C96B26"/>
    <w:rsid w:val="00D17406"/>
    <w:rsid w:val="00D21F37"/>
    <w:rsid w:val="00DE295F"/>
    <w:rsid w:val="00DF1E76"/>
    <w:rsid w:val="00E16A08"/>
    <w:rsid w:val="00E54112"/>
    <w:rsid w:val="00FD3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paragraph" w:styleId="Header">
    <w:name w:val="header"/>
    <w:basedOn w:val="Normal"/>
    <w:link w:val="HeaderChar"/>
    <w:uiPriority w:val="99"/>
    <w:unhideWhenUsed/>
    <w:rsid w:val="000D0B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B83"/>
  </w:style>
  <w:style w:type="paragraph" w:styleId="Footer">
    <w:name w:val="footer"/>
    <w:basedOn w:val="Normal"/>
    <w:link w:val="FooterChar"/>
    <w:uiPriority w:val="99"/>
    <w:unhideWhenUsed/>
    <w:rsid w:val="000D0B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11073818">
      <w:bodyDiv w:val="1"/>
      <w:marLeft w:val="0"/>
      <w:marRight w:val="0"/>
      <w:marTop w:val="0"/>
      <w:marBottom w:val="0"/>
      <w:divBdr>
        <w:top w:val="none" w:sz="0" w:space="0" w:color="auto"/>
        <w:left w:val="none" w:sz="0" w:space="0" w:color="auto"/>
        <w:bottom w:val="none" w:sz="0" w:space="0" w:color="auto"/>
        <w:right w:val="none" w:sz="0" w:space="0" w:color="auto"/>
      </w:divBdr>
    </w:div>
    <w:div w:id="1327899666">
      <w:bodyDiv w:val="1"/>
      <w:marLeft w:val="0"/>
      <w:marRight w:val="0"/>
      <w:marTop w:val="0"/>
      <w:marBottom w:val="0"/>
      <w:divBdr>
        <w:top w:val="none" w:sz="0" w:space="0" w:color="auto"/>
        <w:left w:val="none" w:sz="0" w:space="0" w:color="auto"/>
        <w:bottom w:val="none" w:sz="0" w:space="0" w:color="auto"/>
        <w:right w:val="none" w:sz="0" w:space="0" w:color="auto"/>
      </w:divBdr>
    </w:div>
    <w:div w:id="1626622334">
      <w:bodyDiv w:val="1"/>
      <w:marLeft w:val="0"/>
      <w:marRight w:val="0"/>
      <w:marTop w:val="0"/>
      <w:marBottom w:val="0"/>
      <w:divBdr>
        <w:top w:val="none" w:sz="0" w:space="0" w:color="auto"/>
        <w:left w:val="none" w:sz="0" w:space="0" w:color="auto"/>
        <w:bottom w:val="none" w:sz="0" w:space="0" w:color="auto"/>
        <w:right w:val="none" w:sz="0" w:space="0" w:color="auto"/>
      </w:divBdr>
    </w:div>
    <w:div w:id="199741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Kizzy Jaycock</dc:creator>
  <cp:keywords/>
  <dc:description/>
  <cp:lastModifiedBy>Nayna Kennedy (Kenwood)</cp:lastModifiedBy>
  <cp:revision>2</cp:revision>
  <cp:lastPrinted>2025-09-24T08:40:00Z</cp:lastPrinted>
  <dcterms:created xsi:type="dcterms:W3CDTF">2025-09-24T08:42:00Z</dcterms:created>
  <dcterms:modified xsi:type="dcterms:W3CDTF">2025-09-24T08:42:00Z</dcterms:modified>
</cp:coreProperties>
</file>