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401"/>
        <w:gridCol w:w="1148"/>
        <w:gridCol w:w="2237"/>
        <w:gridCol w:w="1009"/>
        <w:gridCol w:w="1447"/>
        <w:gridCol w:w="1716"/>
      </w:tblGrid>
      <w:tr w:rsidR="005E401F" w:rsidRPr="00B245FA" w14:paraId="2A531455" w14:textId="735C5D7D" w:rsidTr="00590575">
        <w:trPr>
          <w:trHeight w:val="557"/>
        </w:trPr>
        <w:tc>
          <w:tcPr>
            <w:tcW w:w="2550" w:type="dxa"/>
            <w:gridSpan w:val="3"/>
          </w:tcPr>
          <w:p w14:paraId="056BEAE1" w14:textId="4E2B4539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9D0FA7">
              <w:rPr>
                <w:rFonts w:ascii="Verdana" w:hAnsi="Verdana"/>
                <w:b/>
                <w:bCs/>
                <w:sz w:val="24"/>
                <w:szCs w:val="24"/>
              </w:rPr>
              <w:t>NES2E C10</w:t>
            </w:r>
          </w:p>
        </w:tc>
        <w:tc>
          <w:tcPr>
            <w:tcW w:w="2237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02110684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9D0FA7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90575">
        <w:trPr>
          <w:trHeight w:val="412"/>
        </w:trPr>
        <w:tc>
          <w:tcPr>
            <w:tcW w:w="140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4" w:type="dxa"/>
            <w:gridSpan w:val="3"/>
          </w:tcPr>
          <w:p w14:paraId="3A01D5AF" w14:textId="1F827864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90575">
        <w:trPr>
          <w:trHeight w:val="500"/>
        </w:trPr>
        <w:tc>
          <w:tcPr>
            <w:tcW w:w="5796" w:type="dxa"/>
            <w:gridSpan w:val="5"/>
          </w:tcPr>
          <w:p w14:paraId="151CC055" w14:textId="18FEF26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9D0FA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90575" w:rsidRPr="00B245FA" w14:paraId="351A68E2" w14:textId="62E086A5" w:rsidTr="00590575">
        <w:trPr>
          <w:trHeight w:val="500"/>
        </w:trPr>
        <w:tc>
          <w:tcPr>
            <w:tcW w:w="5796" w:type="dxa"/>
            <w:gridSpan w:val="5"/>
          </w:tcPr>
          <w:p w14:paraId="45E674C4" w14:textId="623C528C" w:rsidR="00590575" w:rsidRPr="00B245FA" w:rsidRDefault="00590575" w:rsidP="0059057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Conservation and dissipation of energy</w:t>
            </w:r>
          </w:p>
        </w:tc>
        <w:tc>
          <w:tcPr>
            <w:tcW w:w="1447" w:type="dxa"/>
          </w:tcPr>
          <w:p w14:paraId="6A64F81F" w14:textId="77777777" w:rsidR="00590575" w:rsidRPr="00B245FA" w:rsidRDefault="00590575" w:rsidP="0059057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90575" w:rsidRPr="00B245FA" w:rsidRDefault="00590575" w:rsidP="0059057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90575" w:rsidRPr="00B245FA" w14:paraId="358C24DA" w14:textId="6B0E24FF" w:rsidTr="00590575">
        <w:trPr>
          <w:trHeight w:val="537"/>
        </w:trPr>
        <w:tc>
          <w:tcPr>
            <w:tcW w:w="1001" w:type="dxa"/>
          </w:tcPr>
          <w:p w14:paraId="51366C3C" w14:textId="3F379FBF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53F848E3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ways in which energy can be stored</w:t>
            </w:r>
          </w:p>
        </w:tc>
        <w:tc>
          <w:tcPr>
            <w:tcW w:w="1447" w:type="dxa"/>
          </w:tcPr>
          <w:p w14:paraId="2AF434F3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73FCEE28" w14:textId="71CA683A" w:rsidTr="00590575">
        <w:trPr>
          <w:trHeight w:val="537"/>
        </w:trPr>
        <w:tc>
          <w:tcPr>
            <w:tcW w:w="1001" w:type="dxa"/>
          </w:tcPr>
          <w:p w14:paraId="1AAF7769" w14:textId="771118E2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4795" w:type="dxa"/>
            <w:gridSpan w:val="4"/>
          </w:tcPr>
          <w:p w14:paraId="5884A6B9" w14:textId="65F48FEF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conservation of energy is</w:t>
            </w:r>
          </w:p>
        </w:tc>
        <w:tc>
          <w:tcPr>
            <w:tcW w:w="1447" w:type="dxa"/>
          </w:tcPr>
          <w:p w14:paraId="1775AF05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4E0D80F6" w14:textId="09E0D985" w:rsidTr="00590575">
        <w:trPr>
          <w:trHeight w:val="537"/>
        </w:trPr>
        <w:tc>
          <w:tcPr>
            <w:tcW w:w="1001" w:type="dxa"/>
          </w:tcPr>
          <w:p w14:paraId="1F9D7E3D" w14:textId="7242AB26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4795" w:type="dxa"/>
            <w:gridSpan w:val="4"/>
          </w:tcPr>
          <w:p w14:paraId="7800B430" w14:textId="02ACBD28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Describe how work and energy are related</w:t>
            </w:r>
          </w:p>
        </w:tc>
        <w:tc>
          <w:tcPr>
            <w:tcW w:w="1447" w:type="dxa"/>
          </w:tcPr>
          <w:p w14:paraId="4DE26EB1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5F8539E1" w14:textId="792EFE72" w:rsidTr="00590575">
        <w:trPr>
          <w:trHeight w:val="537"/>
        </w:trPr>
        <w:tc>
          <w:tcPr>
            <w:tcW w:w="1001" w:type="dxa"/>
          </w:tcPr>
          <w:p w14:paraId="77192A04" w14:textId="37E14DD2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59734429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gravitational potential energy of a moved object</w:t>
            </w:r>
          </w:p>
        </w:tc>
        <w:tc>
          <w:tcPr>
            <w:tcW w:w="1447" w:type="dxa"/>
          </w:tcPr>
          <w:p w14:paraId="359B695F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5F8F9DF1" w14:textId="452E530F" w:rsidTr="00590575">
        <w:trPr>
          <w:trHeight w:val="537"/>
        </w:trPr>
        <w:tc>
          <w:tcPr>
            <w:tcW w:w="1001" w:type="dxa"/>
          </w:tcPr>
          <w:p w14:paraId="150A53B1" w14:textId="360AC5B1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564EE740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amount of energy in a kinetic energy store</w:t>
            </w:r>
          </w:p>
        </w:tc>
        <w:tc>
          <w:tcPr>
            <w:tcW w:w="1447" w:type="dxa"/>
          </w:tcPr>
          <w:p w14:paraId="2113B327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6E33B8A5" w14:textId="2062F7E0" w:rsidTr="00590575">
        <w:trPr>
          <w:trHeight w:val="537"/>
        </w:trPr>
        <w:tc>
          <w:tcPr>
            <w:tcW w:w="1001" w:type="dxa"/>
          </w:tcPr>
          <w:p w14:paraId="23AB0FFA" w14:textId="2C0A54D3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2364DC93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useful or wasted energy</w:t>
            </w:r>
          </w:p>
        </w:tc>
        <w:tc>
          <w:tcPr>
            <w:tcW w:w="1447" w:type="dxa"/>
          </w:tcPr>
          <w:p w14:paraId="43F72089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604C67E2" w14:textId="20E3B734" w:rsidTr="00590575">
        <w:trPr>
          <w:trHeight w:val="537"/>
        </w:trPr>
        <w:tc>
          <w:tcPr>
            <w:tcW w:w="1001" w:type="dxa"/>
          </w:tcPr>
          <w:p w14:paraId="513F87CE" w14:textId="6F6EB689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055D9C63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and calculate efficiency</w:t>
            </w:r>
          </w:p>
        </w:tc>
        <w:tc>
          <w:tcPr>
            <w:tcW w:w="1447" w:type="dxa"/>
          </w:tcPr>
          <w:p w14:paraId="175311E0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7E3033AF" w14:textId="7AB28871" w:rsidTr="00590575">
        <w:trPr>
          <w:trHeight w:val="537"/>
        </w:trPr>
        <w:tc>
          <w:tcPr>
            <w:tcW w:w="1001" w:type="dxa"/>
          </w:tcPr>
          <w:p w14:paraId="6E3A2C3B" w14:textId="734523C1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3E79A03E" w:rsidR="00590575" w:rsidRPr="00B245FA" w:rsidRDefault="00590575" w:rsidP="00590575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how energy is supplied to your home</w:t>
            </w:r>
          </w:p>
        </w:tc>
        <w:tc>
          <w:tcPr>
            <w:tcW w:w="1447" w:type="dxa"/>
          </w:tcPr>
          <w:p w14:paraId="2FB65D61" w14:textId="77777777" w:rsidR="00590575" w:rsidRPr="00B245FA" w:rsidRDefault="00590575" w:rsidP="00590575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590575" w:rsidRPr="00B245FA" w:rsidRDefault="00590575" w:rsidP="00590575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90575" w:rsidRPr="00B245FA" w14:paraId="23CC12AA" w14:textId="000B6CB6" w:rsidTr="00590575">
        <w:trPr>
          <w:trHeight w:val="537"/>
        </w:trPr>
        <w:tc>
          <w:tcPr>
            <w:tcW w:w="1001" w:type="dxa"/>
          </w:tcPr>
          <w:p w14:paraId="1A3BCB32" w14:textId="5B05518C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76165EB1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power of an appliance</w:t>
            </w:r>
          </w:p>
        </w:tc>
        <w:tc>
          <w:tcPr>
            <w:tcW w:w="1447" w:type="dxa"/>
          </w:tcPr>
          <w:p w14:paraId="00C08A9D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76BC0C43" w14:textId="724785EB" w:rsidTr="00590575">
        <w:trPr>
          <w:trHeight w:val="537"/>
        </w:trPr>
        <w:tc>
          <w:tcPr>
            <w:tcW w:w="1001" w:type="dxa"/>
          </w:tcPr>
          <w:p w14:paraId="66F4D774" w14:textId="533BAFA6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9FA69DC" w14:textId="33CE5D2E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which materials make the best conductors and insulators</w:t>
            </w:r>
          </w:p>
        </w:tc>
        <w:tc>
          <w:tcPr>
            <w:tcW w:w="1447" w:type="dxa"/>
          </w:tcPr>
          <w:p w14:paraId="0B4472A4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2B9865B8" w14:textId="77777777" w:rsidTr="00590575">
        <w:trPr>
          <w:trHeight w:val="537"/>
        </w:trPr>
        <w:tc>
          <w:tcPr>
            <w:tcW w:w="1001" w:type="dxa"/>
          </w:tcPr>
          <w:p w14:paraId="21E36F26" w14:textId="0ED97A71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2D2BBFC7" w14:textId="483AF48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specific heat capacity</w:t>
            </w:r>
          </w:p>
        </w:tc>
        <w:tc>
          <w:tcPr>
            <w:tcW w:w="1447" w:type="dxa"/>
          </w:tcPr>
          <w:p w14:paraId="0268FDE7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0E13AC6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5E5F1E49" w14:textId="77777777" w:rsidTr="00590575">
        <w:trPr>
          <w:trHeight w:val="537"/>
        </w:trPr>
        <w:tc>
          <w:tcPr>
            <w:tcW w:w="1001" w:type="dxa"/>
          </w:tcPr>
          <w:p w14:paraId="159CAB94" w14:textId="18C3B0B8" w:rsidR="00590575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5" w:type="dxa"/>
            <w:gridSpan w:val="4"/>
          </w:tcPr>
          <w:p w14:paraId="366F1286" w14:textId="265F35DF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energy changes that occur when an object changed temperature</w:t>
            </w:r>
          </w:p>
        </w:tc>
        <w:tc>
          <w:tcPr>
            <w:tcW w:w="1447" w:type="dxa"/>
          </w:tcPr>
          <w:p w14:paraId="5E267CA3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58870E1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2E2E967D" w14:textId="77777777" w:rsidTr="00590575">
        <w:trPr>
          <w:trHeight w:val="537"/>
        </w:trPr>
        <w:tc>
          <w:tcPr>
            <w:tcW w:w="1001" w:type="dxa"/>
          </w:tcPr>
          <w:p w14:paraId="371E5BA9" w14:textId="2DA27A3D" w:rsidR="00590575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5" w:type="dxa"/>
            <w:gridSpan w:val="4"/>
          </w:tcPr>
          <w:p w14:paraId="22AF29A7" w14:textId="4D3841EA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you can reduce the rate of energy transfer from your home</w:t>
            </w:r>
          </w:p>
        </w:tc>
        <w:tc>
          <w:tcPr>
            <w:tcW w:w="1447" w:type="dxa"/>
          </w:tcPr>
          <w:p w14:paraId="34DDBB8B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708F19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185B8097" w14:textId="77777777" w:rsidTr="00590575">
        <w:trPr>
          <w:trHeight w:val="537"/>
        </w:trPr>
        <w:tc>
          <w:tcPr>
            <w:tcW w:w="1001" w:type="dxa"/>
          </w:tcPr>
          <w:p w14:paraId="1F779FC4" w14:textId="38583367" w:rsidR="00590575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4B38F081" w14:textId="3C44D97C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626F5795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7FDD59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0"/>
        <w:gridCol w:w="1796"/>
        <w:gridCol w:w="1443"/>
        <w:gridCol w:w="1387"/>
        <w:gridCol w:w="1491"/>
        <w:gridCol w:w="1459"/>
      </w:tblGrid>
      <w:tr w:rsidR="00FD48ED" w:rsidRPr="00B245FA" w14:paraId="56E7C716" w14:textId="77777777" w:rsidTr="00920585">
        <w:tc>
          <w:tcPr>
            <w:tcW w:w="1502" w:type="dxa"/>
          </w:tcPr>
          <w:p w14:paraId="3ED141E8" w14:textId="1C86BDC7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</w:t>
            </w:r>
          </w:p>
        </w:tc>
        <w:tc>
          <w:tcPr>
            <w:tcW w:w="1502" w:type="dxa"/>
          </w:tcPr>
          <w:p w14:paraId="7CDA4861" w14:textId="782B4073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Conservation</w:t>
            </w:r>
          </w:p>
        </w:tc>
        <w:tc>
          <w:tcPr>
            <w:tcW w:w="1503" w:type="dxa"/>
          </w:tcPr>
          <w:p w14:paraId="5D17AF0B" w14:textId="2E546EB8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System</w:t>
            </w:r>
          </w:p>
        </w:tc>
        <w:tc>
          <w:tcPr>
            <w:tcW w:w="1503" w:type="dxa"/>
          </w:tcPr>
          <w:p w14:paraId="70A311EF" w14:textId="782854E5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Work</w:t>
            </w:r>
          </w:p>
        </w:tc>
        <w:tc>
          <w:tcPr>
            <w:tcW w:w="1503" w:type="dxa"/>
          </w:tcPr>
          <w:p w14:paraId="3AF3EEF7" w14:textId="3E4DBD0B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Weight</w:t>
            </w:r>
          </w:p>
        </w:tc>
        <w:tc>
          <w:tcPr>
            <w:tcW w:w="1503" w:type="dxa"/>
          </w:tcPr>
          <w:p w14:paraId="3B235E5C" w14:textId="475A1F8B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Potential</w:t>
            </w:r>
          </w:p>
        </w:tc>
      </w:tr>
      <w:tr w:rsidR="00FD48ED" w:rsidRPr="00B245FA" w14:paraId="5DC8C621" w14:textId="77777777" w:rsidTr="00920585">
        <w:tc>
          <w:tcPr>
            <w:tcW w:w="1502" w:type="dxa"/>
          </w:tcPr>
          <w:p w14:paraId="14CD84C4" w14:textId="6778FB73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Constant</w:t>
            </w:r>
          </w:p>
        </w:tc>
        <w:tc>
          <w:tcPr>
            <w:tcW w:w="1502" w:type="dxa"/>
          </w:tcPr>
          <w:p w14:paraId="2B6B0AA7" w14:textId="27535075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Hooke’s Law</w:t>
            </w:r>
          </w:p>
        </w:tc>
        <w:tc>
          <w:tcPr>
            <w:tcW w:w="1503" w:type="dxa"/>
          </w:tcPr>
          <w:p w14:paraId="44846C07" w14:textId="42425EA3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Useful</w:t>
            </w:r>
          </w:p>
        </w:tc>
        <w:tc>
          <w:tcPr>
            <w:tcW w:w="1503" w:type="dxa"/>
          </w:tcPr>
          <w:p w14:paraId="27312DB3" w14:textId="07356DA8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Wasted</w:t>
            </w:r>
          </w:p>
        </w:tc>
        <w:tc>
          <w:tcPr>
            <w:tcW w:w="1503" w:type="dxa"/>
          </w:tcPr>
          <w:p w14:paraId="24B2E7BF" w14:textId="27BC82BA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Dissipated</w:t>
            </w:r>
          </w:p>
        </w:tc>
        <w:tc>
          <w:tcPr>
            <w:tcW w:w="1503" w:type="dxa"/>
          </w:tcPr>
          <w:p w14:paraId="7E715B4E" w14:textId="05EFD1FF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Efficiency</w:t>
            </w:r>
          </w:p>
        </w:tc>
      </w:tr>
      <w:tr w:rsidR="00FD48ED" w:rsidRPr="00B245FA" w14:paraId="333D59DA" w14:textId="77777777" w:rsidTr="00920585">
        <w:tc>
          <w:tcPr>
            <w:tcW w:w="1502" w:type="dxa"/>
          </w:tcPr>
          <w:p w14:paraId="7A65D77F" w14:textId="5C57CE7F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</w:t>
            </w:r>
          </w:p>
        </w:tc>
        <w:tc>
          <w:tcPr>
            <w:tcW w:w="1502" w:type="dxa"/>
          </w:tcPr>
          <w:p w14:paraId="3009187A" w14:textId="2F99B415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Conductor</w:t>
            </w:r>
          </w:p>
        </w:tc>
        <w:tc>
          <w:tcPr>
            <w:tcW w:w="1503" w:type="dxa"/>
          </w:tcPr>
          <w:p w14:paraId="67FCC52D" w14:textId="369E4A38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Insulator</w:t>
            </w:r>
          </w:p>
        </w:tc>
        <w:tc>
          <w:tcPr>
            <w:tcW w:w="1503" w:type="dxa"/>
          </w:tcPr>
          <w:p w14:paraId="67254CC7" w14:textId="01E0A437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50EF280F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2A927DC1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D48ED" w:rsidRPr="00B245FA" w14:paraId="53672228" w14:textId="77777777" w:rsidTr="00920585">
        <w:tc>
          <w:tcPr>
            <w:tcW w:w="1502" w:type="dxa"/>
          </w:tcPr>
          <w:p w14:paraId="0F869B34" w14:textId="0927F322" w:rsidR="00FD48ED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9FCDD2D" w14:textId="7C9F5FB7" w:rsidR="00FD48ED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4BDE589" w14:textId="46F33E07" w:rsidR="00FD48ED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41B789B" w14:textId="4856D9ED" w:rsidR="00FD48ED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CEEC938" w14:textId="76021119" w:rsidR="00FD48ED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AA4D5F" w14:textId="59FDBB2A" w:rsidR="00FD48ED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DD37E2" w:rsidRPr="00B245FA" w14:paraId="6AA69B94" w14:textId="77777777" w:rsidTr="00920585">
        <w:tc>
          <w:tcPr>
            <w:tcW w:w="1502" w:type="dxa"/>
          </w:tcPr>
          <w:p w14:paraId="287C4B20" w14:textId="7D173B45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35AD8ED" w14:textId="6572B85A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F40CED2" w14:textId="016D9ED3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4B1625" w14:textId="689D9BC4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F9D6AB4" w14:textId="35E9E25B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5132607" w14:textId="77777777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DD37E2" w:rsidRPr="00B245FA" w14:paraId="7B2378A7" w14:textId="77777777" w:rsidTr="00920585">
        <w:tc>
          <w:tcPr>
            <w:tcW w:w="1502" w:type="dxa"/>
          </w:tcPr>
          <w:p w14:paraId="4CE3957E" w14:textId="4C145924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1EAD92A" w14:textId="77777777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99A0AA8" w14:textId="756EAA49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597A62C" w14:textId="77777777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5CEC958" w14:textId="7F49C4EB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90EE2E6" w14:textId="77777777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15ED71F" w14:textId="77777777" w:rsidR="00FD48ED" w:rsidRDefault="00FD48ED">
      <w:pPr>
        <w:rPr>
          <w:rFonts w:ascii="Verdana" w:hAnsi="Verdana"/>
          <w:color w:val="002060"/>
          <w:sz w:val="24"/>
          <w:szCs w:val="24"/>
        </w:rPr>
      </w:pPr>
    </w:p>
    <w:p w14:paraId="14F168C0" w14:textId="77777777" w:rsidR="00FD48ED" w:rsidRDefault="00FD48ED">
      <w:pPr>
        <w:rPr>
          <w:rFonts w:ascii="Verdana" w:hAnsi="Verdana"/>
          <w:color w:val="002060"/>
          <w:sz w:val="24"/>
          <w:szCs w:val="24"/>
        </w:rPr>
      </w:pPr>
    </w:p>
    <w:p w14:paraId="5ECA3170" w14:textId="7E6F753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61649D85" w14:textId="77777777" w:rsidR="00FF0857" w:rsidRDefault="00FF0857" w:rsidP="00FF085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6BFBF053" w14:textId="77777777" w:rsidR="00FF0857" w:rsidRDefault="00FF0857" w:rsidP="00FF085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3B3F8767" w14:textId="77777777" w:rsidR="00FF0857" w:rsidRDefault="00FF0857" w:rsidP="00FF085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52E58"/>
    <w:rsid w:val="001B080A"/>
    <w:rsid w:val="00455F38"/>
    <w:rsid w:val="004D02C1"/>
    <w:rsid w:val="00557E29"/>
    <w:rsid w:val="00590575"/>
    <w:rsid w:val="005A52E0"/>
    <w:rsid w:val="005C2ADA"/>
    <w:rsid w:val="005E401F"/>
    <w:rsid w:val="007258EA"/>
    <w:rsid w:val="007944BE"/>
    <w:rsid w:val="007E5C02"/>
    <w:rsid w:val="008117A7"/>
    <w:rsid w:val="0082039C"/>
    <w:rsid w:val="008A0BA5"/>
    <w:rsid w:val="008D477B"/>
    <w:rsid w:val="008F6C26"/>
    <w:rsid w:val="00920585"/>
    <w:rsid w:val="009352F5"/>
    <w:rsid w:val="009D0BFB"/>
    <w:rsid w:val="009D0FA7"/>
    <w:rsid w:val="00A67947"/>
    <w:rsid w:val="00AB0E05"/>
    <w:rsid w:val="00AD03F7"/>
    <w:rsid w:val="00AF4C1A"/>
    <w:rsid w:val="00B067B5"/>
    <w:rsid w:val="00B245FA"/>
    <w:rsid w:val="00C96B26"/>
    <w:rsid w:val="00D944D3"/>
    <w:rsid w:val="00DD37E2"/>
    <w:rsid w:val="00E43F44"/>
    <w:rsid w:val="00EF2D23"/>
    <w:rsid w:val="00F04698"/>
    <w:rsid w:val="00FD48ED"/>
    <w:rsid w:val="00FF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20</cp:revision>
  <dcterms:created xsi:type="dcterms:W3CDTF">2023-09-06T09:38:00Z</dcterms:created>
  <dcterms:modified xsi:type="dcterms:W3CDTF">2025-10-06T07:51:00Z</dcterms:modified>
</cp:coreProperties>
</file>