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314"/>
        <w:gridCol w:w="141"/>
        <w:gridCol w:w="1418"/>
        <w:gridCol w:w="1984"/>
      </w:tblGrid>
      <w:tr w:rsidR="00E15978" w:rsidRPr="004A4731" w14:paraId="2A531455" w14:textId="77777777" w:rsidTr="00ED4767">
        <w:trPr>
          <w:trHeight w:val="557"/>
        </w:trPr>
        <w:tc>
          <w:tcPr>
            <w:tcW w:w="3210" w:type="dxa"/>
            <w:gridSpan w:val="3"/>
          </w:tcPr>
          <w:p w14:paraId="056BEAE1" w14:textId="2DE0E3C4" w:rsidR="00E15978" w:rsidRPr="00A41CF2" w:rsidRDefault="00E15978" w:rsidP="00E15978">
            <w:pPr>
              <w:spacing w:line="360" w:lineRule="auto"/>
              <w:rPr>
                <w:rFonts w:ascii="Arial" w:hAnsi="Arial" w:cs="Arial"/>
                <w:b/>
                <w:bCs/>
                <w:sz w:val="16"/>
                <w:szCs w:val="16"/>
              </w:rPr>
            </w:pPr>
            <w:r w:rsidRPr="004A4731">
              <w:rPr>
                <w:rFonts w:ascii="Arial" w:hAnsi="Arial" w:cs="Arial"/>
                <w:b/>
                <w:bCs/>
                <w:sz w:val="20"/>
                <w:szCs w:val="20"/>
              </w:rPr>
              <w:t xml:space="preserve">Group: </w:t>
            </w:r>
            <w:r w:rsidR="004D118A" w:rsidRPr="004D118A">
              <w:rPr>
                <w:rFonts w:ascii="Arial" w:hAnsi="Arial" w:cs="Arial"/>
                <w:b/>
                <w:bCs/>
                <w:sz w:val="20"/>
                <w:szCs w:val="20"/>
              </w:rPr>
              <w:t xml:space="preserve">EW S2E Specialism </w:t>
            </w:r>
            <w:r w:rsidR="00D42A2D">
              <w:rPr>
                <w:rFonts w:ascii="Arial" w:hAnsi="Arial" w:cs="Arial"/>
                <w:b/>
                <w:bCs/>
                <w:sz w:val="20"/>
                <w:szCs w:val="20"/>
              </w:rPr>
              <w:t>4</w:t>
            </w:r>
            <w:r>
              <w:rPr>
                <w:rFonts w:ascii="Arial" w:hAnsi="Arial" w:cs="Arial"/>
                <w:b/>
                <w:bCs/>
                <w:sz w:val="20"/>
                <w:szCs w:val="20"/>
              </w:rPr>
              <w:t xml:space="preserve"> Year </w:t>
            </w:r>
          </w:p>
        </w:tc>
        <w:tc>
          <w:tcPr>
            <w:tcW w:w="2455" w:type="dxa"/>
            <w:gridSpan w:val="2"/>
          </w:tcPr>
          <w:p w14:paraId="181E5C95" w14:textId="69D0C7B2" w:rsidR="00E15978" w:rsidRPr="00A41CF2" w:rsidRDefault="00E15978" w:rsidP="00E15978">
            <w:pPr>
              <w:spacing w:line="360" w:lineRule="auto"/>
              <w:rPr>
                <w:rFonts w:ascii="Arial" w:hAnsi="Arial" w:cs="Arial"/>
                <w:b/>
                <w:bCs/>
                <w:sz w:val="16"/>
                <w:szCs w:val="16"/>
              </w:rPr>
            </w:pPr>
            <w:r w:rsidRPr="00A41CF2">
              <w:rPr>
                <w:rFonts w:ascii="Arial" w:hAnsi="Arial" w:cs="Arial"/>
                <w:b/>
                <w:bCs/>
                <w:sz w:val="16"/>
                <w:szCs w:val="16"/>
              </w:rPr>
              <w:t xml:space="preserve">Subject: Computing </w:t>
            </w:r>
          </w:p>
        </w:tc>
        <w:tc>
          <w:tcPr>
            <w:tcW w:w="3402" w:type="dxa"/>
            <w:gridSpan w:val="2"/>
          </w:tcPr>
          <w:p w14:paraId="44FA252C" w14:textId="5B56129D" w:rsidR="00E15978" w:rsidRPr="00A41CF2" w:rsidRDefault="00E15978" w:rsidP="00E15978">
            <w:pPr>
              <w:spacing w:line="360" w:lineRule="auto"/>
              <w:rPr>
                <w:rFonts w:ascii="Arial" w:hAnsi="Arial" w:cs="Arial"/>
                <w:b/>
                <w:bCs/>
                <w:sz w:val="16"/>
                <w:szCs w:val="16"/>
              </w:rPr>
            </w:pPr>
            <w:r w:rsidRPr="00A41CF2">
              <w:rPr>
                <w:rFonts w:ascii="Arial" w:hAnsi="Arial" w:cs="Arial"/>
                <w:b/>
                <w:bCs/>
                <w:sz w:val="16"/>
                <w:szCs w:val="16"/>
              </w:rPr>
              <w:t>Term: 2</w:t>
            </w:r>
          </w:p>
          <w:p w14:paraId="5FD2855C" w14:textId="6E431458" w:rsidR="00E15978" w:rsidRPr="00A41CF2" w:rsidRDefault="00E15978" w:rsidP="00E15978">
            <w:pPr>
              <w:spacing w:line="360" w:lineRule="auto"/>
              <w:rPr>
                <w:rFonts w:ascii="Arial" w:hAnsi="Arial" w:cs="Arial"/>
                <w:b/>
                <w:bCs/>
                <w:sz w:val="16"/>
                <w:szCs w:val="16"/>
              </w:rPr>
            </w:pPr>
            <w:r>
              <w:rPr>
                <w:rFonts w:ascii="Arial" w:hAnsi="Arial" w:cs="Arial"/>
                <w:b/>
                <w:bCs/>
                <w:sz w:val="16"/>
                <w:szCs w:val="16"/>
              </w:rPr>
              <w:t>01/09/25 – 19/12/25</w:t>
            </w:r>
          </w:p>
        </w:tc>
      </w:tr>
      <w:tr w:rsidR="00B245FA" w:rsidRPr="004A4731" w14:paraId="736F6FB1" w14:textId="77777777" w:rsidTr="00B245FA">
        <w:trPr>
          <w:trHeight w:val="412"/>
        </w:trPr>
        <w:tc>
          <w:tcPr>
            <w:tcW w:w="1414" w:type="dxa"/>
            <w:gridSpan w:val="2"/>
          </w:tcPr>
          <w:p w14:paraId="503FC8A9" w14:textId="77777777"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Teacher: </w:t>
            </w:r>
          </w:p>
        </w:tc>
        <w:tc>
          <w:tcPr>
            <w:tcW w:w="7653" w:type="dxa"/>
            <w:gridSpan w:val="5"/>
          </w:tcPr>
          <w:p w14:paraId="3A01D5AF" w14:textId="2807EEDD" w:rsidR="00B245FA" w:rsidRPr="00A41CF2" w:rsidRDefault="00BC5E7B" w:rsidP="004A4731">
            <w:pPr>
              <w:spacing w:line="360" w:lineRule="auto"/>
              <w:rPr>
                <w:rFonts w:ascii="Arial" w:hAnsi="Arial" w:cs="Arial"/>
                <w:b/>
                <w:bCs/>
                <w:sz w:val="16"/>
                <w:szCs w:val="16"/>
              </w:rPr>
            </w:pPr>
            <w:r w:rsidRPr="00A41CF2">
              <w:rPr>
                <w:rFonts w:ascii="Arial" w:hAnsi="Arial" w:cs="Arial"/>
                <w:b/>
                <w:bCs/>
                <w:sz w:val="16"/>
                <w:szCs w:val="16"/>
              </w:rPr>
              <w:t>E</w:t>
            </w:r>
            <w:r w:rsidR="009E5DA6" w:rsidRPr="00A41CF2">
              <w:rPr>
                <w:rFonts w:ascii="Arial" w:hAnsi="Arial" w:cs="Arial"/>
                <w:b/>
                <w:bCs/>
                <w:sz w:val="16"/>
                <w:szCs w:val="16"/>
              </w:rPr>
              <w:t>nike</w:t>
            </w:r>
          </w:p>
        </w:tc>
      </w:tr>
      <w:tr w:rsidR="00E15978" w:rsidRPr="004A4731" w14:paraId="0B0B2711" w14:textId="77777777" w:rsidTr="00B245FA">
        <w:trPr>
          <w:trHeight w:val="500"/>
        </w:trPr>
        <w:tc>
          <w:tcPr>
            <w:tcW w:w="9067" w:type="dxa"/>
            <w:gridSpan w:val="7"/>
          </w:tcPr>
          <w:p w14:paraId="464EACC5" w14:textId="26411BF9" w:rsidR="004D118A" w:rsidRDefault="00E15978" w:rsidP="00E15978">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4D118A" w:rsidRPr="004D118A">
              <w:rPr>
                <w:rFonts w:ascii="Arial" w:hAnsi="Arial" w:cs="Arial"/>
                <w:b/>
                <w:bCs/>
                <w:color w:val="002060"/>
                <w:sz w:val="20"/>
                <w:szCs w:val="20"/>
              </w:rPr>
              <w:t xml:space="preserve">EW S2E Specialism </w:t>
            </w:r>
            <w:r w:rsidR="00D42A2D">
              <w:rPr>
                <w:rFonts w:ascii="Arial" w:hAnsi="Arial" w:cs="Arial"/>
                <w:b/>
                <w:bCs/>
                <w:color w:val="002060"/>
                <w:sz w:val="20"/>
                <w:szCs w:val="20"/>
              </w:rPr>
              <w:t>4</w:t>
            </w:r>
          </w:p>
          <w:p w14:paraId="151CC055" w14:textId="514B06BF" w:rsidR="00E15978" w:rsidRPr="00A41CF2" w:rsidRDefault="00E15978" w:rsidP="00E15978">
            <w:pPr>
              <w:spacing w:line="360" w:lineRule="auto"/>
              <w:rPr>
                <w:rFonts w:ascii="Arial" w:hAnsi="Arial" w:cs="Arial"/>
                <w:b/>
                <w:bCs/>
                <w:color w:val="002060"/>
                <w:sz w:val="16"/>
                <w:szCs w:val="16"/>
              </w:rPr>
            </w:pPr>
            <w:r>
              <w:rPr>
                <w:rFonts w:ascii="Arial" w:hAnsi="Arial" w:cs="Arial"/>
                <w:b/>
                <w:bCs/>
                <w:color w:val="002060"/>
                <w:sz w:val="20"/>
                <w:szCs w:val="20"/>
              </w:rPr>
              <w:t>BTEC FIRST INFORMATION &amp; CREATIVE TECHNOLOGY</w:t>
            </w:r>
          </w:p>
        </w:tc>
      </w:tr>
      <w:tr w:rsidR="00E15978" w:rsidRPr="004A4731" w14:paraId="351A68E2" w14:textId="77777777" w:rsidTr="00B245FA">
        <w:trPr>
          <w:trHeight w:val="500"/>
        </w:trPr>
        <w:tc>
          <w:tcPr>
            <w:tcW w:w="9067" w:type="dxa"/>
            <w:gridSpan w:val="7"/>
          </w:tcPr>
          <w:p w14:paraId="5CEECBF4" w14:textId="77777777" w:rsidR="00E15978" w:rsidRDefault="00E15978" w:rsidP="00E15978">
            <w:pPr>
              <w:spacing w:line="360" w:lineRule="auto"/>
              <w:rPr>
                <w:rFonts w:ascii="Arial" w:hAnsi="Arial" w:cs="Arial"/>
                <w:b/>
                <w:bCs/>
                <w:color w:val="002060"/>
                <w:sz w:val="20"/>
                <w:szCs w:val="20"/>
              </w:rPr>
            </w:pPr>
            <w:r w:rsidRPr="004A4731">
              <w:rPr>
                <w:rFonts w:ascii="Arial" w:hAnsi="Arial" w:cs="Arial"/>
                <w:b/>
                <w:bCs/>
                <w:color w:val="002060"/>
                <w:sz w:val="20"/>
                <w:szCs w:val="20"/>
              </w:rPr>
              <w:t>Term 1 focus:</w:t>
            </w:r>
            <w:r>
              <w:rPr>
                <w:rFonts w:ascii="Arial" w:hAnsi="Arial" w:cs="Arial"/>
                <w:b/>
                <w:bCs/>
                <w:color w:val="002060"/>
                <w:sz w:val="20"/>
                <w:szCs w:val="20"/>
              </w:rPr>
              <w:t xml:space="preserve"> The Online World </w:t>
            </w:r>
          </w:p>
          <w:p w14:paraId="501343DB" w14:textId="77777777" w:rsidR="00E15978" w:rsidRPr="00EF0743" w:rsidRDefault="00E15978" w:rsidP="00E15978">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How do websites work? How do emails reach your computer? How does the use of</w:t>
            </w:r>
          </w:p>
          <w:p w14:paraId="0E1EF7D6" w14:textId="77777777" w:rsidR="00E15978" w:rsidRPr="00EF0743" w:rsidRDefault="00E15978" w:rsidP="00E15978">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computer applications affect your daily life? This unit provides an introduction to the</w:t>
            </w:r>
          </w:p>
          <w:p w14:paraId="551686F6" w14:textId="77777777" w:rsidR="00E15978" w:rsidRPr="00EF0743" w:rsidRDefault="00E15978" w:rsidP="00E15978">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modern online world. Starting with your own experiences, you will extend your</w:t>
            </w:r>
          </w:p>
          <w:p w14:paraId="5C446A60" w14:textId="77777777" w:rsidR="00E15978" w:rsidRPr="00EF0743" w:rsidRDefault="00E15978" w:rsidP="00E15978">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knowledge of online services and investigate the technology and software that</w:t>
            </w:r>
          </w:p>
          <w:p w14:paraId="47B1CB01" w14:textId="77777777" w:rsidR="00E15978" w:rsidRPr="00EF0743" w:rsidRDefault="00E15978" w:rsidP="00E15978">
            <w:pPr>
              <w:autoSpaceDE w:val="0"/>
              <w:autoSpaceDN w:val="0"/>
              <w:adjustRightInd w:val="0"/>
              <w:spacing w:line="360" w:lineRule="auto"/>
              <w:rPr>
                <w:rFonts w:ascii="Arial" w:hAnsi="Arial" w:cs="Arial"/>
                <w:color w:val="002060"/>
                <w:sz w:val="20"/>
                <w:szCs w:val="20"/>
              </w:rPr>
            </w:pPr>
            <w:r w:rsidRPr="00EF0743">
              <w:rPr>
                <w:rFonts w:ascii="Arial" w:hAnsi="Arial" w:cs="Arial"/>
                <w:color w:val="002060"/>
                <w:sz w:val="20"/>
                <w:szCs w:val="20"/>
              </w:rPr>
              <w:t>supports them. You will learn more about a range of services including email,</w:t>
            </w:r>
          </w:p>
          <w:p w14:paraId="0AC5AEF2" w14:textId="77777777" w:rsidR="00E15978" w:rsidRPr="00EF0743" w:rsidRDefault="00E15978" w:rsidP="00E15978">
            <w:pPr>
              <w:spacing w:line="360" w:lineRule="auto"/>
              <w:rPr>
                <w:rFonts w:ascii="Arial" w:hAnsi="Arial" w:cs="Arial"/>
                <w:b/>
                <w:bCs/>
                <w:color w:val="002060"/>
                <w:sz w:val="20"/>
                <w:szCs w:val="20"/>
              </w:rPr>
            </w:pPr>
            <w:r w:rsidRPr="00EF0743">
              <w:rPr>
                <w:rFonts w:ascii="Arial" w:hAnsi="Arial" w:cs="Arial"/>
                <w:color w:val="002060"/>
                <w:sz w:val="20"/>
                <w:szCs w:val="20"/>
              </w:rPr>
              <w:t>online data storage, collaborative software, search engines and blogging.</w:t>
            </w:r>
            <w:r w:rsidRPr="00EF0743">
              <w:rPr>
                <w:rFonts w:ascii="Arial" w:hAnsi="Arial" w:cs="Arial"/>
                <w:b/>
                <w:bCs/>
                <w:color w:val="002060"/>
                <w:sz w:val="20"/>
                <w:szCs w:val="20"/>
              </w:rPr>
              <w:t xml:space="preserve"> </w:t>
            </w:r>
          </w:p>
          <w:p w14:paraId="45E674C4" w14:textId="5C51D567" w:rsidR="00E15978" w:rsidRPr="00A41CF2" w:rsidRDefault="00E15978" w:rsidP="00E15978">
            <w:pPr>
              <w:spacing w:line="360" w:lineRule="auto"/>
              <w:rPr>
                <w:rFonts w:ascii="Arial" w:hAnsi="Arial" w:cs="Arial"/>
                <w:b/>
                <w:bCs/>
                <w:color w:val="002060"/>
                <w:sz w:val="20"/>
                <w:szCs w:val="20"/>
              </w:rPr>
            </w:pPr>
          </w:p>
        </w:tc>
      </w:tr>
      <w:tr w:rsidR="00E15978" w:rsidRPr="004A4731" w14:paraId="7B8D0E95" w14:textId="77777777" w:rsidTr="00BA115A">
        <w:trPr>
          <w:trHeight w:val="861"/>
        </w:trPr>
        <w:tc>
          <w:tcPr>
            <w:tcW w:w="1001" w:type="dxa"/>
            <w:vMerge w:val="restart"/>
          </w:tcPr>
          <w:p w14:paraId="1FFE9ABE" w14:textId="77777777" w:rsidR="00E15978" w:rsidRPr="00D530E3" w:rsidRDefault="00E15978" w:rsidP="00E15978">
            <w:pPr>
              <w:spacing w:line="360" w:lineRule="auto"/>
              <w:rPr>
                <w:rFonts w:ascii="Arial" w:hAnsi="Arial" w:cs="Arial"/>
                <w:b/>
                <w:bCs/>
                <w:color w:val="002060"/>
                <w:sz w:val="18"/>
                <w:szCs w:val="18"/>
              </w:rPr>
            </w:pPr>
          </w:p>
        </w:tc>
        <w:tc>
          <w:tcPr>
            <w:tcW w:w="4523" w:type="dxa"/>
            <w:gridSpan w:val="3"/>
            <w:vMerge w:val="restart"/>
          </w:tcPr>
          <w:p w14:paraId="05833A9A" w14:textId="0D33D7AE" w:rsidR="00E15978" w:rsidRPr="00D530E3" w:rsidRDefault="00E15978" w:rsidP="00E15978">
            <w:pPr>
              <w:spacing w:line="360" w:lineRule="auto"/>
              <w:rPr>
                <w:rFonts w:ascii="Arial" w:hAnsi="Arial" w:cs="Arial"/>
                <w:b/>
                <w:bCs/>
                <w:color w:val="002060"/>
                <w:sz w:val="18"/>
                <w:szCs w:val="18"/>
              </w:rPr>
            </w:pPr>
            <w:r w:rsidRPr="00D530E3">
              <w:rPr>
                <w:rFonts w:ascii="Arial" w:hAnsi="Arial" w:cs="Arial"/>
                <w:b/>
                <w:bCs/>
                <w:color w:val="002060"/>
                <w:sz w:val="18"/>
                <w:szCs w:val="18"/>
              </w:rPr>
              <w:t xml:space="preserve">Outcome </w:t>
            </w:r>
          </w:p>
        </w:tc>
        <w:tc>
          <w:tcPr>
            <w:tcW w:w="1559" w:type="dxa"/>
            <w:gridSpan w:val="2"/>
          </w:tcPr>
          <w:p w14:paraId="47892F2D" w14:textId="2D3C7447" w:rsidR="00E15978" w:rsidRPr="00D530E3" w:rsidRDefault="00E15978" w:rsidP="00E15978">
            <w:pPr>
              <w:spacing w:line="360" w:lineRule="auto"/>
              <w:rPr>
                <w:rFonts w:ascii="Arial" w:hAnsi="Arial" w:cs="Arial"/>
                <w:b/>
                <w:bCs/>
                <w:color w:val="002060"/>
                <w:sz w:val="16"/>
                <w:szCs w:val="16"/>
              </w:rPr>
            </w:pPr>
            <w:r w:rsidRPr="00D530E3">
              <w:rPr>
                <w:rFonts w:ascii="Arial" w:hAnsi="Arial" w:cs="Arial"/>
                <w:b/>
                <w:bCs/>
                <w:color w:val="002060"/>
                <w:sz w:val="16"/>
                <w:szCs w:val="16"/>
              </w:rPr>
              <w:t>Attendance</w:t>
            </w:r>
          </w:p>
        </w:tc>
        <w:tc>
          <w:tcPr>
            <w:tcW w:w="1984" w:type="dxa"/>
          </w:tcPr>
          <w:p w14:paraId="02185BF9" w14:textId="472D42BF" w:rsidR="00E15978" w:rsidRPr="00D530E3" w:rsidRDefault="00E15978" w:rsidP="00E15978">
            <w:pPr>
              <w:spacing w:line="360" w:lineRule="auto"/>
              <w:rPr>
                <w:rFonts w:ascii="Arial" w:hAnsi="Arial" w:cs="Arial"/>
                <w:b/>
                <w:bCs/>
                <w:color w:val="002060"/>
                <w:sz w:val="16"/>
                <w:szCs w:val="16"/>
              </w:rPr>
            </w:pPr>
            <w:r w:rsidRPr="00D530E3">
              <w:rPr>
                <w:rFonts w:ascii="Arial" w:hAnsi="Arial" w:cs="Arial"/>
                <w:b/>
                <w:bCs/>
                <w:color w:val="002060"/>
                <w:sz w:val="16"/>
                <w:szCs w:val="16"/>
              </w:rPr>
              <w:t>How do you feel about it [end of lesson]</w:t>
            </w:r>
          </w:p>
        </w:tc>
      </w:tr>
      <w:tr w:rsidR="00E15978" w:rsidRPr="004A4731" w14:paraId="4907664B" w14:textId="77777777" w:rsidTr="00BA115A">
        <w:trPr>
          <w:trHeight w:val="860"/>
        </w:trPr>
        <w:tc>
          <w:tcPr>
            <w:tcW w:w="1001" w:type="dxa"/>
            <w:vMerge/>
          </w:tcPr>
          <w:p w14:paraId="597C7AEC" w14:textId="77777777" w:rsidR="00E15978" w:rsidRPr="00D530E3" w:rsidRDefault="00E15978" w:rsidP="00E15978">
            <w:pPr>
              <w:spacing w:line="360" w:lineRule="auto"/>
              <w:rPr>
                <w:rFonts w:ascii="Arial" w:hAnsi="Arial" w:cs="Arial"/>
                <w:b/>
                <w:bCs/>
                <w:color w:val="002060"/>
                <w:sz w:val="18"/>
                <w:szCs w:val="18"/>
              </w:rPr>
            </w:pPr>
          </w:p>
        </w:tc>
        <w:tc>
          <w:tcPr>
            <w:tcW w:w="4523" w:type="dxa"/>
            <w:gridSpan w:val="3"/>
            <w:vMerge/>
          </w:tcPr>
          <w:p w14:paraId="178484B5" w14:textId="77777777" w:rsidR="00E15978" w:rsidRPr="00D530E3" w:rsidRDefault="00E15978" w:rsidP="00E15978">
            <w:pPr>
              <w:spacing w:line="360" w:lineRule="auto"/>
              <w:rPr>
                <w:rFonts w:ascii="Arial" w:hAnsi="Arial" w:cs="Arial"/>
                <w:b/>
                <w:bCs/>
                <w:color w:val="002060"/>
                <w:sz w:val="18"/>
                <w:szCs w:val="18"/>
              </w:rPr>
            </w:pPr>
          </w:p>
        </w:tc>
        <w:tc>
          <w:tcPr>
            <w:tcW w:w="1559" w:type="dxa"/>
            <w:gridSpan w:val="2"/>
          </w:tcPr>
          <w:p w14:paraId="51E3C67B" w14:textId="070C55BA" w:rsidR="00E15978" w:rsidRPr="00D530E3" w:rsidRDefault="00E15978" w:rsidP="00E15978">
            <w:pPr>
              <w:spacing w:line="360" w:lineRule="auto"/>
              <w:rPr>
                <w:rFonts w:ascii="Arial" w:hAnsi="Arial" w:cs="Arial"/>
                <w:b/>
                <w:bCs/>
                <w:color w:val="002060"/>
                <w:sz w:val="16"/>
                <w:szCs w:val="16"/>
              </w:rPr>
            </w:pPr>
            <w:r>
              <w:rPr>
                <w:rFonts w:ascii="Arial" w:hAnsi="Arial" w:cs="Arial"/>
                <w:b/>
                <w:bCs/>
                <w:color w:val="002060"/>
                <w:sz w:val="16"/>
                <w:szCs w:val="16"/>
              </w:rPr>
              <w:t>Where you in attendance when taught? Y/N</w:t>
            </w:r>
          </w:p>
        </w:tc>
        <w:tc>
          <w:tcPr>
            <w:tcW w:w="1984" w:type="dxa"/>
          </w:tcPr>
          <w:p w14:paraId="3A1048B4" w14:textId="77777777" w:rsidR="00E15978" w:rsidRPr="00C107B9" w:rsidRDefault="00E15978" w:rsidP="00E15978">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1DC1F576" w14:textId="77777777" w:rsidR="00E15978" w:rsidRPr="00C107B9" w:rsidRDefault="00E15978" w:rsidP="00E15978">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2A423566" w14:textId="34F28211" w:rsidR="00E15978" w:rsidRDefault="00E15978" w:rsidP="00E15978">
            <w:pPr>
              <w:spacing w:line="360" w:lineRule="auto"/>
              <w:rPr>
                <w:rFonts w:ascii="Arial" w:hAnsi="Arial" w:cs="Arial"/>
                <w:b/>
                <w:bCs/>
                <w:color w:val="002060"/>
                <w:sz w:val="20"/>
                <w:szCs w:val="20"/>
              </w:rPr>
            </w:pPr>
            <w:r w:rsidRPr="00C107B9">
              <w:rPr>
                <w:rFonts w:ascii="Arial" w:hAnsi="Arial" w:cs="Arial"/>
                <w:color w:val="002060"/>
                <w:sz w:val="16"/>
                <w:szCs w:val="16"/>
              </w:rPr>
              <w:t>N = Need more support</w:t>
            </w:r>
          </w:p>
        </w:tc>
      </w:tr>
      <w:tr w:rsidR="00E15978" w:rsidRPr="004A4731" w14:paraId="358C24DA" w14:textId="77777777" w:rsidTr="00BA115A">
        <w:trPr>
          <w:trHeight w:val="537"/>
        </w:trPr>
        <w:tc>
          <w:tcPr>
            <w:tcW w:w="1001" w:type="dxa"/>
          </w:tcPr>
          <w:p w14:paraId="51366C3C"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1</w:t>
            </w:r>
          </w:p>
        </w:tc>
        <w:tc>
          <w:tcPr>
            <w:tcW w:w="4523" w:type="dxa"/>
            <w:gridSpan w:val="3"/>
          </w:tcPr>
          <w:p w14:paraId="5D933084" w14:textId="405DCEB3" w:rsidR="00E15978" w:rsidRPr="00D530E3" w:rsidRDefault="00E15978" w:rsidP="00E15978">
            <w:pPr>
              <w:autoSpaceDE w:val="0"/>
              <w:autoSpaceDN w:val="0"/>
              <w:adjustRightInd w:val="0"/>
              <w:spacing w:line="360" w:lineRule="auto"/>
              <w:rPr>
                <w:rFonts w:ascii="Arial" w:hAnsi="Arial" w:cs="Arial"/>
                <w:color w:val="002060"/>
                <w:sz w:val="18"/>
                <w:szCs w:val="18"/>
              </w:rPr>
            </w:pPr>
            <w:r w:rsidRPr="00086732">
              <w:rPr>
                <w:rFonts w:ascii="Arial" w:hAnsi="Arial" w:cs="Arial"/>
                <w:color w:val="002060"/>
                <w:sz w:val="20"/>
                <w:szCs w:val="20"/>
              </w:rPr>
              <w:t>Be able to understand communication such as email, instant messaging, newsgroups, social networking, online conferencing, blogs, chat room etc.)</w:t>
            </w:r>
          </w:p>
        </w:tc>
        <w:tc>
          <w:tcPr>
            <w:tcW w:w="1559" w:type="dxa"/>
            <w:gridSpan w:val="2"/>
          </w:tcPr>
          <w:p w14:paraId="46EE44F9" w14:textId="4A0BA7DD" w:rsidR="00E15978" w:rsidRPr="00086732" w:rsidRDefault="00E15978" w:rsidP="00E15978">
            <w:pPr>
              <w:autoSpaceDE w:val="0"/>
              <w:autoSpaceDN w:val="0"/>
              <w:adjustRightInd w:val="0"/>
              <w:spacing w:line="360" w:lineRule="auto"/>
              <w:rPr>
                <w:rFonts w:ascii="Arial" w:hAnsi="Arial" w:cs="Arial"/>
                <w:color w:val="002060"/>
                <w:sz w:val="20"/>
                <w:szCs w:val="20"/>
              </w:rPr>
            </w:pPr>
          </w:p>
        </w:tc>
        <w:tc>
          <w:tcPr>
            <w:tcW w:w="1984" w:type="dxa"/>
          </w:tcPr>
          <w:p w14:paraId="2FE3143D" w14:textId="5C3CAA4C" w:rsidR="00E15978" w:rsidRPr="00086732" w:rsidRDefault="00E15978" w:rsidP="00E15978">
            <w:pPr>
              <w:autoSpaceDE w:val="0"/>
              <w:autoSpaceDN w:val="0"/>
              <w:adjustRightInd w:val="0"/>
              <w:spacing w:line="360" w:lineRule="auto"/>
              <w:rPr>
                <w:rFonts w:ascii="Arial" w:hAnsi="Arial" w:cs="Arial"/>
                <w:color w:val="002060"/>
                <w:sz w:val="20"/>
                <w:szCs w:val="20"/>
              </w:rPr>
            </w:pPr>
          </w:p>
        </w:tc>
      </w:tr>
      <w:tr w:rsidR="00E15978" w:rsidRPr="004A4731" w14:paraId="73FCEE28" w14:textId="77777777" w:rsidTr="00BA115A">
        <w:trPr>
          <w:trHeight w:val="537"/>
        </w:trPr>
        <w:tc>
          <w:tcPr>
            <w:tcW w:w="1001" w:type="dxa"/>
          </w:tcPr>
          <w:p w14:paraId="5C6E9DFA"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2</w:t>
            </w:r>
          </w:p>
          <w:p w14:paraId="1AAF7769" w14:textId="77777777" w:rsidR="00E15978" w:rsidRPr="00D530E3" w:rsidRDefault="00E15978" w:rsidP="00E15978">
            <w:pPr>
              <w:spacing w:line="360" w:lineRule="auto"/>
              <w:rPr>
                <w:rFonts w:ascii="Arial" w:hAnsi="Arial" w:cs="Arial"/>
                <w:color w:val="002060"/>
                <w:sz w:val="18"/>
                <w:szCs w:val="18"/>
              </w:rPr>
            </w:pPr>
          </w:p>
        </w:tc>
        <w:tc>
          <w:tcPr>
            <w:tcW w:w="4523" w:type="dxa"/>
            <w:gridSpan w:val="3"/>
          </w:tcPr>
          <w:p w14:paraId="3EB829F7" w14:textId="69CF7CB8" w:rsidR="00E15978" w:rsidRPr="00D530E3" w:rsidRDefault="00E15978" w:rsidP="00E15978">
            <w:pPr>
              <w:autoSpaceDE w:val="0"/>
              <w:autoSpaceDN w:val="0"/>
              <w:adjustRightInd w:val="0"/>
              <w:spacing w:line="360" w:lineRule="auto"/>
              <w:rPr>
                <w:rFonts w:ascii="Arial" w:hAnsi="Arial" w:cs="Arial"/>
                <w:color w:val="002060"/>
                <w:sz w:val="18"/>
                <w:szCs w:val="18"/>
              </w:rPr>
            </w:pPr>
            <w:r w:rsidRPr="00086732">
              <w:rPr>
                <w:rFonts w:ascii="Arial" w:hAnsi="Arial" w:cs="Arial"/>
                <w:color w:val="002060"/>
                <w:sz w:val="20"/>
                <w:szCs w:val="20"/>
              </w:rPr>
              <w:t>Identify how to collate real-time information (train timetables, news services, traffic reports, flight status updates and weather)</w:t>
            </w:r>
          </w:p>
        </w:tc>
        <w:tc>
          <w:tcPr>
            <w:tcW w:w="1559" w:type="dxa"/>
            <w:gridSpan w:val="2"/>
          </w:tcPr>
          <w:p w14:paraId="3A2EBA7A" w14:textId="77777777" w:rsidR="00E15978" w:rsidRPr="00086732" w:rsidRDefault="00E15978" w:rsidP="00E15978">
            <w:pPr>
              <w:autoSpaceDE w:val="0"/>
              <w:autoSpaceDN w:val="0"/>
              <w:adjustRightInd w:val="0"/>
              <w:spacing w:line="360" w:lineRule="auto"/>
              <w:rPr>
                <w:rFonts w:ascii="Arial" w:hAnsi="Arial" w:cs="Arial"/>
                <w:color w:val="002060"/>
                <w:sz w:val="20"/>
                <w:szCs w:val="20"/>
              </w:rPr>
            </w:pPr>
          </w:p>
        </w:tc>
        <w:tc>
          <w:tcPr>
            <w:tcW w:w="1984" w:type="dxa"/>
          </w:tcPr>
          <w:p w14:paraId="5884A6B9" w14:textId="76693F8E" w:rsidR="00E15978" w:rsidRPr="00086732" w:rsidRDefault="00E15978" w:rsidP="00E15978">
            <w:pPr>
              <w:autoSpaceDE w:val="0"/>
              <w:autoSpaceDN w:val="0"/>
              <w:adjustRightInd w:val="0"/>
              <w:spacing w:line="360" w:lineRule="auto"/>
              <w:rPr>
                <w:rFonts w:ascii="Arial" w:hAnsi="Arial" w:cs="Arial"/>
                <w:color w:val="002060"/>
                <w:sz w:val="20"/>
                <w:szCs w:val="20"/>
              </w:rPr>
            </w:pPr>
          </w:p>
        </w:tc>
      </w:tr>
      <w:tr w:rsidR="00E15978" w:rsidRPr="004A4731" w14:paraId="4E0D80F6" w14:textId="77777777" w:rsidTr="00BA115A">
        <w:trPr>
          <w:trHeight w:val="537"/>
        </w:trPr>
        <w:tc>
          <w:tcPr>
            <w:tcW w:w="1001" w:type="dxa"/>
          </w:tcPr>
          <w:p w14:paraId="49496466"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3</w:t>
            </w:r>
          </w:p>
          <w:p w14:paraId="1F9D7E3D" w14:textId="77777777" w:rsidR="00E15978" w:rsidRPr="00D530E3" w:rsidRDefault="00E15978" w:rsidP="00E15978">
            <w:pPr>
              <w:spacing w:line="360" w:lineRule="auto"/>
              <w:rPr>
                <w:rFonts w:ascii="Arial" w:hAnsi="Arial" w:cs="Arial"/>
                <w:color w:val="002060"/>
                <w:sz w:val="18"/>
                <w:szCs w:val="18"/>
              </w:rPr>
            </w:pPr>
          </w:p>
        </w:tc>
        <w:tc>
          <w:tcPr>
            <w:tcW w:w="4523" w:type="dxa"/>
            <w:gridSpan w:val="3"/>
          </w:tcPr>
          <w:p w14:paraId="67A489A6" w14:textId="57F09AED" w:rsidR="00E15978" w:rsidRPr="00D530E3" w:rsidRDefault="00E15978" w:rsidP="00E15978">
            <w:pPr>
              <w:spacing w:line="360" w:lineRule="auto"/>
              <w:rPr>
                <w:rFonts w:ascii="Arial" w:hAnsi="Arial" w:cs="Arial"/>
                <w:color w:val="002060"/>
                <w:sz w:val="18"/>
                <w:szCs w:val="18"/>
              </w:rPr>
            </w:pPr>
            <w:r w:rsidRPr="00086732">
              <w:rPr>
                <w:rFonts w:ascii="Arial" w:hAnsi="Arial" w:cs="Arial"/>
                <w:color w:val="002060"/>
                <w:sz w:val="20"/>
                <w:szCs w:val="20"/>
              </w:rPr>
              <w:t>Analyse the use of E-commerce (internet banking, online auction websites, retail sales, publishing)</w:t>
            </w:r>
          </w:p>
        </w:tc>
        <w:tc>
          <w:tcPr>
            <w:tcW w:w="1559" w:type="dxa"/>
            <w:gridSpan w:val="2"/>
          </w:tcPr>
          <w:p w14:paraId="2E41A18A" w14:textId="77777777" w:rsidR="00E15978" w:rsidRPr="00086732" w:rsidRDefault="00E15978" w:rsidP="00E15978">
            <w:pPr>
              <w:spacing w:line="360" w:lineRule="auto"/>
              <w:rPr>
                <w:rFonts w:ascii="Arial" w:hAnsi="Arial" w:cs="Arial"/>
                <w:color w:val="002060"/>
                <w:sz w:val="20"/>
                <w:szCs w:val="20"/>
              </w:rPr>
            </w:pPr>
          </w:p>
        </w:tc>
        <w:tc>
          <w:tcPr>
            <w:tcW w:w="1984" w:type="dxa"/>
          </w:tcPr>
          <w:p w14:paraId="7800B430" w14:textId="66EE8656" w:rsidR="00E15978" w:rsidRPr="00086732" w:rsidRDefault="00E15978" w:rsidP="00E15978">
            <w:pPr>
              <w:spacing w:line="360" w:lineRule="auto"/>
              <w:rPr>
                <w:rFonts w:ascii="Arial" w:hAnsi="Arial" w:cs="Arial"/>
                <w:color w:val="002060"/>
                <w:sz w:val="20"/>
                <w:szCs w:val="20"/>
              </w:rPr>
            </w:pPr>
          </w:p>
        </w:tc>
      </w:tr>
      <w:tr w:rsidR="00E15978" w:rsidRPr="004A4731" w14:paraId="5F8539E1" w14:textId="77777777" w:rsidTr="00BA115A">
        <w:trPr>
          <w:trHeight w:val="537"/>
        </w:trPr>
        <w:tc>
          <w:tcPr>
            <w:tcW w:w="1001" w:type="dxa"/>
          </w:tcPr>
          <w:p w14:paraId="77192A04"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4</w:t>
            </w:r>
          </w:p>
        </w:tc>
        <w:tc>
          <w:tcPr>
            <w:tcW w:w="4523" w:type="dxa"/>
            <w:gridSpan w:val="3"/>
          </w:tcPr>
          <w:p w14:paraId="46AC591C" w14:textId="44744825" w:rsidR="00E15978" w:rsidRPr="00D530E3" w:rsidRDefault="00E15978" w:rsidP="00E15978">
            <w:pPr>
              <w:autoSpaceDE w:val="0"/>
              <w:autoSpaceDN w:val="0"/>
              <w:adjustRightInd w:val="0"/>
              <w:spacing w:line="360" w:lineRule="auto"/>
              <w:rPr>
                <w:rFonts w:ascii="Arial" w:hAnsi="Arial" w:cs="Arial"/>
                <w:color w:val="002060"/>
                <w:sz w:val="18"/>
                <w:szCs w:val="18"/>
              </w:rPr>
            </w:pPr>
            <w:r w:rsidRPr="00086732">
              <w:rPr>
                <w:rFonts w:ascii="Arial" w:hAnsi="Arial" w:cs="Arial"/>
                <w:color w:val="002060"/>
                <w:sz w:val="20"/>
                <w:szCs w:val="20"/>
              </w:rPr>
              <w:t>Understand Government lead services online such as (online tax returns, e-voting, applications for services/grants and revenue collection)</w:t>
            </w:r>
          </w:p>
        </w:tc>
        <w:tc>
          <w:tcPr>
            <w:tcW w:w="1559" w:type="dxa"/>
            <w:gridSpan w:val="2"/>
          </w:tcPr>
          <w:p w14:paraId="5CE36A9A" w14:textId="77777777" w:rsidR="00E15978" w:rsidRPr="00086732" w:rsidRDefault="00E15978" w:rsidP="00E15978">
            <w:pPr>
              <w:autoSpaceDE w:val="0"/>
              <w:autoSpaceDN w:val="0"/>
              <w:adjustRightInd w:val="0"/>
              <w:spacing w:line="360" w:lineRule="auto"/>
              <w:rPr>
                <w:rFonts w:ascii="Arial" w:hAnsi="Arial" w:cs="Arial"/>
                <w:color w:val="002060"/>
                <w:sz w:val="20"/>
                <w:szCs w:val="20"/>
              </w:rPr>
            </w:pPr>
          </w:p>
        </w:tc>
        <w:tc>
          <w:tcPr>
            <w:tcW w:w="1984" w:type="dxa"/>
          </w:tcPr>
          <w:p w14:paraId="1B6DD4B1" w14:textId="38FC6B47" w:rsidR="00E15978" w:rsidRPr="00086732" w:rsidRDefault="00E15978" w:rsidP="00E15978">
            <w:pPr>
              <w:autoSpaceDE w:val="0"/>
              <w:autoSpaceDN w:val="0"/>
              <w:adjustRightInd w:val="0"/>
              <w:spacing w:line="360" w:lineRule="auto"/>
              <w:rPr>
                <w:rFonts w:ascii="Arial" w:hAnsi="Arial" w:cs="Arial"/>
                <w:color w:val="002060"/>
                <w:sz w:val="20"/>
                <w:szCs w:val="20"/>
              </w:rPr>
            </w:pPr>
          </w:p>
        </w:tc>
      </w:tr>
      <w:tr w:rsidR="00E15978" w:rsidRPr="004A4731" w14:paraId="5F8F9DF1" w14:textId="77777777" w:rsidTr="00BA115A">
        <w:trPr>
          <w:trHeight w:val="537"/>
        </w:trPr>
        <w:tc>
          <w:tcPr>
            <w:tcW w:w="1001" w:type="dxa"/>
          </w:tcPr>
          <w:p w14:paraId="150A53B1"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5</w:t>
            </w:r>
          </w:p>
        </w:tc>
        <w:tc>
          <w:tcPr>
            <w:tcW w:w="4523" w:type="dxa"/>
            <w:gridSpan w:val="3"/>
          </w:tcPr>
          <w:p w14:paraId="345A0A41" w14:textId="3C00894F" w:rsidR="00E15978" w:rsidRPr="00D530E3" w:rsidRDefault="00E15978" w:rsidP="00E15978">
            <w:pPr>
              <w:spacing w:line="360" w:lineRule="auto"/>
              <w:rPr>
                <w:rFonts w:ascii="Arial" w:hAnsi="Arial" w:cs="Arial"/>
                <w:color w:val="002060"/>
                <w:sz w:val="18"/>
                <w:szCs w:val="18"/>
              </w:rPr>
            </w:pPr>
            <w:r w:rsidRPr="00086732">
              <w:rPr>
                <w:rFonts w:ascii="Arial" w:hAnsi="Arial" w:cs="Arial"/>
                <w:color w:val="002060"/>
                <w:sz w:val="20"/>
                <w:szCs w:val="20"/>
              </w:rPr>
              <w:t>Explain the use of educational services online such as</w:t>
            </w:r>
            <w:r w:rsidRPr="00086732">
              <w:rPr>
                <w:rFonts w:ascii="Arial" w:hAnsi="Arial" w:cs="Arial"/>
                <w:sz w:val="20"/>
                <w:szCs w:val="20"/>
              </w:rPr>
              <w:t xml:space="preserve"> </w:t>
            </w:r>
            <w:r w:rsidRPr="00086732">
              <w:rPr>
                <w:rFonts w:ascii="Arial" w:hAnsi="Arial" w:cs="Arial"/>
                <w:color w:val="002060"/>
                <w:sz w:val="20"/>
                <w:szCs w:val="20"/>
              </w:rPr>
              <w:t>(online learning/training, virtual learning environments)</w:t>
            </w:r>
          </w:p>
        </w:tc>
        <w:tc>
          <w:tcPr>
            <w:tcW w:w="1559" w:type="dxa"/>
            <w:gridSpan w:val="2"/>
          </w:tcPr>
          <w:p w14:paraId="7D482BA9" w14:textId="77777777" w:rsidR="00E15978" w:rsidRPr="00086732" w:rsidRDefault="00E15978" w:rsidP="00E15978">
            <w:pPr>
              <w:spacing w:line="360" w:lineRule="auto"/>
              <w:rPr>
                <w:rFonts w:ascii="Arial" w:hAnsi="Arial" w:cs="Arial"/>
                <w:color w:val="002060"/>
                <w:sz w:val="20"/>
                <w:szCs w:val="20"/>
              </w:rPr>
            </w:pPr>
          </w:p>
        </w:tc>
        <w:tc>
          <w:tcPr>
            <w:tcW w:w="1984" w:type="dxa"/>
          </w:tcPr>
          <w:p w14:paraId="483976CE" w14:textId="778B416E" w:rsidR="00E15978" w:rsidRPr="00086732" w:rsidRDefault="00E15978" w:rsidP="00E15978">
            <w:pPr>
              <w:spacing w:line="360" w:lineRule="auto"/>
              <w:rPr>
                <w:rFonts w:ascii="Arial" w:hAnsi="Arial" w:cs="Arial"/>
                <w:color w:val="002060"/>
                <w:sz w:val="20"/>
                <w:szCs w:val="20"/>
              </w:rPr>
            </w:pPr>
          </w:p>
        </w:tc>
      </w:tr>
      <w:tr w:rsidR="00E15978" w:rsidRPr="004A4731" w14:paraId="6E33B8A5" w14:textId="77777777" w:rsidTr="00BA115A">
        <w:trPr>
          <w:trHeight w:val="537"/>
        </w:trPr>
        <w:tc>
          <w:tcPr>
            <w:tcW w:w="1001" w:type="dxa"/>
          </w:tcPr>
          <w:p w14:paraId="23AB0FFA"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6</w:t>
            </w:r>
          </w:p>
        </w:tc>
        <w:tc>
          <w:tcPr>
            <w:tcW w:w="4523" w:type="dxa"/>
            <w:gridSpan w:val="3"/>
          </w:tcPr>
          <w:p w14:paraId="0DFF7A5D" w14:textId="7BA07BAE" w:rsidR="00E15978" w:rsidRPr="00D530E3" w:rsidRDefault="00E15978" w:rsidP="00E15978">
            <w:pPr>
              <w:spacing w:line="360" w:lineRule="auto"/>
              <w:rPr>
                <w:rFonts w:ascii="Arial" w:hAnsi="Arial" w:cs="Arial"/>
                <w:color w:val="002060"/>
                <w:sz w:val="18"/>
                <w:szCs w:val="18"/>
              </w:rPr>
            </w:pPr>
            <w:r w:rsidRPr="00086732">
              <w:rPr>
                <w:rFonts w:ascii="Arial" w:hAnsi="Arial" w:cs="Arial"/>
                <w:color w:val="002060"/>
                <w:sz w:val="20"/>
                <w:szCs w:val="20"/>
              </w:rPr>
              <w:t>Understand how to</w:t>
            </w:r>
            <w:r w:rsidRPr="00086732">
              <w:rPr>
                <w:rFonts w:ascii="Arial" w:hAnsi="Arial" w:cs="Arial"/>
                <w:color w:val="002060"/>
                <w:sz w:val="20"/>
                <w:szCs w:val="20"/>
                <w:u w:val="single"/>
              </w:rPr>
              <w:t xml:space="preserve"> </w:t>
            </w:r>
            <w:r w:rsidRPr="00086732">
              <w:rPr>
                <w:rFonts w:ascii="Arial" w:hAnsi="Arial" w:cs="Arial"/>
                <w:color w:val="002060"/>
                <w:sz w:val="20"/>
                <w:szCs w:val="20"/>
              </w:rPr>
              <w:t>compress (.zip) files for download/upload</w:t>
            </w:r>
          </w:p>
        </w:tc>
        <w:tc>
          <w:tcPr>
            <w:tcW w:w="1559" w:type="dxa"/>
            <w:gridSpan w:val="2"/>
          </w:tcPr>
          <w:p w14:paraId="1D05F257" w14:textId="77777777" w:rsidR="00E15978" w:rsidRPr="00FC672C" w:rsidRDefault="00E15978" w:rsidP="00E15978">
            <w:pPr>
              <w:spacing w:line="360" w:lineRule="auto"/>
              <w:rPr>
                <w:rFonts w:ascii="Arial" w:hAnsi="Arial" w:cs="Arial"/>
                <w:color w:val="002060"/>
                <w:sz w:val="20"/>
                <w:szCs w:val="20"/>
              </w:rPr>
            </w:pPr>
          </w:p>
        </w:tc>
        <w:tc>
          <w:tcPr>
            <w:tcW w:w="1984" w:type="dxa"/>
          </w:tcPr>
          <w:p w14:paraId="7490B319" w14:textId="482351A1" w:rsidR="00E15978" w:rsidRPr="00FC672C" w:rsidRDefault="00E15978" w:rsidP="00E15978">
            <w:pPr>
              <w:spacing w:line="360" w:lineRule="auto"/>
              <w:rPr>
                <w:rFonts w:ascii="Arial" w:hAnsi="Arial" w:cs="Arial"/>
                <w:color w:val="002060"/>
                <w:sz w:val="20"/>
                <w:szCs w:val="20"/>
              </w:rPr>
            </w:pPr>
          </w:p>
        </w:tc>
      </w:tr>
      <w:tr w:rsidR="00E15978" w:rsidRPr="004A4731" w14:paraId="604C67E2" w14:textId="77777777" w:rsidTr="00BA115A">
        <w:trPr>
          <w:trHeight w:val="537"/>
        </w:trPr>
        <w:tc>
          <w:tcPr>
            <w:tcW w:w="1001" w:type="dxa"/>
          </w:tcPr>
          <w:p w14:paraId="513F87CE" w14:textId="77777777" w:rsidR="00E15978" w:rsidRPr="00D530E3" w:rsidRDefault="00E15978" w:rsidP="00E15978">
            <w:pPr>
              <w:spacing w:line="360" w:lineRule="auto"/>
              <w:rPr>
                <w:rFonts w:ascii="Arial" w:hAnsi="Arial" w:cs="Arial"/>
                <w:color w:val="002060"/>
                <w:sz w:val="18"/>
                <w:szCs w:val="18"/>
              </w:rPr>
            </w:pPr>
            <w:r w:rsidRPr="00D530E3">
              <w:rPr>
                <w:rFonts w:ascii="Arial" w:hAnsi="Arial" w:cs="Arial"/>
                <w:color w:val="002060"/>
                <w:sz w:val="18"/>
                <w:szCs w:val="18"/>
              </w:rPr>
              <w:t>7</w:t>
            </w:r>
          </w:p>
        </w:tc>
        <w:tc>
          <w:tcPr>
            <w:tcW w:w="4523" w:type="dxa"/>
            <w:gridSpan w:val="3"/>
          </w:tcPr>
          <w:p w14:paraId="28300F0D" w14:textId="56B5B633" w:rsidR="00E15978" w:rsidRPr="00D530E3" w:rsidRDefault="00E15978" w:rsidP="00E15978">
            <w:pPr>
              <w:autoSpaceDE w:val="0"/>
              <w:autoSpaceDN w:val="0"/>
              <w:adjustRightInd w:val="0"/>
              <w:spacing w:line="360" w:lineRule="auto"/>
              <w:rPr>
                <w:rFonts w:ascii="Arial" w:hAnsi="Arial" w:cs="Arial"/>
                <w:color w:val="002060"/>
                <w:sz w:val="18"/>
                <w:szCs w:val="18"/>
              </w:rPr>
            </w:pPr>
            <w:r w:rsidRPr="00086732">
              <w:rPr>
                <w:rFonts w:ascii="Arial" w:hAnsi="Arial" w:cs="Arial"/>
                <w:color w:val="002060"/>
                <w:sz w:val="20"/>
                <w:szCs w:val="20"/>
              </w:rPr>
              <w:t>Explain the advantages of using online software to create documents, including collaborative</w:t>
            </w:r>
            <w:r>
              <w:rPr>
                <w:rFonts w:ascii="Arial" w:hAnsi="Arial" w:cs="Arial"/>
                <w:color w:val="002060"/>
                <w:sz w:val="20"/>
                <w:szCs w:val="20"/>
              </w:rPr>
              <w:t xml:space="preserve"> </w:t>
            </w:r>
            <w:r w:rsidRPr="00086732">
              <w:rPr>
                <w:rFonts w:ascii="Arial" w:hAnsi="Arial" w:cs="Arial"/>
                <w:color w:val="002060"/>
                <w:sz w:val="20"/>
                <w:szCs w:val="20"/>
              </w:rPr>
              <w:lastRenderedPageBreak/>
              <w:t>working, sharing documents and automatic backup</w:t>
            </w:r>
          </w:p>
        </w:tc>
        <w:tc>
          <w:tcPr>
            <w:tcW w:w="1559" w:type="dxa"/>
            <w:gridSpan w:val="2"/>
          </w:tcPr>
          <w:p w14:paraId="56BE38F8" w14:textId="77777777" w:rsidR="00E15978" w:rsidRPr="00086732" w:rsidRDefault="00E15978" w:rsidP="00E15978">
            <w:pPr>
              <w:autoSpaceDE w:val="0"/>
              <w:autoSpaceDN w:val="0"/>
              <w:adjustRightInd w:val="0"/>
              <w:spacing w:line="360" w:lineRule="auto"/>
              <w:rPr>
                <w:rFonts w:ascii="Arial" w:hAnsi="Arial" w:cs="Arial"/>
                <w:color w:val="002060"/>
                <w:sz w:val="20"/>
                <w:szCs w:val="20"/>
              </w:rPr>
            </w:pPr>
          </w:p>
        </w:tc>
        <w:tc>
          <w:tcPr>
            <w:tcW w:w="1984" w:type="dxa"/>
          </w:tcPr>
          <w:p w14:paraId="0D49B90A" w14:textId="20884E49" w:rsidR="00E15978" w:rsidRPr="00086732" w:rsidRDefault="00E15978" w:rsidP="00E15978">
            <w:pPr>
              <w:autoSpaceDE w:val="0"/>
              <w:autoSpaceDN w:val="0"/>
              <w:adjustRightInd w:val="0"/>
              <w:spacing w:line="360" w:lineRule="auto"/>
              <w:rPr>
                <w:rFonts w:ascii="Arial" w:hAnsi="Arial" w:cs="Arial"/>
                <w:color w:val="002060"/>
                <w:sz w:val="20"/>
                <w:szCs w:val="20"/>
              </w:rPr>
            </w:pPr>
          </w:p>
        </w:tc>
      </w:tr>
    </w:tbl>
    <w:p w14:paraId="4D50AA4D" w14:textId="5BF307BA"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 xml:space="preserve">Tier </w:t>
      </w:r>
      <w:r w:rsidR="00E15978">
        <w:rPr>
          <w:rFonts w:ascii="Arial" w:hAnsi="Arial" w:cs="Arial"/>
          <w:color w:val="002060"/>
          <w:sz w:val="20"/>
          <w:szCs w:val="20"/>
        </w:rPr>
        <w:t xml:space="preserve">Two and Tier </w:t>
      </w:r>
      <w:r w:rsidRPr="004A4731">
        <w:rPr>
          <w:rFonts w:ascii="Arial" w:hAnsi="Arial" w:cs="Arial"/>
          <w:color w:val="002060"/>
          <w:sz w:val="20"/>
          <w:szCs w:val="20"/>
        </w:rPr>
        <w:t>Three Keywords:</w:t>
      </w:r>
    </w:p>
    <w:tbl>
      <w:tblPr>
        <w:tblStyle w:val="TableGrid"/>
        <w:tblW w:w="8478" w:type="dxa"/>
        <w:tblLayout w:type="fixed"/>
        <w:tblLook w:val="04A0" w:firstRow="1" w:lastRow="0" w:firstColumn="1" w:lastColumn="0" w:noHBand="0" w:noVBand="1"/>
      </w:tblPr>
      <w:tblGrid>
        <w:gridCol w:w="1413"/>
        <w:gridCol w:w="1413"/>
        <w:gridCol w:w="1413"/>
        <w:gridCol w:w="1413"/>
        <w:gridCol w:w="1413"/>
        <w:gridCol w:w="1413"/>
      </w:tblGrid>
      <w:tr w:rsidR="00E15978" w:rsidRPr="004A4731" w14:paraId="56E7C716" w14:textId="77777777" w:rsidTr="00E15978">
        <w:tc>
          <w:tcPr>
            <w:tcW w:w="1413" w:type="dxa"/>
          </w:tcPr>
          <w:p w14:paraId="3BF38124" w14:textId="6B0DB686"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 xml:space="preserve">Online </w:t>
            </w:r>
          </w:p>
        </w:tc>
        <w:tc>
          <w:tcPr>
            <w:tcW w:w="1413" w:type="dxa"/>
          </w:tcPr>
          <w:p w14:paraId="07AE0405" w14:textId="08202D1E"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Virtual</w:t>
            </w:r>
          </w:p>
        </w:tc>
        <w:tc>
          <w:tcPr>
            <w:tcW w:w="1413" w:type="dxa"/>
          </w:tcPr>
          <w:p w14:paraId="39DCE14C" w14:textId="556F83E1"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Social Networking</w:t>
            </w:r>
          </w:p>
        </w:tc>
        <w:tc>
          <w:tcPr>
            <w:tcW w:w="1413" w:type="dxa"/>
          </w:tcPr>
          <w:p w14:paraId="69BC0443" w14:textId="3223407B"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Collaborative</w:t>
            </w:r>
          </w:p>
        </w:tc>
        <w:tc>
          <w:tcPr>
            <w:tcW w:w="1413" w:type="dxa"/>
          </w:tcPr>
          <w:p w14:paraId="6CFC6E81" w14:textId="0D6D7E30"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Files</w:t>
            </w:r>
          </w:p>
        </w:tc>
        <w:tc>
          <w:tcPr>
            <w:tcW w:w="1413" w:type="dxa"/>
          </w:tcPr>
          <w:p w14:paraId="2B2847D8" w14:textId="3C8EA033"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 xml:space="preserve">Download </w:t>
            </w:r>
          </w:p>
        </w:tc>
      </w:tr>
      <w:tr w:rsidR="00E15978" w:rsidRPr="004A4731" w14:paraId="5DC8C621" w14:textId="77777777" w:rsidTr="00E15978">
        <w:tc>
          <w:tcPr>
            <w:tcW w:w="1413" w:type="dxa"/>
          </w:tcPr>
          <w:p w14:paraId="48BE40EC" w14:textId="46A4972C"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Upload</w:t>
            </w:r>
          </w:p>
        </w:tc>
        <w:tc>
          <w:tcPr>
            <w:tcW w:w="1413" w:type="dxa"/>
          </w:tcPr>
          <w:p w14:paraId="45CD8237" w14:textId="33485A3D"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.Zip</w:t>
            </w:r>
          </w:p>
        </w:tc>
        <w:tc>
          <w:tcPr>
            <w:tcW w:w="1413" w:type="dxa"/>
          </w:tcPr>
          <w:p w14:paraId="780941B5" w14:textId="79BA952C"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 xml:space="preserve">Software </w:t>
            </w:r>
          </w:p>
        </w:tc>
        <w:tc>
          <w:tcPr>
            <w:tcW w:w="1413" w:type="dxa"/>
          </w:tcPr>
          <w:p w14:paraId="162AB2C5" w14:textId="05F9AFF9"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Social Media</w:t>
            </w:r>
          </w:p>
        </w:tc>
        <w:tc>
          <w:tcPr>
            <w:tcW w:w="1413" w:type="dxa"/>
          </w:tcPr>
          <w:p w14:paraId="7F18E656" w14:textId="56E0A804"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 xml:space="preserve">Applications </w:t>
            </w:r>
          </w:p>
        </w:tc>
        <w:tc>
          <w:tcPr>
            <w:tcW w:w="1413" w:type="dxa"/>
          </w:tcPr>
          <w:p w14:paraId="794968F9" w14:textId="039A8304"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Messaging</w:t>
            </w:r>
          </w:p>
        </w:tc>
      </w:tr>
      <w:tr w:rsidR="00E15978" w:rsidRPr="004A4731" w14:paraId="2B8FE4C9" w14:textId="77777777" w:rsidTr="00E15978">
        <w:tc>
          <w:tcPr>
            <w:tcW w:w="1413" w:type="dxa"/>
          </w:tcPr>
          <w:p w14:paraId="7A3ECB8D" w14:textId="59A0D099"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Privacy</w:t>
            </w:r>
          </w:p>
        </w:tc>
        <w:tc>
          <w:tcPr>
            <w:tcW w:w="1413" w:type="dxa"/>
          </w:tcPr>
          <w:p w14:paraId="5613CF91" w14:textId="096F5481"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Profile</w:t>
            </w:r>
          </w:p>
        </w:tc>
        <w:tc>
          <w:tcPr>
            <w:tcW w:w="1413" w:type="dxa"/>
          </w:tcPr>
          <w:p w14:paraId="510EC484" w14:textId="0F0980F4"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Chat</w:t>
            </w:r>
          </w:p>
        </w:tc>
        <w:tc>
          <w:tcPr>
            <w:tcW w:w="1413" w:type="dxa"/>
          </w:tcPr>
          <w:p w14:paraId="3E95E9CC" w14:textId="7AA4CAEE"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E-commerce</w:t>
            </w:r>
          </w:p>
        </w:tc>
        <w:tc>
          <w:tcPr>
            <w:tcW w:w="1413" w:type="dxa"/>
          </w:tcPr>
          <w:p w14:paraId="18371BE4" w14:textId="1F0A18CE"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Emails</w:t>
            </w:r>
          </w:p>
        </w:tc>
        <w:tc>
          <w:tcPr>
            <w:tcW w:w="1413" w:type="dxa"/>
          </w:tcPr>
          <w:p w14:paraId="1535B912" w14:textId="6166528D" w:rsidR="00E15978" w:rsidRPr="004A4731" w:rsidRDefault="00E15978" w:rsidP="00E15978">
            <w:pPr>
              <w:spacing w:line="360" w:lineRule="auto"/>
              <w:rPr>
                <w:rFonts w:ascii="Arial" w:hAnsi="Arial" w:cs="Arial"/>
                <w:color w:val="002060"/>
                <w:sz w:val="20"/>
                <w:szCs w:val="20"/>
              </w:rPr>
            </w:pPr>
            <w:r>
              <w:rPr>
                <w:rFonts w:ascii="Arial" w:hAnsi="Arial" w:cs="Arial"/>
                <w:color w:val="002060"/>
                <w:sz w:val="20"/>
                <w:szCs w:val="20"/>
              </w:rPr>
              <w:t>Cloud computing</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5AD666A9" w:rsidR="008F4A14" w:rsidRDefault="00BA115A" w:rsidP="008F4A14">
            <w:pPr>
              <w:pStyle w:val="NormalWeb"/>
              <w:spacing w:before="300"/>
              <w:rPr>
                <w:rFonts w:ascii="Open Sans" w:eastAsia="Times New Roman" w:hAnsi="Open Sans" w:cs="Open Sans"/>
                <w:color w:val="000000"/>
                <w:lang w:eastAsia="en-GB"/>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20DECC88" w14:textId="77777777" w:rsidR="00D530E3" w:rsidRDefault="00920585" w:rsidP="00D530E3">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DD7663A" w14:textId="1A96A904" w:rsidR="009E5DA6" w:rsidRPr="00D530E3" w:rsidRDefault="009E5DA6" w:rsidP="00D530E3">
      <w:pPr>
        <w:spacing w:line="360" w:lineRule="auto"/>
        <w:rPr>
          <w:rFonts w:ascii="Arial" w:hAnsi="Arial" w:cs="Arial"/>
          <w:color w:val="002060"/>
          <w:sz w:val="20"/>
          <w:szCs w:val="20"/>
        </w:rPr>
      </w:pPr>
      <w:r w:rsidRPr="00D530E3">
        <w:rPr>
          <w:b/>
          <w:bCs/>
          <w:color w:val="2F5496" w:themeColor="accent1" w:themeShade="BF"/>
          <w:sz w:val="20"/>
          <w:szCs w:val="20"/>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E15978" w:rsidRDefault="00FA629F" w:rsidP="00FA629F">
            <w:pPr>
              <w:spacing w:line="360" w:lineRule="auto"/>
              <w:rPr>
                <w:rFonts w:ascii="Arial" w:eastAsia="Times New Roman" w:hAnsi="Arial" w:cs="Arial"/>
                <w:sz w:val="18"/>
                <w:szCs w:val="18"/>
                <w:bdr w:val="none" w:sz="0" w:space="0" w:color="auto" w:frame="1"/>
                <w:lang w:eastAsia="en-GB"/>
              </w:rPr>
            </w:pPr>
            <w:r w:rsidRPr="00E15978">
              <w:rPr>
                <w:rFonts w:ascii="Arial" w:eastAsia="Times New Roman" w:hAnsi="Arial" w:cs="Arial"/>
                <w:sz w:val="18"/>
                <w:szCs w:val="18"/>
                <w:bdr w:val="none" w:sz="0" w:space="0" w:color="auto" w:frame="1"/>
                <w:lang w:eastAsia="en-GB"/>
              </w:rPr>
              <w:t xml:space="preserve">Formative assessments will be done throughout the Computing lessons. </w:t>
            </w:r>
          </w:p>
          <w:p w14:paraId="1A291D68" w14:textId="0B64D864" w:rsidR="00FA629F" w:rsidRPr="00E15978" w:rsidRDefault="00FA629F" w:rsidP="00FA629F">
            <w:pPr>
              <w:spacing w:line="360" w:lineRule="auto"/>
              <w:rPr>
                <w:rFonts w:ascii="Arial" w:eastAsia="Times New Roman" w:hAnsi="Arial" w:cs="Arial"/>
                <w:sz w:val="18"/>
                <w:szCs w:val="18"/>
                <w:bdr w:val="none" w:sz="0" w:space="0" w:color="auto" w:frame="1"/>
                <w:lang w:eastAsia="en-GB"/>
              </w:rPr>
            </w:pPr>
            <w:r w:rsidRPr="00E15978">
              <w:rPr>
                <w:rFonts w:ascii="Arial" w:eastAsia="Times New Roman" w:hAnsi="Arial" w:cs="Arial"/>
                <w:sz w:val="18"/>
                <w:szCs w:val="18"/>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E15978" w:rsidRDefault="00FA629F" w:rsidP="00FA629F">
            <w:pPr>
              <w:spacing w:line="360" w:lineRule="auto"/>
              <w:rPr>
                <w:rFonts w:ascii="Arial" w:eastAsia="Times New Roman" w:hAnsi="Arial" w:cs="Arial"/>
                <w:sz w:val="18"/>
                <w:szCs w:val="18"/>
                <w:lang w:eastAsia="en-GB"/>
              </w:rPr>
            </w:pPr>
            <w:r w:rsidRPr="00E15978">
              <w:rPr>
                <w:rFonts w:ascii="Arial" w:eastAsia="Times New Roman" w:hAnsi="Arial" w:cs="Arial"/>
                <w:sz w:val="18"/>
                <w:szCs w:val="18"/>
                <w:lang w:eastAsia="en-GB"/>
              </w:rPr>
              <w:t xml:space="preserve">There will also be exit tickets used at intervals during the course of study for each module. </w:t>
            </w:r>
          </w:p>
          <w:p w14:paraId="397C0DA4" w14:textId="77777777" w:rsidR="009E5DA6" w:rsidRPr="00E15978" w:rsidRDefault="009E5DA6" w:rsidP="00FA629F">
            <w:pPr>
              <w:spacing w:line="360" w:lineRule="auto"/>
              <w:rPr>
                <w:rFonts w:ascii="Arial" w:hAnsi="Arial" w:cs="Arial"/>
                <w:sz w:val="18"/>
                <w:szCs w:val="18"/>
              </w:rPr>
            </w:pPr>
          </w:p>
        </w:tc>
        <w:tc>
          <w:tcPr>
            <w:tcW w:w="4626" w:type="dxa"/>
          </w:tcPr>
          <w:p w14:paraId="3ABF37B3" w14:textId="77777777" w:rsidR="0049373A" w:rsidRPr="00E15978" w:rsidRDefault="0049373A" w:rsidP="0049373A">
            <w:pPr>
              <w:spacing w:line="360" w:lineRule="auto"/>
              <w:rPr>
                <w:rFonts w:ascii="Arial" w:hAnsi="Arial" w:cs="Arial"/>
                <w:sz w:val="18"/>
                <w:szCs w:val="18"/>
              </w:rPr>
            </w:pPr>
            <w:r w:rsidRPr="00E15978">
              <w:rPr>
                <w:rFonts w:ascii="Arial" w:hAnsi="Arial" w:cs="Arial"/>
                <w:sz w:val="18"/>
                <w:szCs w:val="18"/>
              </w:rPr>
              <w:lastRenderedPageBreak/>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E15978" w:rsidRDefault="0049373A" w:rsidP="0049373A">
            <w:pPr>
              <w:spacing w:line="360" w:lineRule="auto"/>
              <w:rPr>
                <w:rFonts w:ascii="Arial" w:hAnsi="Arial" w:cs="Arial"/>
                <w:sz w:val="18"/>
                <w:szCs w:val="18"/>
              </w:rPr>
            </w:pPr>
          </w:p>
          <w:p w14:paraId="2D957579" w14:textId="0FD38CE1" w:rsidR="0049373A" w:rsidRPr="00E15978" w:rsidRDefault="0049373A" w:rsidP="0049373A">
            <w:pPr>
              <w:spacing w:line="360" w:lineRule="auto"/>
              <w:rPr>
                <w:rFonts w:ascii="Arial" w:hAnsi="Arial" w:cs="Arial"/>
                <w:sz w:val="18"/>
                <w:szCs w:val="18"/>
              </w:rPr>
            </w:pPr>
            <w:r w:rsidRPr="00E15978">
              <w:rPr>
                <w:rFonts w:ascii="Arial" w:hAnsi="Arial" w:cs="Arial"/>
                <w:sz w:val="18"/>
                <w:szCs w:val="18"/>
              </w:rPr>
              <w:lastRenderedPageBreak/>
              <w:t>This will inform further term planning where lessons are concerned and expose any misconceptions and misunderstandings.</w:t>
            </w:r>
          </w:p>
          <w:p w14:paraId="67241867" w14:textId="593880A2" w:rsidR="00D449F5" w:rsidRPr="00E15978" w:rsidRDefault="00D449F5" w:rsidP="00D449F5">
            <w:pPr>
              <w:spacing w:line="360" w:lineRule="auto"/>
              <w:rPr>
                <w:sz w:val="18"/>
                <w:szCs w:val="18"/>
              </w:rPr>
            </w:pP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242865"/>
    <w:rsid w:val="00283DCB"/>
    <w:rsid w:val="003743DA"/>
    <w:rsid w:val="00455F38"/>
    <w:rsid w:val="0049373A"/>
    <w:rsid w:val="004A1FFD"/>
    <w:rsid w:val="004A4731"/>
    <w:rsid w:val="004D118A"/>
    <w:rsid w:val="005B3B61"/>
    <w:rsid w:val="005C2ADA"/>
    <w:rsid w:val="00691271"/>
    <w:rsid w:val="006C593F"/>
    <w:rsid w:val="00760F08"/>
    <w:rsid w:val="007E5C02"/>
    <w:rsid w:val="0082039C"/>
    <w:rsid w:val="008D477B"/>
    <w:rsid w:val="008F4A14"/>
    <w:rsid w:val="008F6C26"/>
    <w:rsid w:val="0090218B"/>
    <w:rsid w:val="00920585"/>
    <w:rsid w:val="009352F5"/>
    <w:rsid w:val="009746B4"/>
    <w:rsid w:val="009D0BFB"/>
    <w:rsid w:val="009E5DA6"/>
    <w:rsid w:val="00A41CF2"/>
    <w:rsid w:val="00A71EFC"/>
    <w:rsid w:val="00AD03F7"/>
    <w:rsid w:val="00AF4C1A"/>
    <w:rsid w:val="00B245FA"/>
    <w:rsid w:val="00BA115A"/>
    <w:rsid w:val="00BC5E7B"/>
    <w:rsid w:val="00C8653A"/>
    <w:rsid w:val="00C96B26"/>
    <w:rsid w:val="00D42A2D"/>
    <w:rsid w:val="00D449F5"/>
    <w:rsid w:val="00D530E3"/>
    <w:rsid w:val="00D944D3"/>
    <w:rsid w:val="00DB3233"/>
    <w:rsid w:val="00E15978"/>
    <w:rsid w:val="00E16886"/>
    <w:rsid w:val="00EA660A"/>
    <w:rsid w:val="00ED4767"/>
    <w:rsid w:val="00EF0743"/>
    <w:rsid w:val="00F04698"/>
    <w:rsid w:val="00F56B13"/>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3</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29</cp:revision>
  <dcterms:created xsi:type="dcterms:W3CDTF">2023-09-04T21:06:00Z</dcterms:created>
  <dcterms:modified xsi:type="dcterms:W3CDTF">2025-10-08T11:42:00Z</dcterms:modified>
</cp:coreProperties>
</file>