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DB38A1">
        <w:trPr>
          <w:trHeight w:val="557"/>
        </w:trPr>
        <w:tc>
          <w:tcPr>
            <w:tcW w:w="3196" w:type="dxa"/>
            <w:gridSpan w:val="3"/>
          </w:tcPr>
          <w:p w14:paraId="29E9EAEC" w14:textId="77DFD0A5"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sidR="00533033">
              <w:rPr>
                <w:rFonts w:ascii="Arial" w:hAnsi="Arial" w:cs="Arial"/>
                <w:b/>
                <w:bCs/>
                <w:sz w:val="20"/>
                <w:szCs w:val="20"/>
              </w:rPr>
              <w:t>EW08</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7E31DB12"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sidR="003B5115">
              <w:rPr>
                <w:rFonts w:ascii="Arial" w:hAnsi="Arial" w:cs="Arial"/>
                <w:b/>
                <w:bCs/>
                <w:sz w:val="20"/>
                <w:szCs w:val="20"/>
              </w:rPr>
              <w:t>1</w:t>
            </w:r>
          </w:p>
          <w:p w14:paraId="0224B6DF" w14:textId="667FB738" w:rsidR="00417DBD" w:rsidRPr="004A4731" w:rsidRDefault="003B5115" w:rsidP="00DB38A1">
            <w:pPr>
              <w:spacing w:line="360" w:lineRule="auto"/>
              <w:rPr>
                <w:rFonts w:ascii="Arial" w:hAnsi="Arial" w:cs="Arial"/>
                <w:b/>
                <w:bCs/>
                <w:sz w:val="20"/>
                <w:szCs w:val="20"/>
              </w:rPr>
            </w:pPr>
            <w:r>
              <w:rPr>
                <w:rFonts w:ascii="Arial" w:hAnsi="Arial" w:cs="Arial"/>
                <w:b/>
                <w:bCs/>
                <w:sz w:val="20"/>
                <w:szCs w:val="20"/>
              </w:rPr>
              <w:t>01</w:t>
            </w:r>
            <w:r w:rsidR="00487B1D">
              <w:rPr>
                <w:rFonts w:ascii="Arial" w:hAnsi="Arial" w:cs="Arial"/>
                <w:b/>
                <w:bCs/>
                <w:sz w:val="20"/>
                <w:szCs w:val="20"/>
              </w:rPr>
              <w:t>.</w:t>
            </w:r>
            <w:r>
              <w:rPr>
                <w:rFonts w:ascii="Arial" w:hAnsi="Arial" w:cs="Arial"/>
                <w:b/>
                <w:bCs/>
                <w:sz w:val="20"/>
                <w:szCs w:val="20"/>
              </w:rPr>
              <w:t>09</w:t>
            </w:r>
            <w:r w:rsidR="00487B1D">
              <w:rPr>
                <w:rFonts w:ascii="Arial" w:hAnsi="Arial" w:cs="Arial"/>
                <w:b/>
                <w:bCs/>
                <w:sz w:val="20"/>
                <w:szCs w:val="20"/>
              </w:rPr>
              <w:t>.</w:t>
            </w:r>
            <w:r>
              <w:rPr>
                <w:rFonts w:ascii="Arial" w:hAnsi="Arial" w:cs="Arial"/>
                <w:b/>
                <w:bCs/>
                <w:sz w:val="20"/>
                <w:szCs w:val="20"/>
              </w:rPr>
              <w:t>25 – 19.12.25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0DB2CABB" w14:textId="77777777"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w:t>
            </w:r>
            <w:r w:rsidR="00183C5D">
              <w:rPr>
                <w:rFonts w:ascii="Arial" w:hAnsi="Arial" w:cs="Arial"/>
                <w:b/>
                <w:bCs/>
                <w:color w:val="002060"/>
                <w:sz w:val="20"/>
                <w:szCs w:val="20"/>
              </w:rPr>
              <w:t>ing</w:t>
            </w:r>
          </w:p>
          <w:p w14:paraId="647D91BD" w14:textId="61C640DA" w:rsidR="00183C5D" w:rsidRPr="004A4731" w:rsidRDefault="00183C5D" w:rsidP="00DB38A1">
            <w:pPr>
              <w:spacing w:line="360" w:lineRule="auto"/>
              <w:rPr>
                <w:rFonts w:ascii="Arial" w:hAnsi="Arial" w:cs="Arial"/>
                <w:b/>
                <w:bCs/>
                <w:color w:val="002060"/>
                <w:sz w:val="20"/>
                <w:szCs w:val="20"/>
              </w:rPr>
            </w:pPr>
          </w:p>
        </w:tc>
      </w:tr>
      <w:tr w:rsidR="00417DBD" w:rsidRPr="004A4731" w14:paraId="30FE0688" w14:textId="77777777" w:rsidTr="00DB38A1">
        <w:trPr>
          <w:trHeight w:val="500"/>
        </w:trPr>
        <w:tc>
          <w:tcPr>
            <w:tcW w:w="9351" w:type="dxa"/>
            <w:gridSpan w:val="7"/>
          </w:tcPr>
          <w:p w14:paraId="636E2510" w14:textId="21DF5F32"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3B5115">
              <w:rPr>
                <w:rFonts w:ascii="Arial" w:hAnsi="Arial" w:cs="Arial"/>
                <w:b/>
                <w:bCs/>
                <w:color w:val="002060"/>
                <w:sz w:val="20"/>
                <w:szCs w:val="20"/>
              </w:rPr>
              <w:t>1</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D</w:t>
            </w:r>
            <w:r w:rsidR="00533033">
              <w:rPr>
                <w:rFonts w:ascii="Arial" w:hAnsi="Arial" w:cs="Arial"/>
                <w:b/>
                <w:bCs/>
                <w:color w:val="002060"/>
                <w:sz w:val="20"/>
                <w:szCs w:val="20"/>
              </w:rPr>
              <w:t xml:space="preserve">igital Literacy </w:t>
            </w:r>
            <w:r w:rsidR="003B5115">
              <w:rPr>
                <w:rFonts w:ascii="Arial" w:hAnsi="Arial" w:cs="Arial"/>
                <w:b/>
                <w:bCs/>
                <w:color w:val="002060"/>
                <w:sz w:val="20"/>
                <w:szCs w:val="20"/>
              </w:rPr>
              <w:t xml:space="preserve">&amp; E-Safety </w:t>
            </w:r>
          </w:p>
          <w:p w14:paraId="11B4B401" w14:textId="77777777" w:rsidR="003B5115" w:rsidRPr="0092157E" w:rsidRDefault="003B5115" w:rsidP="00DB38A1">
            <w:pPr>
              <w:spacing w:line="360" w:lineRule="auto"/>
              <w:rPr>
                <w:rFonts w:ascii="Arial" w:hAnsi="Arial" w:cs="Arial"/>
                <w:color w:val="002060"/>
                <w:sz w:val="16"/>
                <w:szCs w:val="16"/>
              </w:rPr>
            </w:pPr>
          </w:p>
          <w:p w14:paraId="3486B853" w14:textId="77777777" w:rsidR="003B5115" w:rsidRPr="0092157E" w:rsidRDefault="003B5115" w:rsidP="00DB38A1">
            <w:pPr>
              <w:spacing w:line="360" w:lineRule="auto"/>
              <w:rPr>
                <w:rFonts w:ascii="Arial" w:hAnsi="Arial" w:cs="Arial"/>
                <w:b/>
                <w:bCs/>
                <w:color w:val="002060"/>
                <w:sz w:val="18"/>
                <w:szCs w:val="18"/>
                <w:u w:val="single"/>
              </w:rPr>
            </w:pPr>
            <w:r w:rsidRPr="0092157E">
              <w:rPr>
                <w:rFonts w:ascii="Arial" w:hAnsi="Arial" w:cs="Arial"/>
                <w:b/>
                <w:bCs/>
                <w:color w:val="002060"/>
                <w:sz w:val="18"/>
                <w:szCs w:val="18"/>
                <w:u w:val="single"/>
              </w:rPr>
              <w:t>Digital Literacy</w:t>
            </w:r>
            <w:r w:rsidRPr="0092157E">
              <w:rPr>
                <w:rFonts w:ascii="Arial" w:hAnsi="Arial" w:cs="Arial"/>
                <w:b/>
                <w:bCs/>
                <w:color w:val="002060"/>
                <w:sz w:val="18"/>
                <w:szCs w:val="18"/>
                <w:u w:val="single"/>
              </w:rPr>
              <w:t>:</w:t>
            </w:r>
            <w:r w:rsidRPr="0092157E">
              <w:rPr>
                <w:rFonts w:ascii="Arial" w:hAnsi="Arial" w:cs="Arial"/>
                <w:b/>
                <w:bCs/>
                <w:color w:val="002060"/>
                <w:sz w:val="18"/>
                <w:szCs w:val="18"/>
                <w:u w:val="single"/>
              </w:rPr>
              <w:t xml:space="preserve"> </w:t>
            </w:r>
          </w:p>
          <w:p w14:paraId="01A2A121" w14:textId="77ACA018" w:rsidR="00417DBD" w:rsidRPr="0092157E" w:rsidRDefault="00533033" w:rsidP="00DB38A1">
            <w:pPr>
              <w:spacing w:line="360" w:lineRule="auto"/>
              <w:rPr>
                <w:rFonts w:ascii="Arial" w:hAnsi="Arial" w:cs="Arial"/>
                <w:color w:val="002060"/>
                <w:sz w:val="16"/>
                <w:szCs w:val="16"/>
              </w:rPr>
            </w:pPr>
            <w:r w:rsidRPr="0092157E">
              <w:rPr>
                <w:rFonts w:ascii="Arial" w:hAnsi="Arial" w:cs="Arial"/>
                <w:color w:val="002060"/>
                <w:sz w:val="16"/>
                <w:szCs w:val="16"/>
              </w:rPr>
              <w:t>In this module students w</w:t>
            </w:r>
            <w:r w:rsidR="009B0909" w:rsidRPr="0092157E">
              <w:rPr>
                <w:rFonts w:ascii="Arial" w:hAnsi="Arial" w:cs="Arial"/>
                <w:color w:val="002060"/>
                <w:sz w:val="16"/>
                <w:szCs w:val="16"/>
              </w:rPr>
              <w:t>ill</w:t>
            </w:r>
            <w:r w:rsidRPr="0092157E">
              <w:rPr>
                <w:rFonts w:ascii="Arial" w:hAnsi="Arial" w:cs="Arial"/>
                <w:color w:val="002060"/>
                <w:sz w:val="16"/>
                <w:szCs w:val="16"/>
              </w:rPr>
              <w:t xml:space="preserve"> learn the essential skills needed to navigate and use technology effectively and safely. Key areas covered include:</w:t>
            </w:r>
          </w:p>
          <w:p w14:paraId="7C0445F6" w14:textId="6BAF207A" w:rsidR="009B0909" w:rsidRPr="0092157E" w:rsidRDefault="009B0909" w:rsidP="00DB38A1">
            <w:pPr>
              <w:spacing w:line="360" w:lineRule="auto"/>
              <w:rPr>
                <w:rFonts w:ascii="Arial" w:hAnsi="Arial" w:cs="Arial"/>
                <w:color w:val="002060"/>
                <w:sz w:val="16"/>
                <w:szCs w:val="16"/>
              </w:rPr>
            </w:pPr>
            <w:r w:rsidRPr="0092157E">
              <w:rPr>
                <w:rFonts w:ascii="Arial" w:hAnsi="Arial" w:cs="Arial"/>
                <w:color w:val="002060"/>
                <w:sz w:val="16"/>
                <w:szCs w:val="16"/>
              </w:rPr>
              <w:t xml:space="preserve">Basic computer skills – Understanding how to log into a computer and navigate through the user interface; students will be able to log in to a computer, open essential office 365 programmes, learn how to save their work and understand how to create folders on their personal drives. </w:t>
            </w:r>
          </w:p>
          <w:p w14:paraId="387DD09F" w14:textId="77777777" w:rsidR="003B5115" w:rsidRPr="0092157E" w:rsidRDefault="003B5115" w:rsidP="00DB38A1">
            <w:pPr>
              <w:spacing w:line="360" w:lineRule="auto"/>
              <w:rPr>
                <w:rFonts w:ascii="Arial" w:hAnsi="Arial" w:cs="Arial"/>
                <w:color w:val="002060"/>
                <w:sz w:val="16"/>
                <w:szCs w:val="16"/>
              </w:rPr>
            </w:pPr>
          </w:p>
          <w:p w14:paraId="71C71126" w14:textId="4DB9379B" w:rsidR="009B0909" w:rsidRPr="0092157E" w:rsidRDefault="009B0909" w:rsidP="00DB38A1">
            <w:pPr>
              <w:spacing w:line="360" w:lineRule="auto"/>
              <w:rPr>
                <w:rFonts w:ascii="Arial" w:hAnsi="Arial" w:cs="Arial"/>
                <w:color w:val="002060"/>
                <w:sz w:val="16"/>
                <w:szCs w:val="16"/>
              </w:rPr>
            </w:pPr>
            <w:r w:rsidRPr="0092157E">
              <w:rPr>
                <w:rFonts w:ascii="Arial" w:hAnsi="Arial" w:cs="Arial"/>
                <w:color w:val="002060"/>
                <w:sz w:val="16"/>
                <w:szCs w:val="16"/>
              </w:rPr>
              <w:t>Effective use of programmes: students will get to use and navigate their way through Microsoft Word, PowerPoint and Excel. They will also learn how to write emails and send emails with attachments</w:t>
            </w:r>
          </w:p>
          <w:p w14:paraId="559718F6" w14:textId="77777777" w:rsidR="003B5115" w:rsidRPr="0092157E" w:rsidRDefault="003B5115" w:rsidP="00DB38A1">
            <w:pPr>
              <w:spacing w:line="360" w:lineRule="auto"/>
              <w:rPr>
                <w:rFonts w:ascii="Arial" w:hAnsi="Arial" w:cs="Arial"/>
                <w:color w:val="002060"/>
                <w:sz w:val="16"/>
                <w:szCs w:val="16"/>
              </w:rPr>
            </w:pPr>
          </w:p>
          <w:p w14:paraId="3A95FF74" w14:textId="77777777" w:rsidR="009B0909" w:rsidRPr="0092157E" w:rsidRDefault="009B0909" w:rsidP="00DB38A1">
            <w:pPr>
              <w:spacing w:line="360" w:lineRule="auto"/>
              <w:rPr>
                <w:rFonts w:ascii="Arial" w:hAnsi="Arial" w:cs="Arial"/>
                <w:color w:val="002060"/>
                <w:sz w:val="16"/>
                <w:szCs w:val="16"/>
              </w:rPr>
            </w:pPr>
            <w:r w:rsidRPr="0092157E">
              <w:rPr>
                <w:rStyle w:val="Strong"/>
                <w:rFonts w:ascii="Arial" w:hAnsi="Arial" w:cs="Arial"/>
                <w:b w:val="0"/>
                <w:bCs w:val="0"/>
                <w:color w:val="002060"/>
                <w:sz w:val="16"/>
                <w:szCs w:val="16"/>
              </w:rPr>
              <w:t>Internet Navigation</w:t>
            </w:r>
            <w:r w:rsidRPr="0092157E">
              <w:rPr>
                <w:rFonts w:ascii="Arial" w:hAnsi="Arial" w:cs="Arial"/>
                <w:color w:val="002060"/>
                <w:sz w:val="16"/>
                <w:szCs w:val="16"/>
              </w:rPr>
              <w:t>: Using search engines, evaluating online information, and understanding the structure of the internet.</w:t>
            </w:r>
          </w:p>
          <w:p w14:paraId="0900AF64" w14:textId="77777777" w:rsidR="009B0909" w:rsidRPr="0092157E" w:rsidRDefault="009B0909" w:rsidP="00DB38A1">
            <w:pPr>
              <w:spacing w:line="360" w:lineRule="auto"/>
              <w:rPr>
                <w:rFonts w:ascii="Arial" w:hAnsi="Arial" w:cs="Arial"/>
                <w:color w:val="002060"/>
                <w:sz w:val="16"/>
                <w:szCs w:val="16"/>
              </w:rPr>
            </w:pPr>
            <w:r w:rsidRPr="0092157E">
              <w:rPr>
                <w:rFonts w:ascii="Arial" w:hAnsi="Arial" w:cs="Arial"/>
                <w:color w:val="002060"/>
                <w:sz w:val="16"/>
                <w:szCs w:val="16"/>
              </w:rPr>
              <w:t>This module will aim to equip students with the knowledge and skills to confidently participate in the digital world, both academically and personally</w:t>
            </w:r>
          </w:p>
          <w:p w14:paraId="33CE2C10" w14:textId="77777777" w:rsidR="003B5115" w:rsidRPr="0092157E" w:rsidRDefault="003B5115" w:rsidP="00DB38A1">
            <w:pPr>
              <w:spacing w:line="360" w:lineRule="auto"/>
              <w:rPr>
                <w:rFonts w:ascii="Arial" w:hAnsi="Arial" w:cs="Arial"/>
                <w:b/>
                <w:bCs/>
                <w:color w:val="002060"/>
                <w:sz w:val="16"/>
                <w:szCs w:val="16"/>
              </w:rPr>
            </w:pPr>
          </w:p>
          <w:p w14:paraId="6403D4F8" w14:textId="77777777" w:rsidR="0092157E" w:rsidRPr="0092157E" w:rsidRDefault="003B5115" w:rsidP="0092157E">
            <w:pPr>
              <w:spacing w:line="360" w:lineRule="auto"/>
              <w:rPr>
                <w:rFonts w:ascii="Arial" w:hAnsi="Arial" w:cs="Arial"/>
                <w:b/>
                <w:bCs/>
                <w:color w:val="002060"/>
                <w:sz w:val="18"/>
                <w:szCs w:val="18"/>
                <w:u w:val="single"/>
              </w:rPr>
            </w:pPr>
            <w:r w:rsidRPr="0092157E">
              <w:rPr>
                <w:rFonts w:ascii="Arial" w:hAnsi="Arial" w:cs="Arial"/>
                <w:b/>
                <w:bCs/>
                <w:color w:val="002060"/>
                <w:sz w:val="18"/>
                <w:szCs w:val="18"/>
                <w:u w:val="single"/>
              </w:rPr>
              <w:t xml:space="preserve">E-Safety </w:t>
            </w:r>
          </w:p>
          <w:p w14:paraId="258F5C90" w14:textId="486C5C16" w:rsidR="003B5115" w:rsidRPr="003B5115" w:rsidRDefault="003B5115" w:rsidP="0092157E">
            <w:pPr>
              <w:spacing w:line="360" w:lineRule="auto"/>
              <w:rPr>
                <w:rFonts w:ascii="Arial" w:hAnsi="Arial" w:cs="Arial"/>
                <w:b/>
                <w:bCs/>
                <w:color w:val="002060"/>
                <w:sz w:val="16"/>
                <w:szCs w:val="16"/>
              </w:rPr>
            </w:pPr>
            <w:r w:rsidRPr="003B5115">
              <w:rPr>
                <w:rFonts w:ascii="Arial" w:eastAsia="Times New Roman" w:hAnsi="Arial" w:cs="Arial"/>
                <w:color w:val="1F3864" w:themeColor="accent1" w:themeShade="80"/>
                <w:sz w:val="16"/>
                <w:szCs w:val="16"/>
                <w:lang w:eastAsia="en-GB"/>
              </w:rPr>
              <w:t>This e-safety module is designed to help students understand how to stay safe, responsible, and respectful while using the internet and digital devices. The lessons cover key areas such as online privacy, cyberbullying, digital footprints, and the importance of critical thinking when interacting with content or people online.</w:t>
            </w:r>
          </w:p>
          <w:p w14:paraId="07DECF37" w14:textId="77777777" w:rsidR="003B5115" w:rsidRPr="003B5115" w:rsidRDefault="003B5115" w:rsidP="0092157E">
            <w:p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Students will learn:</w:t>
            </w:r>
          </w:p>
          <w:p w14:paraId="09C02EBA" w14:textId="77777777" w:rsidR="003B5115" w:rsidRPr="003B5115" w:rsidRDefault="003B5115" w:rsidP="0092157E">
            <w:pPr>
              <w:numPr>
                <w:ilvl w:val="0"/>
                <w:numId w:val="3"/>
              </w:num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How to protect their personal information and manage privacy settings on social media and websites.</w:t>
            </w:r>
          </w:p>
          <w:p w14:paraId="2CCD3C76" w14:textId="77777777" w:rsidR="003B5115" w:rsidRPr="003B5115" w:rsidRDefault="003B5115" w:rsidP="0092157E">
            <w:pPr>
              <w:numPr>
                <w:ilvl w:val="0"/>
                <w:numId w:val="3"/>
              </w:num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The risks of sharing content online and how it can affect their digital reputation.</w:t>
            </w:r>
          </w:p>
          <w:p w14:paraId="589538C2" w14:textId="77777777" w:rsidR="003B5115" w:rsidRPr="003B5115" w:rsidRDefault="003B5115" w:rsidP="0092157E">
            <w:pPr>
              <w:numPr>
                <w:ilvl w:val="0"/>
                <w:numId w:val="3"/>
              </w:num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How to recognise, respond to, and report cyberbullying and online harassment.</w:t>
            </w:r>
          </w:p>
          <w:p w14:paraId="6FAF45A9" w14:textId="77777777" w:rsidR="003B5115" w:rsidRPr="003B5115" w:rsidRDefault="003B5115" w:rsidP="0092157E">
            <w:pPr>
              <w:numPr>
                <w:ilvl w:val="0"/>
                <w:numId w:val="3"/>
              </w:num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The importance of strong passwords and secure online behaviour.</w:t>
            </w:r>
          </w:p>
          <w:p w14:paraId="321066C5" w14:textId="77777777" w:rsidR="003B5115" w:rsidRPr="003B5115" w:rsidRDefault="003B5115" w:rsidP="0092157E">
            <w:pPr>
              <w:numPr>
                <w:ilvl w:val="0"/>
                <w:numId w:val="3"/>
              </w:num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How to spot misinformation, scams, and suspicious online behaviour.</w:t>
            </w:r>
          </w:p>
          <w:p w14:paraId="3A436F81" w14:textId="77777777" w:rsidR="003B5115" w:rsidRPr="003B5115" w:rsidRDefault="003B5115" w:rsidP="0092157E">
            <w:pPr>
              <w:spacing w:before="100" w:beforeAutospacing="1" w:after="100" w:afterAutospacing="1" w:line="360" w:lineRule="auto"/>
              <w:rPr>
                <w:rFonts w:ascii="Arial" w:eastAsia="Times New Roman" w:hAnsi="Arial" w:cs="Arial"/>
                <w:color w:val="1F3864" w:themeColor="accent1" w:themeShade="80"/>
                <w:sz w:val="16"/>
                <w:szCs w:val="16"/>
                <w:lang w:eastAsia="en-GB"/>
              </w:rPr>
            </w:pPr>
            <w:r w:rsidRPr="003B5115">
              <w:rPr>
                <w:rFonts w:ascii="Arial" w:eastAsia="Times New Roman" w:hAnsi="Arial" w:cs="Arial"/>
                <w:color w:val="1F3864" w:themeColor="accent1" w:themeShade="80"/>
                <w:sz w:val="16"/>
                <w:szCs w:val="16"/>
                <w:lang w:eastAsia="en-GB"/>
              </w:rPr>
              <w:t>Through interactive discussions, real-life scenarios, and practical activities, students will develop the knowledge and confidence to make safe and informed decisions in the digital world</w:t>
            </w:r>
          </w:p>
          <w:p w14:paraId="1390B1B4" w14:textId="292545DE" w:rsidR="003B5115" w:rsidRPr="009B0909" w:rsidRDefault="003B5115" w:rsidP="00DB38A1">
            <w:pPr>
              <w:spacing w:line="360" w:lineRule="auto"/>
              <w:rPr>
                <w:rFonts w:ascii="Arial" w:hAnsi="Arial" w:cs="Arial"/>
                <w:b/>
                <w:bCs/>
                <w:color w:val="002060"/>
                <w:sz w:val="16"/>
                <w:szCs w:val="16"/>
              </w:rPr>
            </w:pPr>
          </w:p>
        </w:tc>
      </w:tr>
      <w:tr w:rsidR="00417DBD" w:rsidRPr="004A4731" w14:paraId="3A617AB8" w14:textId="77777777" w:rsidTr="00DB38A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61FEDEE"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 xml:space="preserve">How do you feel about it </w:t>
            </w:r>
            <w:r w:rsidR="0092157E">
              <w:rPr>
                <w:rFonts w:ascii="Arial" w:hAnsi="Arial" w:cs="Arial"/>
                <w:b/>
                <w:bCs/>
                <w:color w:val="002060"/>
                <w:sz w:val="20"/>
                <w:szCs w:val="20"/>
              </w:rPr>
              <w:t>after the lesson</w:t>
            </w:r>
          </w:p>
        </w:tc>
      </w:tr>
      <w:tr w:rsidR="00417DBD" w:rsidRPr="004A4731" w14:paraId="0236EAC7" w14:textId="77777777" w:rsidTr="00DB38A1">
        <w:trPr>
          <w:trHeight w:val="300"/>
        </w:trPr>
        <w:tc>
          <w:tcPr>
            <w:tcW w:w="1000" w:type="dxa"/>
            <w:vMerge w:val="restart"/>
          </w:tcPr>
          <w:p w14:paraId="48ADA907"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1</w:t>
            </w:r>
          </w:p>
        </w:tc>
        <w:tc>
          <w:tcPr>
            <w:tcW w:w="4240" w:type="dxa"/>
            <w:gridSpan w:val="3"/>
            <w:vMerge w:val="restart"/>
          </w:tcPr>
          <w:p w14:paraId="1F310DD6" w14:textId="13CC5976" w:rsidR="00533033" w:rsidRPr="0092157E" w:rsidRDefault="0092157E"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I can comfortably navigate through the user interface of a computer, knowing how to access documents, emails, applications and more</w:t>
            </w:r>
            <w:r w:rsidR="00533033" w:rsidRPr="0092157E">
              <w:rPr>
                <w:rFonts w:ascii="Arial" w:hAnsi="Arial" w:cs="Arial"/>
                <w:color w:val="1F3864" w:themeColor="accent1" w:themeShade="80"/>
                <w:sz w:val="18"/>
                <w:szCs w:val="18"/>
              </w:rPr>
              <w:br/>
            </w:r>
          </w:p>
          <w:p w14:paraId="493A569F" w14:textId="0C2262CF"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1991" w:type="dxa"/>
            <w:gridSpan w:val="2"/>
          </w:tcPr>
          <w:p w14:paraId="5E19ECDF" w14:textId="0710DAF8" w:rsidR="00417DBD" w:rsidRPr="0092157E" w:rsidRDefault="0092157E"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I was in attendance when this was taught?</w:t>
            </w:r>
          </w:p>
        </w:tc>
        <w:tc>
          <w:tcPr>
            <w:tcW w:w="2120" w:type="dxa"/>
          </w:tcPr>
          <w:p w14:paraId="23A1226C"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77B242ED"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0CBE790F"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417DBD" w:rsidRPr="004A4731" w14:paraId="0A37A24C" w14:textId="77777777" w:rsidTr="00DB38A1">
        <w:trPr>
          <w:trHeight w:val="797"/>
        </w:trPr>
        <w:tc>
          <w:tcPr>
            <w:tcW w:w="1000" w:type="dxa"/>
            <w:vMerge/>
          </w:tcPr>
          <w:p w14:paraId="0FD97BDC"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4240" w:type="dxa"/>
            <w:gridSpan w:val="3"/>
            <w:vMerge/>
          </w:tcPr>
          <w:p w14:paraId="257156CE"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1991" w:type="dxa"/>
            <w:gridSpan w:val="2"/>
          </w:tcPr>
          <w:p w14:paraId="081BE9F1"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31EA7282"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273A258B" w14:textId="77777777" w:rsidTr="00DB38A1">
        <w:trPr>
          <w:trHeight w:val="537"/>
        </w:trPr>
        <w:tc>
          <w:tcPr>
            <w:tcW w:w="1000" w:type="dxa"/>
          </w:tcPr>
          <w:p w14:paraId="1359F283"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lastRenderedPageBreak/>
              <w:t>2</w:t>
            </w:r>
          </w:p>
          <w:p w14:paraId="7CB94834"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4240" w:type="dxa"/>
            <w:gridSpan w:val="3"/>
          </w:tcPr>
          <w:p w14:paraId="6B13F111" w14:textId="6B16A94B" w:rsidR="00417DBD" w:rsidRPr="0092157E" w:rsidRDefault="00533033"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I am able to change text, font, colours and add images to a PowerPoint </w:t>
            </w:r>
          </w:p>
        </w:tc>
        <w:tc>
          <w:tcPr>
            <w:tcW w:w="1991" w:type="dxa"/>
            <w:gridSpan w:val="2"/>
          </w:tcPr>
          <w:p w14:paraId="771414E1"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5871F7BE"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6C7C73D6" w14:textId="77777777" w:rsidTr="00DB38A1">
        <w:trPr>
          <w:trHeight w:val="537"/>
        </w:trPr>
        <w:tc>
          <w:tcPr>
            <w:tcW w:w="1000" w:type="dxa"/>
          </w:tcPr>
          <w:p w14:paraId="7CBF0016"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3</w:t>
            </w:r>
          </w:p>
          <w:p w14:paraId="46734DD8"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4240" w:type="dxa"/>
            <w:gridSpan w:val="3"/>
          </w:tcPr>
          <w:p w14:paraId="6CC012FF" w14:textId="7B968277" w:rsidR="004C7AB0" w:rsidRPr="0092157E" w:rsidRDefault="004C7AB0"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I am able to use slide master, </w:t>
            </w:r>
            <w:r w:rsidR="00D93461" w:rsidRPr="0092157E">
              <w:rPr>
                <w:rFonts w:ascii="Arial" w:hAnsi="Arial" w:cs="Arial"/>
                <w:color w:val="1F3864" w:themeColor="accent1" w:themeShade="80"/>
                <w:sz w:val="18"/>
                <w:szCs w:val="18"/>
              </w:rPr>
              <w:t>create</w:t>
            </w:r>
            <w:r w:rsidRPr="0092157E">
              <w:rPr>
                <w:rFonts w:ascii="Arial" w:hAnsi="Arial" w:cs="Arial"/>
                <w:color w:val="1F3864" w:themeColor="accent1" w:themeShade="80"/>
                <w:sz w:val="18"/>
                <w:szCs w:val="18"/>
              </w:rPr>
              <w:t xml:space="preserve"> hyperlinks</w:t>
            </w:r>
            <w:r w:rsidR="00D93461" w:rsidRPr="0092157E">
              <w:rPr>
                <w:rFonts w:ascii="Arial" w:hAnsi="Arial" w:cs="Arial"/>
                <w:color w:val="1F3864" w:themeColor="accent1" w:themeShade="80"/>
                <w:sz w:val="18"/>
                <w:szCs w:val="18"/>
              </w:rPr>
              <w:t xml:space="preserve"> and </w:t>
            </w:r>
            <w:r w:rsidRPr="0092157E">
              <w:rPr>
                <w:rFonts w:ascii="Arial" w:hAnsi="Arial" w:cs="Arial"/>
                <w:color w:val="1F3864" w:themeColor="accent1" w:themeShade="80"/>
                <w:sz w:val="18"/>
                <w:szCs w:val="18"/>
              </w:rPr>
              <w:t>add videos and sound to a PowerPoint</w:t>
            </w:r>
          </w:p>
          <w:p w14:paraId="507E2911" w14:textId="2DB925A4" w:rsidR="00417DBD" w:rsidRPr="0092157E" w:rsidRDefault="00417DBD" w:rsidP="0092157E">
            <w:pPr>
              <w:spacing w:line="360" w:lineRule="auto"/>
              <w:rPr>
                <w:rFonts w:ascii="Arial" w:hAnsi="Arial" w:cs="Arial"/>
                <w:color w:val="1F3864" w:themeColor="accent1" w:themeShade="80"/>
                <w:sz w:val="18"/>
                <w:szCs w:val="18"/>
              </w:rPr>
            </w:pPr>
          </w:p>
        </w:tc>
        <w:tc>
          <w:tcPr>
            <w:tcW w:w="1991" w:type="dxa"/>
            <w:gridSpan w:val="2"/>
          </w:tcPr>
          <w:p w14:paraId="12FA439A"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260016EE"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36216B71" w14:textId="77777777" w:rsidTr="00DB38A1">
        <w:trPr>
          <w:trHeight w:val="537"/>
        </w:trPr>
        <w:tc>
          <w:tcPr>
            <w:tcW w:w="1000" w:type="dxa"/>
          </w:tcPr>
          <w:p w14:paraId="7D74CE9A"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4</w:t>
            </w:r>
          </w:p>
        </w:tc>
        <w:tc>
          <w:tcPr>
            <w:tcW w:w="4240" w:type="dxa"/>
            <w:gridSpan w:val="3"/>
          </w:tcPr>
          <w:p w14:paraId="308CE2A4" w14:textId="77777777" w:rsidR="00417DBD" w:rsidRPr="0092157E" w:rsidRDefault="00D93461"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I am able to use the Inbuilt PowerPoint Animations and Transitions to modify my PowerPoint slides </w:t>
            </w:r>
          </w:p>
          <w:p w14:paraId="0526DF83" w14:textId="025FCECB" w:rsidR="002D37E4" w:rsidRPr="0092157E" w:rsidRDefault="002D37E4" w:rsidP="0092157E">
            <w:pPr>
              <w:autoSpaceDE w:val="0"/>
              <w:autoSpaceDN w:val="0"/>
              <w:adjustRightInd w:val="0"/>
              <w:spacing w:line="360" w:lineRule="auto"/>
              <w:rPr>
                <w:rFonts w:ascii="Arial" w:hAnsi="Arial" w:cs="Arial"/>
                <w:color w:val="1F3864" w:themeColor="accent1" w:themeShade="80"/>
                <w:sz w:val="18"/>
                <w:szCs w:val="18"/>
              </w:rPr>
            </w:pPr>
          </w:p>
        </w:tc>
        <w:tc>
          <w:tcPr>
            <w:tcW w:w="1991" w:type="dxa"/>
            <w:gridSpan w:val="2"/>
          </w:tcPr>
          <w:p w14:paraId="3F5957EB"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618E961B"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49D24BF4" w14:textId="77777777" w:rsidTr="00DB38A1">
        <w:trPr>
          <w:trHeight w:val="537"/>
        </w:trPr>
        <w:tc>
          <w:tcPr>
            <w:tcW w:w="1000" w:type="dxa"/>
          </w:tcPr>
          <w:p w14:paraId="3B239B87"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5</w:t>
            </w:r>
          </w:p>
        </w:tc>
        <w:tc>
          <w:tcPr>
            <w:tcW w:w="4240" w:type="dxa"/>
            <w:gridSpan w:val="3"/>
          </w:tcPr>
          <w:p w14:paraId="6D502F1D" w14:textId="7AA761CC" w:rsidR="00D93461" w:rsidRPr="0092157E" w:rsidRDefault="00D93461"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I can open up an excel spreadsheet and navigate easily through a spreadsheet </w:t>
            </w:r>
          </w:p>
          <w:p w14:paraId="60125CD6" w14:textId="27081AA4" w:rsidR="00417DBD" w:rsidRPr="0092157E" w:rsidRDefault="00417DBD" w:rsidP="0092157E">
            <w:pPr>
              <w:spacing w:line="360" w:lineRule="auto"/>
              <w:rPr>
                <w:rFonts w:ascii="Arial" w:hAnsi="Arial" w:cs="Arial"/>
                <w:color w:val="1F3864" w:themeColor="accent1" w:themeShade="80"/>
                <w:sz w:val="18"/>
                <w:szCs w:val="18"/>
              </w:rPr>
            </w:pPr>
          </w:p>
        </w:tc>
        <w:tc>
          <w:tcPr>
            <w:tcW w:w="1991" w:type="dxa"/>
            <w:gridSpan w:val="2"/>
          </w:tcPr>
          <w:p w14:paraId="3B8072EE"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49C5F199"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035AC470" w14:textId="77777777" w:rsidTr="00DB38A1">
        <w:trPr>
          <w:trHeight w:val="537"/>
        </w:trPr>
        <w:tc>
          <w:tcPr>
            <w:tcW w:w="1000" w:type="dxa"/>
          </w:tcPr>
          <w:p w14:paraId="23B8B386"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6</w:t>
            </w:r>
          </w:p>
        </w:tc>
        <w:tc>
          <w:tcPr>
            <w:tcW w:w="4240" w:type="dxa"/>
            <w:gridSpan w:val="3"/>
          </w:tcPr>
          <w:p w14:paraId="4B5FE2E9" w14:textId="77777777" w:rsidR="00417DBD" w:rsidRPr="0092157E" w:rsidRDefault="002D37E4"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I am able to add text, numbers and formulas to a spreadsheet </w:t>
            </w:r>
          </w:p>
          <w:p w14:paraId="7FCBD406" w14:textId="579A0934" w:rsidR="002D37E4" w:rsidRPr="0092157E" w:rsidRDefault="002D37E4" w:rsidP="0092157E">
            <w:pPr>
              <w:spacing w:line="360" w:lineRule="auto"/>
              <w:rPr>
                <w:rFonts w:ascii="Arial" w:hAnsi="Arial" w:cs="Arial"/>
                <w:color w:val="1F3864" w:themeColor="accent1" w:themeShade="80"/>
                <w:sz w:val="18"/>
                <w:szCs w:val="18"/>
              </w:rPr>
            </w:pPr>
          </w:p>
        </w:tc>
        <w:tc>
          <w:tcPr>
            <w:tcW w:w="1991" w:type="dxa"/>
            <w:gridSpan w:val="2"/>
          </w:tcPr>
          <w:p w14:paraId="4991DACC"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7B839E3F"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58D69455" w14:textId="77777777" w:rsidTr="00DB38A1">
        <w:trPr>
          <w:trHeight w:val="537"/>
        </w:trPr>
        <w:tc>
          <w:tcPr>
            <w:tcW w:w="1000" w:type="dxa"/>
          </w:tcPr>
          <w:p w14:paraId="4C2E9F61"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7</w:t>
            </w:r>
          </w:p>
        </w:tc>
        <w:tc>
          <w:tcPr>
            <w:tcW w:w="4240" w:type="dxa"/>
            <w:gridSpan w:val="3"/>
          </w:tcPr>
          <w:p w14:paraId="2A2F7BA6" w14:textId="77777777" w:rsidR="00417DBD" w:rsidRPr="0092157E" w:rsidRDefault="002D37E4" w:rsidP="0092157E">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I am able to perform basic functions such as addition, subtraction, division and multiplication on Excel</w:t>
            </w:r>
          </w:p>
          <w:p w14:paraId="33A529E6" w14:textId="3890E860" w:rsidR="002D37E4" w:rsidRPr="0092157E" w:rsidRDefault="002D37E4" w:rsidP="0092157E">
            <w:pPr>
              <w:autoSpaceDE w:val="0"/>
              <w:autoSpaceDN w:val="0"/>
              <w:adjustRightInd w:val="0"/>
              <w:spacing w:line="360" w:lineRule="auto"/>
              <w:rPr>
                <w:rFonts w:ascii="Arial" w:hAnsi="Arial" w:cs="Arial"/>
                <w:color w:val="1F3864" w:themeColor="accent1" w:themeShade="80"/>
                <w:sz w:val="18"/>
                <w:szCs w:val="18"/>
              </w:rPr>
            </w:pPr>
          </w:p>
        </w:tc>
        <w:tc>
          <w:tcPr>
            <w:tcW w:w="1991" w:type="dxa"/>
            <w:gridSpan w:val="2"/>
          </w:tcPr>
          <w:p w14:paraId="62453857"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c>
          <w:tcPr>
            <w:tcW w:w="2120" w:type="dxa"/>
          </w:tcPr>
          <w:p w14:paraId="148F4F01" w14:textId="77777777" w:rsidR="00417DBD" w:rsidRPr="0092157E" w:rsidRDefault="00417DBD" w:rsidP="0092157E">
            <w:pPr>
              <w:autoSpaceDE w:val="0"/>
              <w:autoSpaceDN w:val="0"/>
              <w:adjustRightInd w:val="0"/>
              <w:spacing w:line="360" w:lineRule="auto"/>
              <w:rPr>
                <w:rFonts w:ascii="Arial" w:hAnsi="Arial" w:cs="Arial"/>
                <w:color w:val="1F3864" w:themeColor="accent1" w:themeShade="80"/>
                <w:sz w:val="18"/>
                <w:szCs w:val="18"/>
              </w:rPr>
            </w:pPr>
          </w:p>
        </w:tc>
      </w:tr>
      <w:tr w:rsidR="00417DBD" w:rsidRPr="004A4731" w14:paraId="447E5EB1" w14:textId="77777777" w:rsidTr="00DB38A1">
        <w:trPr>
          <w:trHeight w:val="537"/>
        </w:trPr>
        <w:tc>
          <w:tcPr>
            <w:tcW w:w="1000" w:type="dxa"/>
          </w:tcPr>
          <w:p w14:paraId="3B0558D8"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8</w:t>
            </w:r>
          </w:p>
        </w:tc>
        <w:tc>
          <w:tcPr>
            <w:tcW w:w="4240" w:type="dxa"/>
            <w:gridSpan w:val="3"/>
          </w:tcPr>
          <w:p w14:paraId="08BB2A97" w14:textId="7FC869E9" w:rsidR="00417DBD" w:rsidRPr="0092157E" w:rsidRDefault="002D37E4" w:rsidP="007520C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I am able to display patterns of data through chats in excel</w:t>
            </w:r>
            <w:r w:rsidR="007520CE">
              <w:rPr>
                <w:color w:val="1F3864" w:themeColor="accent1" w:themeShade="80"/>
                <w:sz w:val="18"/>
                <w:szCs w:val="18"/>
              </w:rPr>
              <w:t xml:space="preserve"> </w:t>
            </w:r>
            <w:r w:rsidR="007520CE" w:rsidRPr="007520CE">
              <w:rPr>
                <w:rFonts w:ascii="Arial" w:hAnsi="Arial" w:cs="Arial"/>
                <w:color w:val="1F3864" w:themeColor="accent1" w:themeShade="80"/>
                <w:sz w:val="18"/>
                <w:szCs w:val="18"/>
              </w:rPr>
              <w:t xml:space="preserve">and I am able </w:t>
            </w:r>
            <w:r w:rsidR="007520CE" w:rsidRPr="007520CE">
              <w:rPr>
                <w:rFonts w:ascii="Arial" w:hAnsi="Arial" w:cs="Arial"/>
                <w:color w:val="1F3864" w:themeColor="accent1" w:themeShade="80"/>
                <w:sz w:val="18"/>
                <w:szCs w:val="18"/>
              </w:rPr>
              <w:t>to</w:t>
            </w:r>
            <w:r w:rsidR="007520CE" w:rsidRPr="0092157E">
              <w:rPr>
                <w:rFonts w:ascii="Arial" w:hAnsi="Arial" w:cs="Arial"/>
                <w:color w:val="1F3864" w:themeColor="accent1" w:themeShade="80"/>
                <w:sz w:val="18"/>
                <w:szCs w:val="18"/>
              </w:rPr>
              <w:t xml:space="preserve"> calculate the minimum, maximum and mean in excel with raw data </w:t>
            </w:r>
          </w:p>
          <w:p w14:paraId="572E39BF" w14:textId="1A354595" w:rsidR="001E29DD" w:rsidRPr="0092157E" w:rsidRDefault="001E29DD" w:rsidP="0092157E">
            <w:pPr>
              <w:pStyle w:val="Default"/>
              <w:spacing w:line="360" w:lineRule="auto"/>
              <w:rPr>
                <w:color w:val="1F3864" w:themeColor="accent1" w:themeShade="80"/>
                <w:sz w:val="18"/>
                <w:szCs w:val="18"/>
              </w:rPr>
            </w:pPr>
          </w:p>
        </w:tc>
        <w:tc>
          <w:tcPr>
            <w:tcW w:w="1991" w:type="dxa"/>
            <w:gridSpan w:val="2"/>
          </w:tcPr>
          <w:p w14:paraId="236A4814" w14:textId="77777777" w:rsidR="00417DBD" w:rsidRPr="0092157E" w:rsidRDefault="00417DBD" w:rsidP="0092157E">
            <w:pPr>
              <w:pStyle w:val="Default"/>
              <w:spacing w:line="360" w:lineRule="auto"/>
              <w:rPr>
                <w:color w:val="1F3864" w:themeColor="accent1" w:themeShade="80"/>
                <w:sz w:val="18"/>
                <w:szCs w:val="18"/>
              </w:rPr>
            </w:pPr>
          </w:p>
        </w:tc>
        <w:tc>
          <w:tcPr>
            <w:tcW w:w="2120" w:type="dxa"/>
          </w:tcPr>
          <w:p w14:paraId="3F5BEC20" w14:textId="77777777" w:rsidR="00417DBD" w:rsidRPr="0092157E" w:rsidRDefault="00417DBD" w:rsidP="0092157E">
            <w:pPr>
              <w:pStyle w:val="Default"/>
              <w:spacing w:line="360" w:lineRule="auto"/>
              <w:rPr>
                <w:color w:val="1F3864" w:themeColor="accent1" w:themeShade="80"/>
                <w:sz w:val="18"/>
                <w:szCs w:val="18"/>
              </w:rPr>
            </w:pPr>
          </w:p>
        </w:tc>
      </w:tr>
      <w:tr w:rsidR="00417DBD" w:rsidRPr="004A4731" w14:paraId="4CEC750A" w14:textId="77777777" w:rsidTr="00DB38A1">
        <w:trPr>
          <w:trHeight w:val="537"/>
        </w:trPr>
        <w:tc>
          <w:tcPr>
            <w:tcW w:w="1000" w:type="dxa"/>
          </w:tcPr>
          <w:p w14:paraId="167D9419"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11</w:t>
            </w:r>
          </w:p>
        </w:tc>
        <w:tc>
          <w:tcPr>
            <w:tcW w:w="4240" w:type="dxa"/>
            <w:gridSpan w:val="3"/>
          </w:tcPr>
          <w:p w14:paraId="2D46DCCD" w14:textId="5014ED66" w:rsidR="00417DBD" w:rsidRPr="0092157E" w:rsidRDefault="007520CE"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I am able to open and create a basic word document </w:t>
            </w:r>
            <w:r>
              <w:rPr>
                <w:rFonts w:ascii="Arial" w:hAnsi="Arial" w:cs="Arial"/>
                <w:color w:val="1F3864" w:themeColor="accent1" w:themeShade="80"/>
                <w:sz w:val="18"/>
                <w:szCs w:val="18"/>
              </w:rPr>
              <w:t xml:space="preserve">and </w:t>
            </w:r>
            <w:r w:rsidR="001E29DD" w:rsidRPr="0092157E">
              <w:rPr>
                <w:rFonts w:ascii="Arial" w:hAnsi="Arial" w:cs="Arial"/>
                <w:color w:val="1F3864" w:themeColor="accent1" w:themeShade="80"/>
                <w:sz w:val="18"/>
                <w:szCs w:val="18"/>
              </w:rPr>
              <w:t>use functions in word such as [text, font style, colour and font size]</w:t>
            </w:r>
          </w:p>
          <w:p w14:paraId="6AA7429E" w14:textId="5B24C92E" w:rsidR="001E29DD" w:rsidRPr="0092157E" w:rsidRDefault="001E29DD" w:rsidP="0092157E">
            <w:pPr>
              <w:spacing w:line="360" w:lineRule="auto"/>
              <w:rPr>
                <w:rFonts w:ascii="Arial" w:hAnsi="Arial" w:cs="Arial"/>
                <w:color w:val="1F3864" w:themeColor="accent1" w:themeShade="80"/>
                <w:sz w:val="18"/>
                <w:szCs w:val="18"/>
              </w:rPr>
            </w:pPr>
          </w:p>
        </w:tc>
        <w:tc>
          <w:tcPr>
            <w:tcW w:w="1991" w:type="dxa"/>
            <w:gridSpan w:val="2"/>
          </w:tcPr>
          <w:p w14:paraId="2DB3A8CD"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605F8E8C"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326041CF" w14:textId="77777777" w:rsidTr="00DB38A1">
        <w:trPr>
          <w:trHeight w:val="537"/>
        </w:trPr>
        <w:tc>
          <w:tcPr>
            <w:tcW w:w="1000" w:type="dxa"/>
          </w:tcPr>
          <w:p w14:paraId="2652D4DB"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12</w:t>
            </w:r>
          </w:p>
        </w:tc>
        <w:tc>
          <w:tcPr>
            <w:tcW w:w="4240" w:type="dxa"/>
            <w:gridSpan w:val="3"/>
          </w:tcPr>
          <w:p w14:paraId="72A794BB" w14:textId="77777777" w:rsidR="00417DBD" w:rsidRPr="0092157E" w:rsidRDefault="001E29D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I can use the tool bar effectively and know how to use it to manipulate a word document</w:t>
            </w:r>
          </w:p>
          <w:p w14:paraId="52BC8F54" w14:textId="12917E51" w:rsidR="001E29DD" w:rsidRPr="0092157E" w:rsidRDefault="001E29DD" w:rsidP="0092157E">
            <w:pPr>
              <w:spacing w:line="360" w:lineRule="auto"/>
              <w:rPr>
                <w:rFonts w:ascii="Arial" w:hAnsi="Arial" w:cs="Arial"/>
                <w:color w:val="1F3864" w:themeColor="accent1" w:themeShade="80"/>
                <w:sz w:val="18"/>
                <w:szCs w:val="18"/>
              </w:rPr>
            </w:pPr>
          </w:p>
        </w:tc>
        <w:tc>
          <w:tcPr>
            <w:tcW w:w="1991" w:type="dxa"/>
            <w:gridSpan w:val="2"/>
          </w:tcPr>
          <w:p w14:paraId="26D36514"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16D988C2" w14:textId="77777777" w:rsidR="00417DBD" w:rsidRPr="0092157E" w:rsidRDefault="00417DBD" w:rsidP="0092157E">
            <w:pPr>
              <w:spacing w:line="360" w:lineRule="auto"/>
              <w:rPr>
                <w:rFonts w:ascii="Arial" w:hAnsi="Arial" w:cs="Arial"/>
                <w:color w:val="1F3864" w:themeColor="accent1" w:themeShade="80"/>
                <w:sz w:val="18"/>
                <w:szCs w:val="18"/>
              </w:rPr>
            </w:pPr>
          </w:p>
        </w:tc>
      </w:tr>
      <w:tr w:rsidR="00417DBD" w:rsidRPr="004A4731" w14:paraId="47CFCBCE" w14:textId="77777777" w:rsidTr="00DB38A1">
        <w:trPr>
          <w:trHeight w:val="537"/>
        </w:trPr>
        <w:tc>
          <w:tcPr>
            <w:tcW w:w="1000" w:type="dxa"/>
          </w:tcPr>
          <w:p w14:paraId="26818640" w14:textId="77777777" w:rsidR="00417DBD" w:rsidRPr="0092157E" w:rsidRDefault="00417DB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15</w:t>
            </w:r>
          </w:p>
        </w:tc>
        <w:tc>
          <w:tcPr>
            <w:tcW w:w="4240" w:type="dxa"/>
            <w:gridSpan w:val="3"/>
          </w:tcPr>
          <w:p w14:paraId="52081DE4" w14:textId="170BBA44" w:rsidR="001E29DD" w:rsidRPr="0092157E" w:rsidRDefault="001E29DD" w:rsidP="0092157E">
            <w:pPr>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I can create an email and send it with an attachmen</w:t>
            </w:r>
            <w:r w:rsidR="007520CE">
              <w:rPr>
                <w:rFonts w:ascii="Arial" w:hAnsi="Arial" w:cs="Arial"/>
                <w:color w:val="1F3864" w:themeColor="accent1" w:themeShade="80"/>
                <w:sz w:val="18"/>
                <w:szCs w:val="18"/>
              </w:rPr>
              <w:t>t and</w:t>
            </w:r>
            <w:r w:rsidR="007520CE" w:rsidRPr="0092157E">
              <w:rPr>
                <w:rFonts w:ascii="Arial" w:hAnsi="Arial" w:cs="Arial"/>
                <w:color w:val="1F3864" w:themeColor="accent1" w:themeShade="80"/>
                <w:sz w:val="18"/>
                <w:szCs w:val="18"/>
              </w:rPr>
              <w:t xml:space="preserve"> </w:t>
            </w:r>
            <w:r w:rsidR="007520CE" w:rsidRPr="0092157E">
              <w:rPr>
                <w:rFonts w:ascii="Arial" w:hAnsi="Arial" w:cs="Arial"/>
                <w:color w:val="1F3864" w:themeColor="accent1" w:themeShade="80"/>
                <w:sz w:val="18"/>
                <w:szCs w:val="18"/>
              </w:rPr>
              <w:t>I can identify what the abbreviations [to, cc and bcc] stand for on an email</w:t>
            </w:r>
          </w:p>
        </w:tc>
        <w:tc>
          <w:tcPr>
            <w:tcW w:w="1991" w:type="dxa"/>
            <w:gridSpan w:val="2"/>
          </w:tcPr>
          <w:p w14:paraId="1C6F8919" w14:textId="77777777" w:rsidR="00417DBD" w:rsidRPr="0092157E" w:rsidRDefault="00417DBD" w:rsidP="0092157E">
            <w:pPr>
              <w:spacing w:line="360" w:lineRule="auto"/>
              <w:rPr>
                <w:rFonts w:ascii="Arial" w:hAnsi="Arial" w:cs="Arial"/>
                <w:color w:val="1F3864" w:themeColor="accent1" w:themeShade="80"/>
                <w:sz w:val="18"/>
                <w:szCs w:val="18"/>
              </w:rPr>
            </w:pPr>
          </w:p>
        </w:tc>
        <w:tc>
          <w:tcPr>
            <w:tcW w:w="2120" w:type="dxa"/>
          </w:tcPr>
          <w:p w14:paraId="7DEB52AE" w14:textId="77777777" w:rsidR="00417DBD" w:rsidRPr="0092157E" w:rsidRDefault="00417DBD" w:rsidP="0092157E">
            <w:pPr>
              <w:spacing w:line="360" w:lineRule="auto"/>
              <w:rPr>
                <w:rFonts w:ascii="Arial" w:hAnsi="Arial" w:cs="Arial"/>
                <w:color w:val="1F3864" w:themeColor="accent1" w:themeShade="80"/>
                <w:sz w:val="18"/>
                <w:szCs w:val="18"/>
              </w:rPr>
            </w:pPr>
          </w:p>
        </w:tc>
      </w:tr>
    </w:tbl>
    <w:p w14:paraId="72889FE8" w14:textId="7E6B8143" w:rsidR="00533033" w:rsidRDefault="00533033" w:rsidP="004A4731">
      <w:pPr>
        <w:spacing w:line="360" w:lineRule="auto"/>
        <w:rPr>
          <w:rFonts w:ascii="Arial" w:hAnsi="Arial" w:cs="Arial"/>
          <w:color w:val="002060"/>
          <w:sz w:val="20"/>
          <w:szCs w:val="20"/>
        </w:rPr>
      </w:pPr>
    </w:p>
    <w:p w14:paraId="7D4ADC73" w14:textId="77777777" w:rsidR="00533033" w:rsidRDefault="00533033" w:rsidP="004A4731">
      <w:pPr>
        <w:spacing w:line="360" w:lineRule="auto"/>
        <w:rPr>
          <w:rFonts w:ascii="Arial" w:hAnsi="Arial" w:cs="Arial"/>
          <w:color w:val="002060"/>
          <w:sz w:val="20"/>
          <w:szCs w:val="20"/>
        </w:rPr>
      </w:pPr>
    </w:p>
    <w:p w14:paraId="4D50AA4D" w14:textId="1B98B25F" w:rsidR="00C96B26" w:rsidRPr="001B3040" w:rsidRDefault="00920585" w:rsidP="004A4731">
      <w:pPr>
        <w:spacing w:line="360" w:lineRule="auto"/>
        <w:rPr>
          <w:rFonts w:ascii="Arial" w:hAnsi="Arial" w:cs="Arial"/>
          <w:b/>
          <w:bCs/>
          <w:color w:val="002060"/>
          <w:sz w:val="20"/>
          <w:szCs w:val="20"/>
          <w:u w:val="single"/>
        </w:rPr>
      </w:pPr>
      <w:r w:rsidRPr="001B3040">
        <w:rPr>
          <w:rFonts w:ascii="Arial" w:hAnsi="Arial" w:cs="Arial"/>
          <w:b/>
          <w:bCs/>
          <w:color w:val="002060"/>
          <w:sz w:val="20"/>
          <w:szCs w:val="20"/>
          <w:u w:val="single"/>
        </w:rPr>
        <w:t xml:space="preserve">Tier </w:t>
      </w:r>
      <w:r w:rsidR="001B3040">
        <w:rPr>
          <w:rFonts w:ascii="Arial" w:hAnsi="Arial" w:cs="Arial"/>
          <w:b/>
          <w:bCs/>
          <w:color w:val="002060"/>
          <w:sz w:val="20"/>
          <w:szCs w:val="20"/>
          <w:u w:val="single"/>
        </w:rPr>
        <w:t xml:space="preserve">Two and Tier </w:t>
      </w:r>
      <w:r w:rsidRPr="001B3040">
        <w:rPr>
          <w:rFonts w:ascii="Arial" w:hAnsi="Arial" w:cs="Arial"/>
          <w:b/>
          <w:bCs/>
          <w:color w:val="002060"/>
          <w:sz w:val="20"/>
          <w:szCs w:val="20"/>
          <w:u w:val="single"/>
        </w:rPr>
        <w:t>Three words:</w:t>
      </w:r>
    </w:p>
    <w:tbl>
      <w:tblPr>
        <w:tblStyle w:val="TableGrid"/>
        <w:tblW w:w="0" w:type="auto"/>
        <w:tblInd w:w="-147" w:type="dxa"/>
        <w:tblLayout w:type="fixed"/>
        <w:tblLook w:val="04A0" w:firstRow="1" w:lastRow="0" w:firstColumn="1" w:lastColumn="0" w:noHBand="0" w:noVBand="1"/>
      </w:tblPr>
      <w:tblGrid>
        <w:gridCol w:w="1560"/>
        <w:gridCol w:w="1559"/>
        <w:gridCol w:w="1276"/>
        <w:gridCol w:w="1701"/>
        <w:gridCol w:w="1718"/>
        <w:gridCol w:w="1349"/>
      </w:tblGrid>
      <w:tr w:rsidR="00ED4767" w:rsidRPr="004A4731" w14:paraId="56E7C716" w14:textId="77777777" w:rsidTr="00A97979">
        <w:tc>
          <w:tcPr>
            <w:tcW w:w="1560" w:type="dxa"/>
          </w:tcPr>
          <w:p w14:paraId="3ED141E8" w14:textId="6A8B3587"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Excel</w:t>
            </w:r>
          </w:p>
        </w:tc>
        <w:tc>
          <w:tcPr>
            <w:tcW w:w="1559" w:type="dxa"/>
          </w:tcPr>
          <w:p w14:paraId="7CDA4861" w14:textId="4369E875"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 xml:space="preserve">PowerPoint </w:t>
            </w:r>
          </w:p>
        </w:tc>
        <w:tc>
          <w:tcPr>
            <w:tcW w:w="1276" w:type="dxa"/>
          </w:tcPr>
          <w:p w14:paraId="5D17AF0B" w14:textId="54ABFFF7" w:rsidR="00920585" w:rsidRPr="004A4731" w:rsidRDefault="007520CE" w:rsidP="004A4731">
            <w:pPr>
              <w:spacing w:line="360" w:lineRule="auto"/>
              <w:rPr>
                <w:rFonts w:ascii="Arial" w:hAnsi="Arial" w:cs="Arial"/>
                <w:color w:val="002060"/>
                <w:sz w:val="20"/>
                <w:szCs w:val="20"/>
              </w:rPr>
            </w:pPr>
            <w:r>
              <w:rPr>
                <w:rFonts w:ascii="Arial" w:hAnsi="Arial" w:cs="Arial"/>
                <w:color w:val="002060"/>
                <w:sz w:val="20"/>
                <w:szCs w:val="20"/>
              </w:rPr>
              <w:t>Word</w:t>
            </w:r>
          </w:p>
        </w:tc>
        <w:tc>
          <w:tcPr>
            <w:tcW w:w="1701" w:type="dxa"/>
          </w:tcPr>
          <w:p w14:paraId="70A311EF" w14:textId="2F93F5AA"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 xml:space="preserve">Formula </w:t>
            </w:r>
          </w:p>
        </w:tc>
        <w:tc>
          <w:tcPr>
            <w:tcW w:w="1718" w:type="dxa"/>
          </w:tcPr>
          <w:p w14:paraId="3AF3EEF7" w14:textId="3CC5CCC2"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 xml:space="preserve">Hyperlink </w:t>
            </w:r>
          </w:p>
        </w:tc>
        <w:tc>
          <w:tcPr>
            <w:tcW w:w="1349" w:type="dxa"/>
          </w:tcPr>
          <w:p w14:paraId="3B235E5C" w14:textId="4A105183"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 xml:space="preserve">Animations </w:t>
            </w:r>
          </w:p>
        </w:tc>
      </w:tr>
      <w:tr w:rsidR="00ED4767" w:rsidRPr="004A4731" w14:paraId="5DC8C621" w14:textId="77777777" w:rsidTr="00A97979">
        <w:tc>
          <w:tcPr>
            <w:tcW w:w="1560" w:type="dxa"/>
          </w:tcPr>
          <w:p w14:paraId="14CD84C4" w14:textId="2D9474AF"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Spreadsheets</w:t>
            </w:r>
          </w:p>
        </w:tc>
        <w:tc>
          <w:tcPr>
            <w:tcW w:w="1559" w:type="dxa"/>
          </w:tcPr>
          <w:p w14:paraId="2B6B0AA7" w14:textId="0ADE029E"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Attachments</w:t>
            </w:r>
          </w:p>
        </w:tc>
        <w:tc>
          <w:tcPr>
            <w:tcW w:w="1276" w:type="dxa"/>
          </w:tcPr>
          <w:p w14:paraId="44846C07" w14:textId="0F41C8DD"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 </w:t>
            </w:r>
            <w:r w:rsidR="00A97979">
              <w:rPr>
                <w:rFonts w:ascii="Arial" w:hAnsi="Arial" w:cs="Arial"/>
                <w:color w:val="002060"/>
                <w:sz w:val="20"/>
                <w:szCs w:val="20"/>
              </w:rPr>
              <w:t>Emails</w:t>
            </w:r>
          </w:p>
        </w:tc>
        <w:tc>
          <w:tcPr>
            <w:tcW w:w="1701" w:type="dxa"/>
          </w:tcPr>
          <w:p w14:paraId="27312DB3" w14:textId="3CDA6852" w:rsidR="00920585" w:rsidRPr="004A4731" w:rsidRDefault="007520CE" w:rsidP="004A4731">
            <w:pPr>
              <w:spacing w:line="360" w:lineRule="auto"/>
              <w:rPr>
                <w:rFonts w:ascii="Arial" w:hAnsi="Arial" w:cs="Arial"/>
                <w:color w:val="002060"/>
                <w:sz w:val="20"/>
                <w:szCs w:val="20"/>
              </w:rPr>
            </w:pPr>
            <w:r>
              <w:rPr>
                <w:rFonts w:ascii="Arial" w:hAnsi="Arial" w:cs="Arial"/>
                <w:color w:val="002060"/>
                <w:sz w:val="20"/>
                <w:szCs w:val="20"/>
              </w:rPr>
              <w:t>Applications</w:t>
            </w:r>
          </w:p>
        </w:tc>
        <w:tc>
          <w:tcPr>
            <w:tcW w:w="1718" w:type="dxa"/>
          </w:tcPr>
          <w:p w14:paraId="24B2E7BF" w14:textId="6A1FFEAF" w:rsidR="00920585" w:rsidRPr="004A4731" w:rsidRDefault="007520CE" w:rsidP="004A4731">
            <w:pPr>
              <w:spacing w:line="360" w:lineRule="auto"/>
              <w:rPr>
                <w:rFonts w:ascii="Arial" w:hAnsi="Arial" w:cs="Arial"/>
                <w:color w:val="002060"/>
                <w:sz w:val="20"/>
                <w:szCs w:val="20"/>
              </w:rPr>
            </w:pPr>
            <w:r>
              <w:rPr>
                <w:rFonts w:ascii="Arial" w:hAnsi="Arial" w:cs="Arial"/>
                <w:color w:val="002060"/>
                <w:sz w:val="20"/>
                <w:szCs w:val="20"/>
              </w:rPr>
              <w:t>Documents</w:t>
            </w:r>
          </w:p>
        </w:tc>
        <w:tc>
          <w:tcPr>
            <w:tcW w:w="1349" w:type="dxa"/>
          </w:tcPr>
          <w:p w14:paraId="7E715B4E" w14:textId="5A6DB662" w:rsidR="00920585" w:rsidRPr="004A4731" w:rsidRDefault="00A97979" w:rsidP="004A4731">
            <w:pPr>
              <w:spacing w:line="360" w:lineRule="auto"/>
              <w:rPr>
                <w:rFonts w:ascii="Arial" w:hAnsi="Arial" w:cs="Arial"/>
                <w:color w:val="002060"/>
                <w:sz w:val="20"/>
                <w:szCs w:val="20"/>
              </w:rPr>
            </w:pPr>
            <w:r>
              <w:rPr>
                <w:rFonts w:ascii="Arial" w:hAnsi="Arial" w:cs="Arial"/>
                <w:color w:val="002060"/>
                <w:sz w:val="20"/>
                <w:szCs w:val="20"/>
              </w:rPr>
              <w:t>Transitions</w:t>
            </w:r>
          </w:p>
        </w:tc>
      </w:tr>
      <w:tr w:rsidR="007520CE" w:rsidRPr="004A4731" w14:paraId="34CFCA3E" w14:textId="77777777" w:rsidTr="00A97979">
        <w:tc>
          <w:tcPr>
            <w:tcW w:w="1560" w:type="dxa"/>
          </w:tcPr>
          <w:p w14:paraId="5A0EB7F6" w14:textId="32479AA4" w:rsidR="007520CE" w:rsidRDefault="007520CE" w:rsidP="004A4731">
            <w:pPr>
              <w:spacing w:line="360" w:lineRule="auto"/>
              <w:rPr>
                <w:rFonts w:ascii="Arial" w:hAnsi="Arial" w:cs="Arial"/>
                <w:color w:val="002060"/>
                <w:sz w:val="20"/>
                <w:szCs w:val="20"/>
              </w:rPr>
            </w:pPr>
            <w:r>
              <w:rPr>
                <w:rFonts w:ascii="Arial" w:hAnsi="Arial" w:cs="Arial"/>
                <w:color w:val="002060"/>
                <w:sz w:val="20"/>
                <w:szCs w:val="20"/>
              </w:rPr>
              <w:t>Functions</w:t>
            </w:r>
          </w:p>
        </w:tc>
        <w:tc>
          <w:tcPr>
            <w:tcW w:w="1559" w:type="dxa"/>
          </w:tcPr>
          <w:p w14:paraId="01B44B29" w14:textId="29FDDEF7" w:rsidR="007520CE" w:rsidRDefault="007520CE" w:rsidP="004A4731">
            <w:pPr>
              <w:spacing w:line="360" w:lineRule="auto"/>
              <w:rPr>
                <w:rFonts w:ascii="Arial" w:hAnsi="Arial" w:cs="Arial"/>
                <w:color w:val="002060"/>
                <w:sz w:val="20"/>
                <w:szCs w:val="20"/>
              </w:rPr>
            </w:pPr>
            <w:r>
              <w:rPr>
                <w:rFonts w:ascii="Arial" w:hAnsi="Arial" w:cs="Arial"/>
                <w:color w:val="002060"/>
                <w:sz w:val="20"/>
                <w:szCs w:val="20"/>
              </w:rPr>
              <w:t>Master Slide</w:t>
            </w:r>
          </w:p>
        </w:tc>
        <w:tc>
          <w:tcPr>
            <w:tcW w:w="1276" w:type="dxa"/>
          </w:tcPr>
          <w:p w14:paraId="7CB421DB" w14:textId="7BCF26A1" w:rsidR="007520CE" w:rsidRDefault="007520CE" w:rsidP="004A4731">
            <w:pPr>
              <w:spacing w:line="360" w:lineRule="auto"/>
              <w:rPr>
                <w:rFonts w:ascii="Arial" w:hAnsi="Arial" w:cs="Arial"/>
                <w:color w:val="002060"/>
                <w:sz w:val="20"/>
                <w:szCs w:val="20"/>
              </w:rPr>
            </w:pPr>
            <w:r>
              <w:rPr>
                <w:rFonts w:ascii="Arial" w:hAnsi="Arial" w:cs="Arial"/>
                <w:color w:val="002060"/>
                <w:sz w:val="20"/>
                <w:szCs w:val="20"/>
              </w:rPr>
              <w:t>Copy and Paste</w:t>
            </w:r>
          </w:p>
        </w:tc>
        <w:tc>
          <w:tcPr>
            <w:tcW w:w="1701" w:type="dxa"/>
          </w:tcPr>
          <w:p w14:paraId="2583D715" w14:textId="22CD0D41" w:rsidR="007520CE" w:rsidRDefault="007520CE" w:rsidP="004A4731">
            <w:pPr>
              <w:spacing w:line="360" w:lineRule="auto"/>
              <w:rPr>
                <w:rFonts w:ascii="Arial" w:hAnsi="Arial" w:cs="Arial"/>
                <w:color w:val="002060"/>
                <w:sz w:val="20"/>
                <w:szCs w:val="20"/>
              </w:rPr>
            </w:pPr>
            <w:r>
              <w:rPr>
                <w:rFonts w:ascii="Arial" w:hAnsi="Arial" w:cs="Arial"/>
                <w:color w:val="002060"/>
                <w:sz w:val="20"/>
                <w:szCs w:val="20"/>
              </w:rPr>
              <w:t>Save</w:t>
            </w:r>
          </w:p>
        </w:tc>
        <w:tc>
          <w:tcPr>
            <w:tcW w:w="1718" w:type="dxa"/>
          </w:tcPr>
          <w:p w14:paraId="4DDF093C" w14:textId="49DABB32" w:rsidR="007520CE" w:rsidRDefault="007520CE" w:rsidP="004A4731">
            <w:pPr>
              <w:spacing w:line="360" w:lineRule="auto"/>
              <w:rPr>
                <w:rFonts w:ascii="Arial" w:hAnsi="Arial" w:cs="Arial"/>
                <w:color w:val="002060"/>
                <w:sz w:val="20"/>
                <w:szCs w:val="20"/>
              </w:rPr>
            </w:pPr>
            <w:r>
              <w:rPr>
                <w:rFonts w:ascii="Arial" w:hAnsi="Arial" w:cs="Arial"/>
                <w:color w:val="002060"/>
                <w:sz w:val="20"/>
                <w:szCs w:val="20"/>
              </w:rPr>
              <w:t>Data</w:t>
            </w:r>
          </w:p>
        </w:tc>
        <w:tc>
          <w:tcPr>
            <w:tcW w:w="1349" w:type="dxa"/>
          </w:tcPr>
          <w:p w14:paraId="00721D04" w14:textId="3DED39FE" w:rsidR="007520CE" w:rsidRDefault="007520CE" w:rsidP="004A4731">
            <w:pPr>
              <w:spacing w:line="360" w:lineRule="auto"/>
              <w:rPr>
                <w:rFonts w:ascii="Arial" w:hAnsi="Arial" w:cs="Arial"/>
                <w:color w:val="002060"/>
                <w:sz w:val="20"/>
                <w:szCs w:val="20"/>
              </w:rPr>
            </w:pPr>
            <w:r>
              <w:rPr>
                <w:rFonts w:ascii="Arial" w:hAnsi="Arial" w:cs="Arial"/>
                <w:color w:val="002060"/>
                <w:sz w:val="20"/>
                <w:szCs w:val="20"/>
              </w:rPr>
              <w:t>Charts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580A35D8" w14:textId="35A7D23C" w:rsidR="008F4A14" w:rsidRPr="00D867DF" w:rsidRDefault="00C8653A" w:rsidP="008F4A14">
            <w:pPr>
              <w:pStyle w:val="NormalWeb"/>
              <w:spacing w:before="300"/>
              <w:rPr>
                <w:rFonts w:ascii="Open Sans" w:eastAsia="Times New Roman" w:hAnsi="Open Sans" w:cs="Open Sans"/>
                <w:color w:val="000000"/>
                <w:lang w:eastAsia="en-GB"/>
              </w:rPr>
            </w:pPr>
            <w:r>
              <w:rPr>
                <w:noProof/>
              </w:rPr>
              <w:lastRenderedPageBreak/>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r w:rsidR="008F4A14" w:rsidRPr="00D867DF">
              <w:rPr>
                <w:rFonts w:ascii="Open Sans" w:eastAsia="Times New Roman" w:hAnsi="Open Sans" w:cs="Open Sans"/>
                <w:color w:val="000000"/>
                <w:sz w:val="16"/>
                <w:szCs w:val="16"/>
                <w:lang w:eastAsia="en-GB"/>
              </w:rPr>
              <w:t>The Pearson Edexcel GCSE (9-1) Computer Science 2020 student book offers:</w:t>
            </w:r>
          </w:p>
          <w:p w14:paraId="1AC093C3"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plenty of practical activities for programming that follow the PRIMM pedagogy</w:t>
            </w:r>
          </w:p>
          <w:p w14:paraId="68F14FB8"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real world examples and case studies of Computer Science in Action to help make the content relevant and inspiring to students</w:t>
            </w:r>
          </w:p>
          <w:p w14:paraId="0C8C224F"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worked examples and activities using the PLS or ‘Programming Language Subset’ (Python) for a simple and comprehensive approach to programming</w:t>
            </w:r>
          </w:p>
          <w:p w14:paraId="770CE9B7"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simplified content to make it as accessible as possible.</w:t>
            </w:r>
          </w:p>
          <w:p w14:paraId="1F1708B0" w14:textId="5CD7077B" w:rsidR="004A4731" w:rsidRPr="008F4A14" w:rsidRDefault="008F4A14" w:rsidP="008F4A14">
            <w:pPr>
              <w:spacing w:before="300"/>
              <w:rPr>
                <w:rFonts w:ascii="Open Sans" w:eastAsia="Times New Roman" w:hAnsi="Open Sans" w:cs="Open Sans"/>
                <w:color w:val="000000"/>
                <w:sz w:val="24"/>
                <w:szCs w:val="24"/>
                <w:lang w:eastAsia="en-GB"/>
              </w:rPr>
            </w:pPr>
            <w:r w:rsidRPr="00D867DF">
              <w:rPr>
                <w:rFonts w:ascii="Open Sans" w:eastAsia="Times New Roman" w:hAnsi="Open Sans" w:cs="Open Sans"/>
                <w:color w:val="000000"/>
                <w:sz w:val="16"/>
                <w:szCs w:val="16"/>
                <w:lang w:eastAsia="en-GB"/>
              </w:rPr>
              <w:t>This Student Book also helps students concise and productive exam preparation.</w:t>
            </w:r>
          </w:p>
        </w:tc>
      </w:tr>
    </w:tbl>
    <w:p w14:paraId="39F34B4A" w14:textId="2DB79ACF"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55D955FF" w14:textId="77777777" w:rsidR="00A97979" w:rsidRDefault="00A97979">
      <w:pPr>
        <w:rPr>
          <w:b/>
          <w:bCs/>
          <w:color w:val="2F5496" w:themeColor="accent1" w:themeShade="BF"/>
          <w:sz w:val="32"/>
          <w:szCs w:val="32"/>
          <w:u w:val="single"/>
        </w:rPr>
      </w:pPr>
    </w:p>
    <w:p w14:paraId="1DD7663A" w14:textId="0DC4EF3B"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1B3040" w:rsidRDefault="00FA629F" w:rsidP="00FA629F">
            <w:pPr>
              <w:spacing w:line="360" w:lineRule="auto"/>
              <w:rPr>
                <w:rFonts w:ascii="Arial" w:eastAsia="Times New Roman" w:hAnsi="Arial" w:cs="Arial"/>
                <w:sz w:val="20"/>
                <w:szCs w:val="20"/>
                <w:bdr w:val="none" w:sz="0" w:space="0" w:color="auto" w:frame="1"/>
                <w:lang w:eastAsia="en-GB"/>
              </w:rPr>
            </w:pPr>
            <w:r w:rsidRPr="001B3040">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1B3040" w:rsidRDefault="00FA629F" w:rsidP="00FA629F">
            <w:pPr>
              <w:spacing w:line="360" w:lineRule="auto"/>
              <w:rPr>
                <w:rFonts w:ascii="Arial" w:eastAsia="Times New Roman" w:hAnsi="Arial" w:cs="Arial"/>
                <w:sz w:val="20"/>
                <w:szCs w:val="20"/>
                <w:bdr w:val="none" w:sz="0" w:space="0" w:color="auto" w:frame="1"/>
                <w:lang w:eastAsia="en-GB"/>
              </w:rPr>
            </w:pPr>
            <w:r w:rsidRPr="001B3040">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67CB00FC" w:rsidR="009E5DA6" w:rsidRPr="001B3040" w:rsidRDefault="00FA629F" w:rsidP="00FA629F">
            <w:pPr>
              <w:spacing w:line="360" w:lineRule="auto"/>
              <w:rPr>
                <w:rFonts w:ascii="Arial" w:eastAsia="Times New Roman" w:hAnsi="Arial" w:cs="Arial"/>
                <w:sz w:val="20"/>
                <w:szCs w:val="20"/>
                <w:lang w:eastAsia="en-GB"/>
              </w:rPr>
            </w:pPr>
            <w:r w:rsidRPr="001B3040">
              <w:rPr>
                <w:rFonts w:ascii="Arial" w:eastAsia="Times New Roman" w:hAnsi="Arial" w:cs="Arial"/>
                <w:sz w:val="20"/>
                <w:szCs w:val="20"/>
                <w:lang w:eastAsia="en-GB"/>
              </w:rPr>
              <w:t>There will also be exit tickets used at intervals during the course of study for each module</w:t>
            </w:r>
          </w:p>
        </w:tc>
        <w:tc>
          <w:tcPr>
            <w:tcW w:w="6044" w:type="dxa"/>
          </w:tcPr>
          <w:p w14:paraId="3ABF37B3" w14:textId="77777777" w:rsidR="0049373A" w:rsidRPr="001B3040" w:rsidRDefault="0049373A" w:rsidP="0049373A">
            <w:pPr>
              <w:spacing w:line="360" w:lineRule="auto"/>
              <w:rPr>
                <w:rFonts w:ascii="Arial" w:hAnsi="Arial" w:cs="Arial"/>
                <w:sz w:val="20"/>
                <w:szCs w:val="20"/>
              </w:rPr>
            </w:pPr>
            <w:r w:rsidRPr="001B3040">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1B3040" w:rsidRDefault="0049373A" w:rsidP="0049373A">
            <w:pPr>
              <w:spacing w:line="360" w:lineRule="auto"/>
              <w:rPr>
                <w:rFonts w:ascii="Arial" w:hAnsi="Arial" w:cs="Arial"/>
                <w:sz w:val="20"/>
                <w:szCs w:val="20"/>
              </w:rPr>
            </w:pPr>
          </w:p>
          <w:p w14:paraId="2D957579" w14:textId="07852550" w:rsidR="0049373A" w:rsidRPr="001B3040" w:rsidRDefault="0049373A" w:rsidP="0049373A">
            <w:pPr>
              <w:spacing w:line="360" w:lineRule="auto"/>
              <w:rPr>
                <w:rFonts w:ascii="Arial" w:hAnsi="Arial" w:cs="Arial"/>
                <w:sz w:val="20"/>
                <w:szCs w:val="20"/>
              </w:rPr>
            </w:pPr>
            <w:r w:rsidRPr="001B3040">
              <w:rPr>
                <w:rFonts w:ascii="Arial" w:hAnsi="Arial" w:cs="Arial"/>
                <w:sz w:val="20"/>
                <w:szCs w:val="20"/>
              </w:rPr>
              <w:t>This will inform further term planning where lessons are concerned and expose any misconceptions</w:t>
            </w:r>
            <w:r w:rsidR="001B3040" w:rsidRPr="001B3040">
              <w:rPr>
                <w:rFonts w:ascii="Arial" w:hAnsi="Arial" w:cs="Arial"/>
                <w:sz w:val="20"/>
                <w:szCs w:val="20"/>
              </w:rPr>
              <w:t xml:space="preserve">. </w:t>
            </w:r>
          </w:p>
          <w:p w14:paraId="19F53506" w14:textId="6EFFDB2D" w:rsidR="001B3040" w:rsidRPr="001B3040" w:rsidRDefault="001B3040" w:rsidP="0049373A">
            <w:pPr>
              <w:spacing w:line="360" w:lineRule="auto"/>
              <w:rPr>
                <w:rFonts w:ascii="Arial" w:hAnsi="Arial" w:cs="Arial"/>
                <w:sz w:val="20"/>
                <w:szCs w:val="20"/>
              </w:rPr>
            </w:pPr>
          </w:p>
          <w:p w14:paraId="607ECD6A" w14:textId="23009118" w:rsidR="00FC672C" w:rsidRPr="001B3040" w:rsidRDefault="001B3040" w:rsidP="00FC672C">
            <w:pPr>
              <w:spacing w:line="360" w:lineRule="auto"/>
              <w:rPr>
                <w:rFonts w:ascii="Arial" w:hAnsi="Arial" w:cs="Arial"/>
                <w:sz w:val="20"/>
                <w:szCs w:val="20"/>
              </w:rPr>
            </w:pPr>
            <w:r w:rsidRPr="001B3040">
              <w:rPr>
                <w:rFonts w:ascii="Arial" w:hAnsi="Arial" w:cs="Arial"/>
                <w:sz w:val="20"/>
                <w:szCs w:val="20"/>
              </w:rPr>
              <w:t>For this Module students will be asked to create a PowerPoint with a specification that will showcase their skills</w:t>
            </w:r>
          </w:p>
          <w:p w14:paraId="67241867" w14:textId="4C5F6D54" w:rsidR="00D449F5" w:rsidRPr="001B3040" w:rsidRDefault="00D449F5" w:rsidP="00D449F5">
            <w:pPr>
              <w:spacing w:line="360" w:lineRule="auto"/>
              <w:rPr>
                <w:sz w:val="20"/>
                <w:szCs w:val="20"/>
              </w:rPr>
            </w:pPr>
            <w:r w:rsidRPr="001B3040">
              <w:rPr>
                <w:sz w:val="20"/>
                <w:szCs w:val="20"/>
              </w:rPr>
              <w:t xml:space="preserve"> </w:t>
            </w:r>
          </w:p>
        </w:tc>
      </w:tr>
    </w:tbl>
    <w:p w14:paraId="260464C5" w14:textId="77777777" w:rsidR="009E5DA6" w:rsidRPr="00014922" w:rsidRDefault="009E5DA6" w:rsidP="001B3040">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83C5D"/>
    <w:rsid w:val="001B080A"/>
    <w:rsid w:val="001B3040"/>
    <w:rsid w:val="001E29DD"/>
    <w:rsid w:val="00242865"/>
    <w:rsid w:val="00283DCB"/>
    <w:rsid w:val="002D37E4"/>
    <w:rsid w:val="003743DA"/>
    <w:rsid w:val="003B5115"/>
    <w:rsid w:val="0041031D"/>
    <w:rsid w:val="004168C3"/>
    <w:rsid w:val="00417DBD"/>
    <w:rsid w:val="00455F38"/>
    <w:rsid w:val="00487B1D"/>
    <w:rsid w:val="0049373A"/>
    <w:rsid w:val="004A1FFD"/>
    <w:rsid w:val="004A4731"/>
    <w:rsid w:val="004C7AB0"/>
    <w:rsid w:val="00533033"/>
    <w:rsid w:val="005C2ADA"/>
    <w:rsid w:val="00691271"/>
    <w:rsid w:val="007520CE"/>
    <w:rsid w:val="00760F08"/>
    <w:rsid w:val="007E5C02"/>
    <w:rsid w:val="0082039C"/>
    <w:rsid w:val="00871FB7"/>
    <w:rsid w:val="008A50FC"/>
    <w:rsid w:val="008D477B"/>
    <w:rsid w:val="008F4A14"/>
    <w:rsid w:val="008F6C26"/>
    <w:rsid w:val="0090218B"/>
    <w:rsid w:val="0091170B"/>
    <w:rsid w:val="00920585"/>
    <w:rsid w:val="0092157E"/>
    <w:rsid w:val="009352F5"/>
    <w:rsid w:val="009B0909"/>
    <w:rsid w:val="009D0BFB"/>
    <w:rsid w:val="009E5DA6"/>
    <w:rsid w:val="00A71EFC"/>
    <w:rsid w:val="00A97979"/>
    <w:rsid w:val="00AD03F7"/>
    <w:rsid w:val="00AF4C1A"/>
    <w:rsid w:val="00B245FA"/>
    <w:rsid w:val="00BC5E7B"/>
    <w:rsid w:val="00C107B9"/>
    <w:rsid w:val="00C8653A"/>
    <w:rsid w:val="00C96B26"/>
    <w:rsid w:val="00D449F5"/>
    <w:rsid w:val="00D867DF"/>
    <w:rsid w:val="00D93461"/>
    <w:rsid w:val="00D944D3"/>
    <w:rsid w:val="00DB3233"/>
    <w:rsid w:val="00E7057B"/>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9B0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628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 w:id="2055349620">
      <w:bodyDiv w:val="1"/>
      <w:marLeft w:val="0"/>
      <w:marRight w:val="0"/>
      <w:marTop w:val="0"/>
      <w:marBottom w:val="0"/>
      <w:divBdr>
        <w:top w:val="none" w:sz="0" w:space="0" w:color="auto"/>
        <w:left w:val="none" w:sz="0" w:space="0" w:color="auto"/>
        <w:bottom w:val="none" w:sz="0" w:space="0" w:color="auto"/>
        <w:right w:val="none" w:sz="0" w:space="0" w:color="auto"/>
      </w:divBdr>
    </w:div>
    <w:div w:id="2083528068">
      <w:bodyDiv w:val="1"/>
      <w:marLeft w:val="0"/>
      <w:marRight w:val="0"/>
      <w:marTop w:val="0"/>
      <w:marBottom w:val="0"/>
      <w:divBdr>
        <w:top w:val="none" w:sz="0" w:space="0" w:color="auto"/>
        <w:left w:val="none" w:sz="0" w:space="0" w:color="auto"/>
        <w:bottom w:val="none" w:sz="0" w:space="0" w:color="auto"/>
        <w:right w:val="none" w:sz="0" w:space="0" w:color="auto"/>
      </w:divBdr>
    </w:div>
    <w:div w:id="213917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TotalTime>
  <Pages>3</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36</cp:revision>
  <cp:lastPrinted>2025-09-08T10:04:00Z</cp:lastPrinted>
  <dcterms:created xsi:type="dcterms:W3CDTF">2023-09-04T21:06:00Z</dcterms:created>
  <dcterms:modified xsi:type="dcterms:W3CDTF">2025-09-08T14:21:00Z</dcterms:modified>
</cp:coreProperties>
</file>