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A834A3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C2ED6">
              <w:rPr>
                <w:rFonts w:ascii="Verdana" w:hAnsi="Verdana"/>
                <w:b/>
                <w:bCs/>
                <w:sz w:val="24"/>
                <w:szCs w:val="24"/>
              </w:rPr>
              <w:t xml:space="preserve"> </w:t>
            </w:r>
            <w:r w:rsidR="00365796">
              <w:rPr>
                <w:rFonts w:ascii="Verdana" w:hAnsi="Verdana"/>
                <w:b/>
                <w:bCs/>
                <w:sz w:val="24"/>
                <w:szCs w:val="24"/>
              </w:rPr>
              <w:t>M01</w:t>
            </w:r>
          </w:p>
        </w:tc>
        <w:tc>
          <w:tcPr>
            <w:tcW w:w="2956" w:type="dxa"/>
          </w:tcPr>
          <w:p w14:paraId="181E5C95" w14:textId="108303E5" w:rsidR="00B245FA" w:rsidRPr="00B245FA" w:rsidRDefault="00B245FA" w:rsidP="00B245FA">
            <w:pPr>
              <w:rPr>
                <w:rFonts w:ascii="Verdana" w:hAnsi="Verdana"/>
                <w:b/>
                <w:bCs/>
                <w:sz w:val="24"/>
                <w:szCs w:val="24"/>
              </w:rPr>
            </w:pPr>
            <w:r w:rsidRPr="00B245FA">
              <w:rPr>
                <w:rFonts w:ascii="Verdana" w:hAnsi="Verdana"/>
                <w:b/>
                <w:bCs/>
                <w:sz w:val="24"/>
                <w:szCs w:val="24"/>
              </w:rPr>
              <w:t>Subjec</w:t>
            </w:r>
            <w:r w:rsidR="00365796">
              <w:rPr>
                <w:rFonts w:ascii="Verdana" w:hAnsi="Verdana"/>
                <w:b/>
                <w:bCs/>
                <w:sz w:val="24"/>
                <w:szCs w:val="24"/>
              </w:rPr>
              <w:t xml:space="preserve">t: </w:t>
            </w:r>
            <w:r w:rsidR="004C27EF">
              <w:rPr>
                <w:rFonts w:ascii="Verdana" w:hAnsi="Verdana"/>
                <w:b/>
                <w:bCs/>
                <w:sz w:val="24"/>
                <w:szCs w:val="24"/>
              </w:rPr>
              <w:t>Performing Arts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BD4C60A" w:rsidR="00B245FA" w:rsidRPr="00B245FA" w:rsidRDefault="00365796" w:rsidP="00B245FA">
            <w:pPr>
              <w:rPr>
                <w:rFonts w:ascii="Verdana" w:hAnsi="Verdana"/>
                <w:b/>
                <w:bCs/>
                <w:sz w:val="24"/>
                <w:szCs w:val="24"/>
              </w:rPr>
            </w:pPr>
            <w:r>
              <w:rPr>
                <w:rFonts w:ascii="Verdana" w:hAnsi="Verdana"/>
                <w:b/>
                <w:bCs/>
                <w:sz w:val="24"/>
                <w:szCs w:val="24"/>
              </w:rPr>
              <w:t>Natalie Wood</w:t>
            </w:r>
          </w:p>
        </w:tc>
      </w:tr>
      <w:tr w:rsidR="00B245FA" w:rsidRPr="00B245FA" w14:paraId="0B0B2711" w14:textId="77777777" w:rsidTr="00B245FA">
        <w:trPr>
          <w:trHeight w:val="500"/>
        </w:trPr>
        <w:tc>
          <w:tcPr>
            <w:tcW w:w="9067" w:type="dxa"/>
            <w:gridSpan w:val="5"/>
          </w:tcPr>
          <w:p w14:paraId="151CC055" w14:textId="67EF6F45"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365796">
              <w:rPr>
                <w:rFonts w:ascii="Verdana" w:hAnsi="Verdana"/>
                <w:b/>
                <w:bCs/>
                <w:color w:val="002060"/>
                <w:sz w:val="24"/>
                <w:szCs w:val="24"/>
              </w:rPr>
              <w:t>Secondary Ready Induction</w:t>
            </w:r>
          </w:p>
        </w:tc>
      </w:tr>
      <w:tr w:rsidR="00B245FA" w:rsidRPr="00B245FA" w14:paraId="351A68E2" w14:textId="77777777" w:rsidTr="00B245FA">
        <w:trPr>
          <w:trHeight w:val="500"/>
        </w:trPr>
        <w:tc>
          <w:tcPr>
            <w:tcW w:w="9067" w:type="dxa"/>
            <w:gridSpan w:val="5"/>
          </w:tcPr>
          <w:p w14:paraId="45E674C4" w14:textId="437E321C"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B82ACE">
              <w:rPr>
                <w:rFonts w:ascii="Verdana" w:hAnsi="Verdana"/>
                <w:b/>
                <w:bCs/>
                <w:color w:val="002060"/>
                <w:sz w:val="24"/>
                <w:szCs w:val="24"/>
              </w:rPr>
              <w:t xml:space="preserve">Introduction to </w:t>
            </w:r>
            <w:r w:rsidR="005050A9">
              <w:rPr>
                <w:rFonts w:ascii="Verdana" w:hAnsi="Verdana"/>
                <w:b/>
                <w:bCs/>
                <w:color w:val="002060"/>
                <w:sz w:val="24"/>
                <w:szCs w:val="24"/>
              </w:rPr>
              <w:t>Performing Arts</w:t>
            </w:r>
          </w:p>
        </w:tc>
      </w:tr>
      <w:tr w:rsidR="00FC2ED6" w:rsidRPr="00B245FA" w14:paraId="358C24DA" w14:textId="77777777" w:rsidTr="00B245FA">
        <w:trPr>
          <w:trHeight w:val="537"/>
        </w:trPr>
        <w:tc>
          <w:tcPr>
            <w:tcW w:w="1001" w:type="dxa"/>
          </w:tcPr>
          <w:p w14:paraId="51366C3C"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DE1077C" w:rsidR="00FC2ED6" w:rsidRPr="00676D68" w:rsidRDefault="00C64950" w:rsidP="00FC2ED6">
            <w:pPr>
              <w:rPr>
                <w:rFonts w:ascii="Futura" w:hAnsi="Futura" w:cstheme="minorHAnsi"/>
              </w:rPr>
            </w:pPr>
            <w:r>
              <w:rPr>
                <w:rFonts w:ascii="Futura" w:hAnsi="Futura" w:cstheme="minorHAnsi"/>
              </w:rPr>
              <w:t>Join in with activities and games to develop confidence</w:t>
            </w:r>
          </w:p>
        </w:tc>
      </w:tr>
      <w:tr w:rsidR="00FC2ED6" w:rsidRPr="00B245FA" w14:paraId="73FCEE28" w14:textId="77777777" w:rsidTr="00B245FA">
        <w:trPr>
          <w:trHeight w:val="537"/>
        </w:trPr>
        <w:tc>
          <w:tcPr>
            <w:tcW w:w="1001" w:type="dxa"/>
          </w:tcPr>
          <w:p w14:paraId="5C6E9DFA" w14:textId="77777777" w:rsidR="00FC2ED6" w:rsidRPr="00B245FA" w:rsidRDefault="00FC2ED6" w:rsidP="00FC2ED6">
            <w:pPr>
              <w:rPr>
                <w:rFonts w:ascii="Verdana" w:hAnsi="Verdana"/>
                <w:color w:val="002060"/>
                <w:sz w:val="24"/>
                <w:szCs w:val="24"/>
              </w:rPr>
            </w:pPr>
            <w:r w:rsidRPr="00B245FA">
              <w:rPr>
                <w:rFonts w:ascii="Verdana" w:hAnsi="Verdana"/>
                <w:color w:val="002060"/>
                <w:sz w:val="24"/>
                <w:szCs w:val="24"/>
              </w:rPr>
              <w:t>2</w:t>
            </w:r>
          </w:p>
          <w:p w14:paraId="1AAF7769" w14:textId="77777777" w:rsidR="00FC2ED6" w:rsidRPr="00B245FA" w:rsidRDefault="00FC2ED6" w:rsidP="00FC2ED6">
            <w:pPr>
              <w:rPr>
                <w:rFonts w:ascii="Verdana" w:hAnsi="Verdana"/>
                <w:color w:val="002060"/>
                <w:sz w:val="24"/>
                <w:szCs w:val="24"/>
              </w:rPr>
            </w:pPr>
          </w:p>
        </w:tc>
        <w:tc>
          <w:tcPr>
            <w:tcW w:w="8066" w:type="dxa"/>
            <w:gridSpan w:val="4"/>
          </w:tcPr>
          <w:p w14:paraId="5884A6B9" w14:textId="578B16E7" w:rsidR="00FC2ED6" w:rsidRPr="00676D68" w:rsidRDefault="00C64950" w:rsidP="00FC2ED6">
            <w:pPr>
              <w:rPr>
                <w:rFonts w:ascii="Futura" w:hAnsi="Futura" w:cstheme="minorHAnsi"/>
              </w:rPr>
            </w:pPr>
            <w:r w:rsidRPr="00C64950">
              <w:rPr>
                <w:rFonts w:ascii="Futura" w:hAnsi="Futura" w:cstheme="minorHAnsi"/>
              </w:rPr>
              <w:t xml:space="preserve">Understand vocal </w:t>
            </w:r>
            <w:r w:rsidR="00365796">
              <w:rPr>
                <w:rFonts w:ascii="Futura" w:hAnsi="Futura" w:cstheme="minorHAnsi"/>
              </w:rPr>
              <w:t>skills such as pause</w:t>
            </w:r>
            <w:r w:rsidR="00146AB7">
              <w:rPr>
                <w:rFonts w:ascii="Futura" w:hAnsi="Futura" w:cstheme="minorHAnsi"/>
              </w:rPr>
              <w:t>/</w:t>
            </w:r>
            <w:r w:rsidR="00365796">
              <w:rPr>
                <w:rFonts w:ascii="Futura" w:hAnsi="Futura" w:cstheme="minorHAnsi"/>
              </w:rPr>
              <w:t>silence, pace, tone</w:t>
            </w:r>
            <w:r w:rsidR="00146AB7">
              <w:rPr>
                <w:rFonts w:ascii="Futura" w:hAnsi="Futura" w:cstheme="minorHAnsi"/>
              </w:rPr>
              <w:t xml:space="preserve"> &amp;</w:t>
            </w:r>
            <w:r w:rsidR="00365796">
              <w:rPr>
                <w:rFonts w:ascii="Futura" w:hAnsi="Futura" w:cstheme="minorHAnsi"/>
              </w:rPr>
              <w:t xml:space="preserve"> volume</w:t>
            </w:r>
            <w:r w:rsidR="00146AB7">
              <w:rPr>
                <w:rFonts w:ascii="Futura" w:hAnsi="Futura" w:cstheme="minorHAnsi"/>
              </w:rPr>
              <w:t>.</w:t>
            </w:r>
          </w:p>
        </w:tc>
      </w:tr>
      <w:tr w:rsidR="00365796" w:rsidRPr="00B245FA" w14:paraId="6EE20168" w14:textId="77777777" w:rsidTr="00B245FA">
        <w:trPr>
          <w:trHeight w:val="537"/>
        </w:trPr>
        <w:tc>
          <w:tcPr>
            <w:tcW w:w="1001" w:type="dxa"/>
          </w:tcPr>
          <w:p w14:paraId="199802BF" w14:textId="159A8CCD" w:rsidR="00365796" w:rsidRPr="00B245FA" w:rsidRDefault="00146AB7" w:rsidP="00FC2ED6">
            <w:pPr>
              <w:rPr>
                <w:rFonts w:ascii="Verdana" w:hAnsi="Verdana"/>
                <w:color w:val="002060"/>
                <w:sz w:val="24"/>
                <w:szCs w:val="24"/>
              </w:rPr>
            </w:pPr>
            <w:r>
              <w:rPr>
                <w:rFonts w:ascii="Verdana" w:hAnsi="Verdana"/>
                <w:color w:val="002060"/>
                <w:sz w:val="24"/>
                <w:szCs w:val="24"/>
              </w:rPr>
              <w:t>3</w:t>
            </w:r>
          </w:p>
        </w:tc>
        <w:tc>
          <w:tcPr>
            <w:tcW w:w="8066" w:type="dxa"/>
            <w:gridSpan w:val="4"/>
          </w:tcPr>
          <w:p w14:paraId="77AE2583" w14:textId="6FBBF554" w:rsidR="00365796" w:rsidRPr="00C64950" w:rsidRDefault="00365796" w:rsidP="00FC2ED6">
            <w:pPr>
              <w:rPr>
                <w:rFonts w:ascii="Futura" w:hAnsi="Futura" w:cstheme="minorHAnsi"/>
              </w:rPr>
            </w:pPr>
            <w:r w:rsidRPr="00C64950">
              <w:rPr>
                <w:rFonts w:ascii="Futura" w:hAnsi="Futura" w:cstheme="minorHAnsi"/>
              </w:rPr>
              <w:t>U</w:t>
            </w:r>
            <w:r>
              <w:rPr>
                <w:rFonts w:ascii="Futura" w:hAnsi="Futura" w:cstheme="minorHAnsi"/>
              </w:rPr>
              <w:t>se</w:t>
            </w:r>
            <w:r w:rsidRPr="00C64950">
              <w:rPr>
                <w:rFonts w:ascii="Futura" w:hAnsi="Futura" w:cstheme="minorHAnsi"/>
              </w:rPr>
              <w:t xml:space="preserve"> vocal </w:t>
            </w:r>
            <w:r>
              <w:rPr>
                <w:rFonts w:ascii="Futura" w:hAnsi="Futura" w:cstheme="minorHAnsi"/>
              </w:rPr>
              <w:t>skills such as pause &amp; silence, pace, tone, volume</w:t>
            </w:r>
            <w:r>
              <w:rPr>
                <w:rFonts w:ascii="Futura" w:hAnsi="Futura" w:cstheme="minorHAnsi"/>
              </w:rPr>
              <w:t>.</w:t>
            </w:r>
          </w:p>
        </w:tc>
      </w:tr>
      <w:tr w:rsidR="00365796" w:rsidRPr="00B245FA" w14:paraId="7997733A" w14:textId="77777777" w:rsidTr="00B245FA">
        <w:trPr>
          <w:trHeight w:val="537"/>
        </w:trPr>
        <w:tc>
          <w:tcPr>
            <w:tcW w:w="1001" w:type="dxa"/>
          </w:tcPr>
          <w:p w14:paraId="22393959" w14:textId="65184C24" w:rsidR="00365796" w:rsidRPr="00B245FA" w:rsidRDefault="00146AB7" w:rsidP="00FC2ED6">
            <w:pPr>
              <w:rPr>
                <w:rFonts w:ascii="Verdana" w:hAnsi="Verdana"/>
                <w:color w:val="002060"/>
                <w:sz w:val="24"/>
                <w:szCs w:val="24"/>
              </w:rPr>
            </w:pPr>
            <w:r>
              <w:rPr>
                <w:rFonts w:ascii="Verdana" w:hAnsi="Verdana"/>
                <w:color w:val="002060"/>
                <w:sz w:val="24"/>
                <w:szCs w:val="24"/>
              </w:rPr>
              <w:t>4</w:t>
            </w:r>
          </w:p>
        </w:tc>
        <w:tc>
          <w:tcPr>
            <w:tcW w:w="8066" w:type="dxa"/>
            <w:gridSpan w:val="4"/>
          </w:tcPr>
          <w:p w14:paraId="0859D6F0" w14:textId="4E8BCC38" w:rsidR="00365796" w:rsidRPr="00C64950" w:rsidRDefault="00365796" w:rsidP="00FC2ED6">
            <w:pPr>
              <w:rPr>
                <w:rFonts w:ascii="Futura" w:hAnsi="Futura" w:cstheme="minorHAnsi"/>
              </w:rPr>
            </w:pPr>
            <w:r w:rsidRPr="00C64950">
              <w:rPr>
                <w:rFonts w:ascii="Futura" w:hAnsi="Futura" w:cstheme="minorHAnsi"/>
              </w:rPr>
              <w:t xml:space="preserve">Understand </w:t>
            </w:r>
            <w:r>
              <w:rPr>
                <w:rFonts w:ascii="Futura" w:hAnsi="Futura" w:cstheme="minorHAnsi"/>
              </w:rPr>
              <w:t xml:space="preserve">physical </w:t>
            </w:r>
            <w:r>
              <w:rPr>
                <w:rFonts w:ascii="Futura" w:hAnsi="Futura" w:cstheme="minorHAnsi"/>
              </w:rPr>
              <w:t xml:space="preserve">skills such as </w:t>
            </w:r>
            <w:r>
              <w:rPr>
                <w:rFonts w:ascii="Futura" w:hAnsi="Futura" w:cstheme="minorHAnsi"/>
              </w:rPr>
              <w:t>facial expressions, body language and gestures</w:t>
            </w:r>
            <w:r w:rsidR="00146AB7">
              <w:rPr>
                <w:rFonts w:ascii="Futura" w:hAnsi="Futura" w:cstheme="minorHAnsi"/>
              </w:rPr>
              <w:t>.</w:t>
            </w:r>
          </w:p>
        </w:tc>
      </w:tr>
      <w:tr w:rsidR="00365796" w:rsidRPr="00B245FA" w14:paraId="7A9EAADF" w14:textId="77777777" w:rsidTr="00B245FA">
        <w:trPr>
          <w:trHeight w:val="537"/>
        </w:trPr>
        <w:tc>
          <w:tcPr>
            <w:tcW w:w="1001" w:type="dxa"/>
          </w:tcPr>
          <w:p w14:paraId="56054EDE" w14:textId="702DFFB4" w:rsidR="00365796" w:rsidRPr="00B245FA" w:rsidRDefault="00146AB7" w:rsidP="00365796">
            <w:pPr>
              <w:rPr>
                <w:rFonts w:ascii="Verdana" w:hAnsi="Verdana"/>
                <w:color w:val="002060"/>
                <w:sz w:val="24"/>
                <w:szCs w:val="24"/>
              </w:rPr>
            </w:pPr>
            <w:r>
              <w:rPr>
                <w:rFonts w:ascii="Verdana" w:hAnsi="Verdana"/>
                <w:color w:val="002060"/>
                <w:sz w:val="24"/>
                <w:szCs w:val="24"/>
              </w:rPr>
              <w:t>5</w:t>
            </w:r>
          </w:p>
        </w:tc>
        <w:tc>
          <w:tcPr>
            <w:tcW w:w="8066" w:type="dxa"/>
            <w:gridSpan w:val="4"/>
          </w:tcPr>
          <w:p w14:paraId="24AF7816" w14:textId="2AFE4905" w:rsidR="00365796" w:rsidRPr="00C64950" w:rsidRDefault="00146AB7" w:rsidP="00365796">
            <w:pPr>
              <w:rPr>
                <w:rFonts w:ascii="Futura" w:hAnsi="Futura" w:cstheme="minorHAnsi"/>
              </w:rPr>
            </w:pPr>
            <w:r>
              <w:rPr>
                <w:rFonts w:ascii="Futura" w:hAnsi="Futura" w:cstheme="minorHAnsi"/>
              </w:rPr>
              <w:t>Use</w:t>
            </w:r>
            <w:r w:rsidR="00365796" w:rsidRPr="00C64950">
              <w:rPr>
                <w:rFonts w:ascii="Futura" w:hAnsi="Futura" w:cstheme="minorHAnsi"/>
              </w:rPr>
              <w:t xml:space="preserve"> </w:t>
            </w:r>
            <w:r w:rsidR="00365796">
              <w:rPr>
                <w:rFonts w:ascii="Futura" w:hAnsi="Futura" w:cstheme="minorHAnsi"/>
              </w:rPr>
              <w:t>physical skills such as facial expressions, body language and gestures</w:t>
            </w:r>
            <w:r w:rsidR="00365796">
              <w:rPr>
                <w:rFonts w:ascii="Futura" w:hAnsi="Futura" w:cstheme="minorHAnsi"/>
              </w:rPr>
              <w:t>.</w:t>
            </w:r>
          </w:p>
        </w:tc>
      </w:tr>
      <w:tr w:rsidR="00365796" w:rsidRPr="00B245FA" w14:paraId="4E0D80F6" w14:textId="77777777" w:rsidTr="00B245FA">
        <w:trPr>
          <w:trHeight w:val="537"/>
        </w:trPr>
        <w:tc>
          <w:tcPr>
            <w:tcW w:w="1001" w:type="dxa"/>
          </w:tcPr>
          <w:p w14:paraId="49496466" w14:textId="31D706C7" w:rsidR="00365796" w:rsidRPr="00B245FA" w:rsidRDefault="00146AB7" w:rsidP="00365796">
            <w:pPr>
              <w:rPr>
                <w:rFonts w:ascii="Verdana" w:hAnsi="Verdana"/>
                <w:color w:val="002060"/>
                <w:sz w:val="24"/>
                <w:szCs w:val="24"/>
              </w:rPr>
            </w:pPr>
            <w:r>
              <w:rPr>
                <w:rFonts w:ascii="Verdana" w:hAnsi="Verdana"/>
                <w:color w:val="002060"/>
                <w:sz w:val="24"/>
                <w:szCs w:val="24"/>
              </w:rPr>
              <w:t>6</w:t>
            </w:r>
          </w:p>
          <w:p w14:paraId="1F9D7E3D" w14:textId="77777777" w:rsidR="00365796" w:rsidRPr="00B245FA" w:rsidRDefault="00365796" w:rsidP="00365796">
            <w:pPr>
              <w:rPr>
                <w:rFonts w:ascii="Verdana" w:hAnsi="Verdana"/>
                <w:color w:val="002060"/>
                <w:sz w:val="24"/>
                <w:szCs w:val="24"/>
              </w:rPr>
            </w:pPr>
          </w:p>
        </w:tc>
        <w:tc>
          <w:tcPr>
            <w:tcW w:w="8066" w:type="dxa"/>
            <w:gridSpan w:val="4"/>
          </w:tcPr>
          <w:p w14:paraId="7800B430" w14:textId="3A45C6D0" w:rsidR="00365796" w:rsidRPr="00676D68" w:rsidRDefault="00365796" w:rsidP="00365796">
            <w:pPr>
              <w:rPr>
                <w:rFonts w:ascii="Futura" w:hAnsi="Futura" w:cstheme="minorHAnsi"/>
              </w:rPr>
            </w:pPr>
            <w:r>
              <w:rPr>
                <w:rFonts w:ascii="Futura" w:hAnsi="Futura" w:cstheme="minorHAnsi"/>
              </w:rPr>
              <w:t>Demonstrate reciprocal working in a pair or group</w:t>
            </w:r>
          </w:p>
        </w:tc>
      </w:tr>
      <w:tr w:rsidR="00365796" w:rsidRPr="00B245FA" w14:paraId="5F8539E1" w14:textId="77777777" w:rsidTr="00B245FA">
        <w:trPr>
          <w:trHeight w:val="537"/>
        </w:trPr>
        <w:tc>
          <w:tcPr>
            <w:tcW w:w="1001" w:type="dxa"/>
          </w:tcPr>
          <w:p w14:paraId="77192A04" w14:textId="287C119F" w:rsidR="00365796" w:rsidRPr="00B245FA" w:rsidRDefault="00146AB7" w:rsidP="00365796">
            <w:pPr>
              <w:rPr>
                <w:rFonts w:ascii="Verdana" w:hAnsi="Verdana"/>
                <w:color w:val="002060"/>
                <w:sz w:val="24"/>
                <w:szCs w:val="24"/>
              </w:rPr>
            </w:pPr>
            <w:r>
              <w:rPr>
                <w:rFonts w:ascii="Verdana" w:hAnsi="Verdana"/>
                <w:color w:val="002060"/>
                <w:sz w:val="24"/>
                <w:szCs w:val="24"/>
              </w:rPr>
              <w:t>7</w:t>
            </w:r>
          </w:p>
        </w:tc>
        <w:tc>
          <w:tcPr>
            <w:tcW w:w="8066" w:type="dxa"/>
            <w:gridSpan w:val="4"/>
          </w:tcPr>
          <w:p w14:paraId="1B6DD4B1" w14:textId="164B5F35" w:rsidR="00365796" w:rsidRPr="00676D68" w:rsidRDefault="00365796" w:rsidP="00365796">
            <w:pPr>
              <w:tabs>
                <w:tab w:val="left" w:pos="4800"/>
              </w:tabs>
              <w:rPr>
                <w:rFonts w:ascii="Futura" w:hAnsi="Futura" w:cstheme="minorHAnsi"/>
              </w:rPr>
            </w:pPr>
            <w:r>
              <w:rPr>
                <w:rFonts w:ascii="Futura" w:hAnsi="Futura" w:cstheme="minorHAnsi"/>
              </w:rPr>
              <w:t>Show applied work to peers via performance or presentation</w:t>
            </w:r>
          </w:p>
        </w:tc>
      </w:tr>
      <w:tr w:rsidR="00365796" w:rsidRPr="00B245FA" w14:paraId="5F8F9DF1" w14:textId="77777777" w:rsidTr="00B245FA">
        <w:trPr>
          <w:trHeight w:val="537"/>
        </w:trPr>
        <w:tc>
          <w:tcPr>
            <w:tcW w:w="1001" w:type="dxa"/>
          </w:tcPr>
          <w:p w14:paraId="150A53B1" w14:textId="79B0BC66" w:rsidR="00365796" w:rsidRPr="00B245FA" w:rsidRDefault="00146AB7" w:rsidP="00365796">
            <w:pPr>
              <w:rPr>
                <w:rFonts w:ascii="Verdana" w:hAnsi="Verdana"/>
                <w:color w:val="002060"/>
                <w:sz w:val="24"/>
                <w:szCs w:val="24"/>
              </w:rPr>
            </w:pPr>
            <w:r>
              <w:rPr>
                <w:rFonts w:ascii="Verdana" w:hAnsi="Verdana"/>
                <w:color w:val="002060"/>
                <w:sz w:val="24"/>
                <w:szCs w:val="24"/>
              </w:rPr>
              <w:t>8</w:t>
            </w:r>
          </w:p>
        </w:tc>
        <w:tc>
          <w:tcPr>
            <w:tcW w:w="8066" w:type="dxa"/>
            <w:gridSpan w:val="4"/>
          </w:tcPr>
          <w:p w14:paraId="483976CE" w14:textId="79CF73E9" w:rsidR="00365796" w:rsidRPr="00676D68" w:rsidRDefault="00365796" w:rsidP="00365796">
            <w:pPr>
              <w:rPr>
                <w:rFonts w:ascii="Futura" w:hAnsi="Futura" w:cstheme="minorHAnsi"/>
              </w:rPr>
            </w:pPr>
            <w:r>
              <w:rPr>
                <w:rFonts w:ascii="Futura" w:hAnsi="Futura" w:cstheme="minorHAnsi"/>
              </w:rPr>
              <w:t>Understand and demonstrate linguistic skills in presenting</w:t>
            </w:r>
          </w:p>
        </w:tc>
      </w:tr>
      <w:tr w:rsidR="00365796" w:rsidRPr="00B245FA" w14:paraId="604C67E2" w14:textId="77777777" w:rsidTr="00B245FA">
        <w:trPr>
          <w:trHeight w:val="537"/>
        </w:trPr>
        <w:tc>
          <w:tcPr>
            <w:tcW w:w="1001" w:type="dxa"/>
          </w:tcPr>
          <w:p w14:paraId="513F87CE" w14:textId="718C391A" w:rsidR="00365796" w:rsidRPr="00B245FA" w:rsidRDefault="00146AB7" w:rsidP="00365796">
            <w:pPr>
              <w:rPr>
                <w:rFonts w:ascii="Verdana" w:hAnsi="Verdana"/>
                <w:color w:val="002060"/>
                <w:sz w:val="24"/>
                <w:szCs w:val="24"/>
              </w:rPr>
            </w:pPr>
            <w:r>
              <w:rPr>
                <w:rFonts w:ascii="Verdana" w:hAnsi="Verdana"/>
                <w:color w:val="002060"/>
                <w:sz w:val="24"/>
                <w:szCs w:val="24"/>
              </w:rPr>
              <w:t>9</w:t>
            </w:r>
          </w:p>
        </w:tc>
        <w:tc>
          <w:tcPr>
            <w:tcW w:w="8066" w:type="dxa"/>
            <w:gridSpan w:val="4"/>
          </w:tcPr>
          <w:p w14:paraId="0D49B90A" w14:textId="7AA8960A" w:rsidR="00365796" w:rsidRPr="00676D68" w:rsidRDefault="00365796" w:rsidP="00365796">
            <w:pPr>
              <w:rPr>
                <w:rFonts w:ascii="Futura" w:hAnsi="Futura" w:cstheme="minorHAnsi"/>
              </w:rPr>
            </w:pPr>
            <w:r>
              <w:rPr>
                <w:rFonts w:ascii="Futura" w:hAnsi="Futura" w:cstheme="minorHAnsi"/>
              </w:rPr>
              <w:t>Give positive and constructive feedback to support peers during practical assessments</w:t>
            </w:r>
          </w:p>
        </w:tc>
      </w:tr>
    </w:tbl>
    <w:p w14:paraId="21A46962" w14:textId="77777777" w:rsidR="00313FB3" w:rsidRDefault="00313FB3">
      <w:pPr>
        <w:rPr>
          <w:rFonts w:ascii="Verdana" w:hAnsi="Verdana"/>
          <w:color w:val="002060"/>
          <w:sz w:val="24"/>
          <w:szCs w:val="24"/>
        </w:rPr>
      </w:pPr>
    </w:p>
    <w:p w14:paraId="4D50AA4D" w14:textId="31ABA9F8"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476" w:type="dxa"/>
        <w:tblInd w:w="-147" w:type="dxa"/>
        <w:tblLook w:val="04A0" w:firstRow="1" w:lastRow="0" w:firstColumn="1" w:lastColumn="0" w:noHBand="0" w:noVBand="1"/>
      </w:tblPr>
      <w:tblGrid>
        <w:gridCol w:w="1415"/>
        <w:gridCol w:w="1618"/>
        <w:gridCol w:w="1643"/>
        <w:gridCol w:w="2129"/>
        <w:gridCol w:w="1301"/>
        <w:gridCol w:w="1370"/>
      </w:tblGrid>
      <w:tr w:rsidR="00AB26D4" w:rsidRPr="00B245FA" w14:paraId="56E7C716" w14:textId="77777777" w:rsidTr="00AB26D4">
        <w:tc>
          <w:tcPr>
            <w:tcW w:w="1415" w:type="dxa"/>
          </w:tcPr>
          <w:p w14:paraId="3ED141E8" w14:textId="2463EFC3" w:rsidR="00920585" w:rsidRPr="00B245FA" w:rsidRDefault="003C248F" w:rsidP="003C248F">
            <w:pPr>
              <w:jc w:val="center"/>
              <w:rPr>
                <w:rFonts w:ascii="Verdana" w:hAnsi="Verdana"/>
                <w:color w:val="002060"/>
                <w:sz w:val="24"/>
                <w:szCs w:val="24"/>
              </w:rPr>
            </w:pPr>
            <w:r>
              <w:rPr>
                <w:rFonts w:ascii="Verdana" w:hAnsi="Verdana"/>
                <w:color w:val="002060"/>
                <w:sz w:val="24"/>
                <w:szCs w:val="24"/>
              </w:rPr>
              <w:t>Dialect</w:t>
            </w:r>
          </w:p>
        </w:tc>
        <w:tc>
          <w:tcPr>
            <w:tcW w:w="1618" w:type="dxa"/>
          </w:tcPr>
          <w:p w14:paraId="7CDA4861" w14:textId="3A59CB6C" w:rsidR="00920585" w:rsidRPr="00B245FA" w:rsidRDefault="003C248F" w:rsidP="003C248F">
            <w:pPr>
              <w:jc w:val="center"/>
              <w:rPr>
                <w:rFonts w:ascii="Verdana" w:hAnsi="Verdana"/>
                <w:color w:val="002060"/>
                <w:sz w:val="24"/>
                <w:szCs w:val="24"/>
              </w:rPr>
            </w:pPr>
            <w:r>
              <w:rPr>
                <w:rFonts w:ascii="Verdana" w:hAnsi="Verdana"/>
                <w:color w:val="002060"/>
                <w:sz w:val="24"/>
                <w:szCs w:val="24"/>
              </w:rPr>
              <w:t>Accent</w:t>
            </w:r>
          </w:p>
        </w:tc>
        <w:tc>
          <w:tcPr>
            <w:tcW w:w="1643" w:type="dxa"/>
          </w:tcPr>
          <w:p w14:paraId="5D17AF0B" w14:textId="2D21E5A0" w:rsidR="00920585" w:rsidRPr="00B245FA" w:rsidRDefault="003C248F" w:rsidP="003C248F">
            <w:pPr>
              <w:jc w:val="center"/>
              <w:rPr>
                <w:rFonts w:ascii="Verdana" w:hAnsi="Verdana"/>
                <w:color w:val="002060"/>
                <w:sz w:val="24"/>
                <w:szCs w:val="24"/>
              </w:rPr>
            </w:pPr>
            <w:r>
              <w:rPr>
                <w:rFonts w:ascii="Verdana" w:hAnsi="Verdana"/>
                <w:color w:val="002060"/>
                <w:sz w:val="24"/>
                <w:szCs w:val="24"/>
              </w:rPr>
              <w:t>Pedagogical</w:t>
            </w:r>
          </w:p>
        </w:tc>
        <w:tc>
          <w:tcPr>
            <w:tcW w:w="2129" w:type="dxa"/>
          </w:tcPr>
          <w:p w14:paraId="70A311EF" w14:textId="0FFDC579" w:rsidR="00920585" w:rsidRPr="00B245FA" w:rsidRDefault="003C248F" w:rsidP="003C248F">
            <w:pPr>
              <w:jc w:val="center"/>
              <w:rPr>
                <w:rFonts w:ascii="Verdana" w:hAnsi="Verdana"/>
                <w:color w:val="002060"/>
                <w:sz w:val="24"/>
                <w:szCs w:val="24"/>
              </w:rPr>
            </w:pPr>
            <w:r>
              <w:rPr>
                <w:rFonts w:ascii="Verdana" w:hAnsi="Verdana"/>
                <w:color w:val="002060"/>
                <w:sz w:val="24"/>
                <w:szCs w:val="24"/>
              </w:rPr>
              <w:t>Presentational</w:t>
            </w:r>
          </w:p>
        </w:tc>
        <w:tc>
          <w:tcPr>
            <w:tcW w:w="1301" w:type="dxa"/>
          </w:tcPr>
          <w:p w14:paraId="3AF3EEF7" w14:textId="3257F580" w:rsidR="00920585" w:rsidRPr="00B245FA" w:rsidRDefault="003C248F" w:rsidP="003C248F">
            <w:pPr>
              <w:jc w:val="center"/>
              <w:rPr>
                <w:rFonts w:ascii="Verdana" w:hAnsi="Verdana"/>
                <w:color w:val="002060"/>
                <w:sz w:val="24"/>
                <w:szCs w:val="24"/>
              </w:rPr>
            </w:pPr>
            <w:r>
              <w:rPr>
                <w:rFonts w:ascii="Verdana" w:hAnsi="Verdana"/>
                <w:color w:val="002060"/>
                <w:sz w:val="24"/>
                <w:szCs w:val="24"/>
              </w:rPr>
              <w:t>Tension</w:t>
            </w:r>
          </w:p>
        </w:tc>
        <w:tc>
          <w:tcPr>
            <w:tcW w:w="1370" w:type="dxa"/>
          </w:tcPr>
          <w:p w14:paraId="3B235E5C" w14:textId="0EDBAD6D" w:rsidR="00920585" w:rsidRPr="00B245FA" w:rsidRDefault="003C248F" w:rsidP="003C248F">
            <w:pPr>
              <w:jc w:val="center"/>
              <w:rPr>
                <w:rFonts w:ascii="Verdana" w:hAnsi="Verdana"/>
                <w:color w:val="002060"/>
                <w:sz w:val="24"/>
                <w:szCs w:val="24"/>
              </w:rPr>
            </w:pPr>
            <w:r>
              <w:rPr>
                <w:rFonts w:ascii="Verdana" w:hAnsi="Verdana"/>
                <w:color w:val="002060"/>
                <w:sz w:val="24"/>
                <w:szCs w:val="24"/>
              </w:rPr>
              <w:t>Suspense</w:t>
            </w:r>
          </w:p>
        </w:tc>
      </w:tr>
      <w:tr w:rsidR="00AB26D4" w:rsidRPr="00B245FA" w14:paraId="5DC8C621" w14:textId="77777777" w:rsidTr="00AB26D4">
        <w:tc>
          <w:tcPr>
            <w:tcW w:w="1415" w:type="dxa"/>
          </w:tcPr>
          <w:p w14:paraId="14CD84C4" w14:textId="0232AA61" w:rsidR="00920585" w:rsidRPr="00B245FA" w:rsidRDefault="003C248F" w:rsidP="003C248F">
            <w:pPr>
              <w:jc w:val="center"/>
              <w:rPr>
                <w:rFonts w:ascii="Verdana" w:hAnsi="Verdana"/>
                <w:color w:val="002060"/>
                <w:sz w:val="24"/>
                <w:szCs w:val="24"/>
              </w:rPr>
            </w:pPr>
            <w:r>
              <w:rPr>
                <w:rFonts w:ascii="Verdana" w:hAnsi="Verdana"/>
                <w:color w:val="002060"/>
                <w:sz w:val="24"/>
                <w:szCs w:val="24"/>
              </w:rPr>
              <w:t>Perform</w:t>
            </w:r>
          </w:p>
        </w:tc>
        <w:tc>
          <w:tcPr>
            <w:tcW w:w="1618" w:type="dxa"/>
          </w:tcPr>
          <w:p w14:paraId="2B6B0AA7" w14:textId="138DE6BA" w:rsidR="00920585" w:rsidRPr="00B245FA" w:rsidRDefault="003C248F" w:rsidP="003C248F">
            <w:pPr>
              <w:jc w:val="center"/>
              <w:rPr>
                <w:rFonts w:ascii="Verdana" w:hAnsi="Verdana"/>
                <w:color w:val="002060"/>
                <w:sz w:val="24"/>
                <w:szCs w:val="24"/>
              </w:rPr>
            </w:pPr>
            <w:r>
              <w:rPr>
                <w:rFonts w:ascii="Verdana" w:hAnsi="Verdana"/>
                <w:color w:val="002060"/>
                <w:sz w:val="24"/>
                <w:szCs w:val="24"/>
              </w:rPr>
              <w:t>Present</w:t>
            </w:r>
          </w:p>
        </w:tc>
        <w:tc>
          <w:tcPr>
            <w:tcW w:w="1643" w:type="dxa"/>
          </w:tcPr>
          <w:p w14:paraId="44846C07" w14:textId="579BAF63" w:rsidR="00920585" w:rsidRPr="00B245FA" w:rsidRDefault="00146AB7" w:rsidP="003C248F">
            <w:pPr>
              <w:jc w:val="center"/>
              <w:rPr>
                <w:rFonts w:ascii="Verdana" w:hAnsi="Verdana"/>
                <w:color w:val="002060"/>
                <w:sz w:val="24"/>
                <w:szCs w:val="24"/>
              </w:rPr>
            </w:pPr>
            <w:r>
              <w:rPr>
                <w:rFonts w:ascii="Verdana" w:hAnsi="Verdana"/>
                <w:color w:val="002060"/>
                <w:sz w:val="24"/>
                <w:szCs w:val="24"/>
              </w:rPr>
              <w:t>Volume</w:t>
            </w:r>
          </w:p>
        </w:tc>
        <w:tc>
          <w:tcPr>
            <w:tcW w:w="2129" w:type="dxa"/>
          </w:tcPr>
          <w:p w14:paraId="27312DB3" w14:textId="5300F4A7" w:rsidR="00920585" w:rsidRPr="00B245FA" w:rsidRDefault="00AB26D4" w:rsidP="003C248F">
            <w:pPr>
              <w:jc w:val="center"/>
              <w:rPr>
                <w:rFonts w:ascii="Verdana" w:hAnsi="Verdana"/>
                <w:color w:val="002060"/>
                <w:sz w:val="24"/>
                <w:szCs w:val="24"/>
              </w:rPr>
            </w:pPr>
            <w:r>
              <w:rPr>
                <w:rFonts w:ascii="Verdana" w:hAnsi="Verdana"/>
                <w:color w:val="002060"/>
                <w:sz w:val="24"/>
                <w:szCs w:val="24"/>
              </w:rPr>
              <w:t>Soundscape</w:t>
            </w:r>
          </w:p>
        </w:tc>
        <w:tc>
          <w:tcPr>
            <w:tcW w:w="1301" w:type="dxa"/>
          </w:tcPr>
          <w:p w14:paraId="24B2E7BF" w14:textId="1E417814" w:rsidR="00920585" w:rsidRPr="00B245FA" w:rsidRDefault="003C248F" w:rsidP="003C248F">
            <w:pPr>
              <w:jc w:val="center"/>
              <w:rPr>
                <w:rFonts w:ascii="Verdana" w:hAnsi="Verdana"/>
                <w:color w:val="002060"/>
                <w:sz w:val="24"/>
                <w:szCs w:val="24"/>
              </w:rPr>
            </w:pPr>
            <w:r>
              <w:rPr>
                <w:rFonts w:ascii="Verdana" w:hAnsi="Verdana"/>
                <w:color w:val="002060"/>
                <w:sz w:val="24"/>
                <w:szCs w:val="24"/>
              </w:rPr>
              <w:t>Reaction</w:t>
            </w:r>
          </w:p>
        </w:tc>
        <w:tc>
          <w:tcPr>
            <w:tcW w:w="1370" w:type="dxa"/>
          </w:tcPr>
          <w:p w14:paraId="7E715B4E" w14:textId="707BFA84" w:rsidR="00920585" w:rsidRPr="00B245FA" w:rsidRDefault="00AB26D4">
            <w:pPr>
              <w:rPr>
                <w:rFonts w:ascii="Verdana" w:hAnsi="Verdana"/>
                <w:color w:val="002060"/>
                <w:sz w:val="24"/>
                <w:szCs w:val="24"/>
              </w:rPr>
            </w:pPr>
            <w:r>
              <w:rPr>
                <w:rFonts w:ascii="Verdana" w:hAnsi="Verdana"/>
                <w:color w:val="002060"/>
                <w:sz w:val="24"/>
                <w:szCs w:val="24"/>
              </w:rPr>
              <w:t>Audience</w:t>
            </w:r>
          </w:p>
        </w:tc>
      </w:tr>
      <w:tr w:rsidR="00AB26D4" w:rsidRPr="00B245FA" w14:paraId="333D59DA" w14:textId="77777777" w:rsidTr="00AB26D4">
        <w:tc>
          <w:tcPr>
            <w:tcW w:w="1415" w:type="dxa"/>
          </w:tcPr>
          <w:p w14:paraId="7A65D77F" w14:textId="7EBBA304" w:rsidR="00F96631" w:rsidRPr="00210831" w:rsidRDefault="00146AB7" w:rsidP="003C248F">
            <w:pPr>
              <w:jc w:val="center"/>
              <w:rPr>
                <w:rFonts w:ascii="Verdana" w:hAnsi="Verdana"/>
                <w:sz w:val="24"/>
                <w:szCs w:val="24"/>
              </w:rPr>
            </w:pPr>
            <w:r>
              <w:rPr>
                <w:rFonts w:ascii="Verdana" w:hAnsi="Verdana"/>
                <w:color w:val="002060"/>
                <w:sz w:val="24"/>
                <w:szCs w:val="24"/>
              </w:rPr>
              <w:t>Tone</w:t>
            </w:r>
          </w:p>
        </w:tc>
        <w:tc>
          <w:tcPr>
            <w:tcW w:w="1618" w:type="dxa"/>
          </w:tcPr>
          <w:p w14:paraId="3009187A" w14:textId="46E0B3F1" w:rsidR="00F96631" w:rsidRPr="00B245FA" w:rsidRDefault="00AB26D4" w:rsidP="00AB26D4">
            <w:pPr>
              <w:jc w:val="center"/>
              <w:rPr>
                <w:rFonts w:ascii="Verdana" w:hAnsi="Verdana"/>
                <w:color w:val="002060"/>
                <w:sz w:val="24"/>
                <w:szCs w:val="24"/>
              </w:rPr>
            </w:pPr>
            <w:r>
              <w:rPr>
                <w:rFonts w:ascii="Verdana" w:hAnsi="Verdana"/>
                <w:color w:val="002060"/>
                <w:sz w:val="24"/>
                <w:szCs w:val="24"/>
              </w:rPr>
              <w:t>Expression</w:t>
            </w:r>
          </w:p>
        </w:tc>
        <w:tc>
          <w:tcPr>
            <w:tcW w:w="1643" w:type="dxa"/>
          </w:tcPr>
          <w:p w14:paraId="262B61FC" w14:textId="003D776B" w:rsidR="00F96631" w:rsidRPr="00B245FA" w:rsidRDefault="00AB26D4" w:rsidP="00AB26D4">
            <w:pPr>
              <w:jc w:val="center"/>
              <w:rPr>
                <w:rFonts w:ascii="Verdana" w:hAnsi="Verdana"/>
                <w:color w:val="002060"/>
                <w:sz w:val="24"/>
                <w:szCs w:val="24"/>
              </w:rPr>
            </w:pPr>
            <w:r>
              <w:rPr>
                <w:rFonts w:ascii="Verdana" w:hAnsi="Verdana"/>
                <w:color w:val="002060"/>
                <w:sz w:val="24"/>
                <w:szCs w:val="24"/>
              </w:rPr>
              <w:t>Intonation</w:t>
            </w:r>
          </w:p>
        </w:tc>
        <w:tc>
          <w:tcPr>
            <w:tcW w:w="2129" w:type="dxa"/>
          </w:tcPr>
          <w:p w14:paraId="67254CC7" w14:textId="0108C548" w:rsidR="00F96631" w:rsidRPr="00B245FA" w:rsidRDefault="00AB26D4" w:rsidP="00AB26D4">
            <w:pPr>
              <w:jc w:val="center"/>
              <w:rPr>
                <w:rFonts w:ascii="Verdana" w:hAnsi="Verdana"/>
                <w:color w:val="002060"/>
                <w:sz w:val="24"/>
                <w:szCs w:val="24"/>
              </w:rPr>
            </w:pPr>
            <w:r>
              <w:rPr>
                <w:rFonts w:ascii="Verdana" w:hAnsi="Verdana"/>
                <w:color w:val="002060"/>
                <w:sz w:val="24"/>
                <w:szCs w:val="24"/>
              </w:rPr>
              <w:t>Body Language</w:t>
            </w:r>
          </w:p>
        </w:tc>
        <w:tc>
          <w:tcPr>
            <w:tcW w:w="1301" w:type="dxa"/>
          </w:tcPr>
          <w:p w14:paraId="1CFF4AAF" w14:textId="600D2A8B" w:rsidR="00F96631" w:rsidRPr="00B245FA" w:rsidRDefault="00146AB7" w:rsidP="00AB26D4">
            <w:pPr>
              <w:jc w:val="center"/>
              <w:rPr>
                <w:rFonts w:ascii="Verdana" w:hAnsi="Verdana"/>
                <w:color w:val="002060"/>
                <w:sz w:val="24"/>
                <w:szCs w:val="24"/>
              </w:rPr>
            </w:pPr>
            <w:r>
              <w:rPr>
                <w:rFonts w:ascii="Verdana" w:hAnsi="Verdana"/>
                <w:color w:val="002060"/>
                <w:sz w:val="24"/>
                <w:szCs w:val="24"/>
              </w:rPr>
              <w:t>Gesture</w:t>
            </w:r>
          </w:p>
        </w:tc>
        <w:tc>
          <w:tcPr>
            <w:tcW w:w="1370" w:type="dxa"/>
          </w:tcPr>
          <w:p w14:paraId="08E0CDA1" w14:textId="2A23E21C" w:rsidR="00F96631" w:rsidRPr="00B245FA" w:rsidRDefault="00146AB7" w:rsidP="00AB26D4">
            <w:pPr>
              <w:jc w:val="center"/>
              <w:rPr>
                <w:rFonts w:ascii="Verdana" w:hAnsi="Verdana"/>
                <w:color w:val="002060"/>
                <w:sz w:val="24"/>
                <w:szCs w:val="24"/>
              </w:rPr>
            </w:pPr>
            <w:r>
              <w:rPr>
                <w:rFonts w:ascii="Verdana" w:hAnsi="Verdana"/>
                <w:color w:val="002060"/>
                <w:sz w:val="24"/>
                <w:szCs w:val="24"/>
              </w:rPr>
              <w:t>Pace</w:t>
            </w:r>
          </w:p>
        </w:tc>
      </w:tr>
    </w:tbl>
    <w:p w14:paraId="670EEDF3" w14:textId="77777777" w:rsidR="00FF2B37" w:rsidRDefault="00FF2B37">
      <w:pPr>
        <w:rPr>
          <w:rFonts w:ascii="Verdana" w:hAnsi="Verdana"/>
          <w:color w:val="002060"/>
          <w:sz w:val="24"/>
          <w:szCs w:val="24"/>
        </w:rPr>
      </w:pPr>
    </w:p>
    <w:p w14:paraId="5ECA3170" w14:textId="30BA968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F2B37">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0" w:type="auto"/>
        <w:tblLook w:val="04A0" w:firstRow="1" w:lastRow="0" w:firstColumn="1" w:lastColumn="0" w:noHBand="0" w:noVBand="1"/>
      </w:tblPr>
      <w:tblGrid>
        <w:gridCol w:w="8967"/>
      </w:tblGrid>
      <w:tr w:rsidR="00B245FA" w:rsidRPr="00B245FA" w14:paraId="430E0E26" w14:textId="77777777" w:rsidTr="00FF2B37">
        <w:trPr>
          <w:trHeight w:val="1605"/>
        </w:trPr>
        <w:tc>
          <w:tcPr>
            <w:tcW w:w="8967" w:type="dxa"/>
          </w:tcPr>
          <w:p w14:paraId="0FCCE8DD" w14:textId="4951DA9A" w:rsidR="00FF2B37" w:rsidRPr="00B245FA" w:rsidRDefault="00146AB7" w:rsidP="00313FB3">
            <w:pPr>
              <w:shd w:val="clear" w:color="auto" w:fill="FFFFFF"/>
              <w:spacing w:before="240" w:after="120"/>
              <w:outlineLvl w:val="3"/>
              <w:rPr>
                <w:rFonts w:ascii="Verdana" w:eastAsia="Times New Roman" w:hAnsi="Verdana" w:cs="Times New Roman"/>
                <w:i/>
                <w:iCs/>
                <w:color w:val="002060"/>
                <w:sz w:val="24"/>
                <w:szCs w:val="24"/>
                <w:lang w:eastAsia="en-GB"/>
              </w:rPr>
            </w:pPr>
            <w:r>
              <w:rPr>
                <w:noProof/>
              </w:rPr>
              <mc:AlternateContent>
                <mc:Choice Requires="wps">
                  <w:drawing>
                    <wp:inline distT="0" distB="0" distL="0" distR="0" wp14:anchorId="31D72491" wp14:editId="4CA4B4D6">
                      <wp:extent cx="304800" cy="304800"/>
                      <wp:effectExtent l="0" t="0" r="0" b="0"/>
                      <wp:docPr id="1" name="Rectangle 1" descr="Voice And The Actor - Cicely Ber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FDF5D" id="Rectangle 1" o:spid="_x0000_s1026" alt="Voice And The Actor - Cicely Berr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BmPHgxBAIAAO8DAAAOAAAAAAAAAAAA&#10;AAAAAC4CAABkcnMvZTJvRG9jLnhtbFBLAQItABQABgAIAAAAIQBMoOks2AAAAAMBAAAPAAAAAAAA&#10;AAAAAAAAAF4EAABkcnMvZG93bnJldi54bWxQSwUGAAAAAAQABADzAAAAYwUAAAAA&#10;" filled="f" stroked="f">
                      <o:lock v:ext="edit" aspectratio="t"/>
                      <w10:anchorlock/>
                    </v:rect>
                  </w:pict>
                </mc:Fallback>
              </mc:AlternateContent>
            </w:r>
            <w:r w:rsidRPr="00146AB7">
              <w:rPr>
                <w:rFonts w:ascii="Times New Roman" w:eastAsia="Times New Roman" w:hAnsi="Times New Roman" w:cs="Times New Roman"/>
                <w:i/>
                <w:iCs/>
                <w:noProof/>
                <w:color w:val="002060"/>
                <w:sz w:val="36"/>
                <w:szCs w:val="36"/>
                <w:lang w:eastAsia="en-GB"/>
              </w:rPr>
              <w:drawing>
                <wp:anchor distT="0" distB="0" distL="114300" distR="114300" simplePos="0" relativeHeight="251658240" behindDoc="1" locked="0" layoutInCell="1" allowOverlap="1" wp14:anchorId="6DA81EE0" wp14:editId="5C47CC11">
                  <wp:simplePos x="0" y="0"/>
                  <wp:positionH relativeFrom="column">
                    <wp:posOffset>306070</wp:posOffset>
                  </wp:positionH>
                  <wp:positionV relativeFrom="paragraph">
                    <wp:posOffset>151130</wp:posOffset>
                  </wp:positionV>
                  <wp:extent cx="1318260" cy="2028190"/>
                  <wp:effectExtent l="0" t="0" r="0" b="0"/>
                  <wp:wrapTight wrapText="bothSides">
                    <wp:wrapPolygon edited="0">
                      <wp:start x="0" y="0"/>
                      <wp:lineTo x="0" y="21302"/>
                      <wp:lineTo x="21225" y="21302"/>
                      <wp:lineTo x="212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8260" cy="2028190"/>
                          </a:xfrm>
                          <a:prstGeom prst="rect">
                            <a:avLst/>
                          </a:prstGeom>
                          <a:noFill/>
                        </pic:spPr>
                      </pic:pic>
                    </a:graphicData>
                  </a:graphic>
                </wp:anchor>
              </w:drawing>
            </w:r>
            <w:r w:rsidRPr="00146AB7">
              <w:rPr>
                <w:rFonts w:ascii="Times New Roman" w:hAnsi="Times New Roman" w:cs="Times New Roman"/>
                <w:sz w:val="32"/>
                <w:szCs w:val="32"/>
              </w:rPr>
              <w:t>Cicely Berry’s classic guide explores how to use the voice with confidence and clarity. Covering breath, tone, pitch, pause, and pace, it offers practical exercises to unlock expression and communication. Essential for anyone wanting to develop vocal skills for performance, presentation, or everyday confidence.</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822"/>
    <w:rsid w:val="000C07AC"/>
    <w:rsid w:val="000D1F7C"/>
    <w:rsid w:val="000E349C"/>
    <w:rsid w:val="00143E90"/>
    <w:rsid w:val="00146AB7"/>
    <w:rsid w:val="00152E58"/>
    <w:rsid w:val="001B080A"/>
    <w:rsid w:val="00210831"/>
    <w:rsid w:val="002D75D8"/>
    <w:rsid w:val="002F3CAC"/>
    <w:rsid w:val="00313FB3"/>
    <w:rsid w:val="0033437E"/>
    <w:rsid w:val="00365796"/>
    <w:rsid w:val="003767BC"/>
    <w:rsid w:val="003C248F"/>
    <w:rsid w:val="00455F38"/>
    <w:rsid w:val="004C27EF"/>
    <w:rsid w:val="005050A9"/>
    <w:rsid w:val="005C2ADA"/>
    <w:rsid w:val="006155EE"/>
    <w:rsid w:val="00676D68"/>
    <w:rsid w:val="00757B35"/>
    <w:rsid w:val="007B697C"/>
    <w:rsid w:val="007E5C02"/>
    <w:rsid w:val="0082039C"/>
    <w:rsid w:val="00841442"/>
    <w:rsid w:val="008D477B"/>
    <w:rsid w:val="008F6C26"/>
    <w:rsid w:val="00920585"/>
    <w:rsid w:val="009352F5"/>
    <w:rsid w:val="009D0BFB"/>
    <w:rsid w:val="00AB26D4"/>
    <w:rsid w:val="00AD03F7"/>
    <w:rsid w:val="00AF4C1A"/>
    <w:rsid w:val="00B245FA"/>
    <w:rsid w:val="00B82ACE"/>
    <w:rsid w:val="00C64950"/>
    <w:rsid w:val="00C96B26"/>
    <w:rsid w:val="00D944D3"/>
    <w:rsid w:val="00EF125C"/>
    <w:rsid w:val="00F04698"/>
    <w:rsid w:val="00F96631"/>
    <w:rsid w:val="00FC2ED6"/>
    <w:rsid w:val="00FE4DB4"/>
    <w:rsid w:val="00FE78C9"/>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187</Words>
  <Characters>1140</Characters>
  <Application>Microsoft Office Word</Application>
  <DocSecurity>0</DocSecurity>
  <Lines>60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Bloor (Kenwood)</dc:creator>
  <cp:keywords/>
  <dc:description/>
  <cp:lastModifiedBy>Natalie Wood (Kenwood)</cp:lastModifiedBy>
  <cp:revision>3</cp:revision>
  <dcterms:created xsi:type="dcterms:W3CDTF">2025-09-19T14:31:00Z</dcterms:created>
  <dcterms:modified xsi:type="dcterms:W3CDTF">2025-09-19T14:32:00Z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745c3859-d70d-4baf-bae8-2ea8533ff8ae</vt:lpwstr>
  </property>
</Properties>
</file>