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615E"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5B0C9C" w:rsidRPr="005B0C9C" w14:paraId="543B08AC" w14:textId="77777777" w:rsidTr="00912155">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22E7D" w14:textId="6FE1048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sidR="008B293D">
              <w:rPr>
                <w:rFonts w:ascii="Verdana" w:eastAsia="Times New Roman" w:hAnsi="Verdana" w:cs="Times New Roman"/>
                <w:sz w:val="24"/>
                <w:szCs w:val="24"/>
                <w:lang w:eastAsia="en-GB"/>
              </w:rPr>
              <w:t>EW01/2</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741E34F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Subject: PEA</w:t>
            </w:r>
            <w:r w:rsidRPr="005B0C9C">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45E3EE55" w14:textId="3F1A9E5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 xml:space="preserve">Term: </w:t>
            </w:r>
            <w:r w:rsidR="00EC4C2D">
              <w:rPr>
                <w:rFonts w:ascii="Verdana" w:eastAsia="Times New Roman" w:hAnsi="Verdana" w:cs="Times New Roman"/>
                <w:b/>
                <w:bCs/>
                <w:sz w:val="24"/>
                <w:szCs w:val="24"/>
                <w:lang w:eastAsia="en-GB"/>
              </w:rPr>
              <w:t>2</w:t>
            </w:r>
          </w:p>
        </w:tc>
      </w:tr>
      <w:tr w:rsidR="005B0C9C" w:rsidRPr="005B0C9C" w14:paraId="3B22284B" w14:textId="77777777" w:rsidTr="00912155">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8877F" w14:textId="032B2DB1"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sidR="004F43FA">
              <w:rPr>
                <w:rFonts w:ascii="Verdana" w:eastAsia="Times New Roman" w:hAnsi="Verdana" w:cs="Times New Roman"/>
                <w:sz w:val="24"/>
                <w:szCs w:val="24"/>
                <w:lang w:eastAsia="en-GB"/>
              </w:rPr>
              <w:t xml:space="preserve"> </w:t>
            </w:r>
            <w:r w:rsidR="008B293D">
              <w:rPr>
                <w:rFonts w:ascii="Verdana" w:eastAsia="Times New Roman" w:hAnsi="Verdana" w:cs="Times New Roman"/>
                <w:sz w:val="24"/>
                <w:szCs w:val="24"/>
                <w:lang w:eastAsia="en-GB"/>
              </w:rPr>
              <w:t>Barney Thomas, Alex Bird, Steph Kirton and Molly Meyrick</w:t>
            </w:r>
          </w:p>
        </w:tc>
        <w:tc>
          <w:tcPr>
            <w:tcW w:w="70" w:type="dxa"/>
            <w:tcBorders>
              <w:top w:val="single" w:sz="6" w:space="0" w:color="auto"/>
              <w:left w:val="nil"/>
              <w:bottom w:val="single" w:sz="6" w:space="0" w:color="auto"/>
              <w:right w:val="nil"/>
            </w:tcBorders>
            <w:shd w:val="clear" w:color="auto" w:fill="auto"/>
            <w:hideMark/>
          </w:tcPr>
          <w:p w14:paraId="63030B3F"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6D35053"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shd w:val="clear" w:color="auto" w:fill="auto"/>
            <w:vAlign w:val="center"/>
            <w:hideMark/>
          </w:tcPr>
          <w:p w14:paraId="73BD2ADC" w14:textId="77777777" w:rsidR="005B0C9C" w:rsidRPr="005B0C9C" w:rsidRDefault="005B0C9C" w:rsidP="005B0C9C">
            <w:pPr>
              <w:spacing w:after="0" w:line="240" w:lineRule="auto"/>
              <w:rPr>
                <w:rFonts w:ascii="Times New Roman" w:eastAsia="Times New Roman" w:hAnsi="Times New Roman" w:cs="Times New Roman"/>
                <w:sz w:val="20"/>
                <w:szCs w:val="20"/>
                <w:lang w:eastAsia="en-GB"/>
              </w:rPr>
            </w:pPr>
          </w:p>
        </w:tc>
      </w:tr>
      <w:tr w:rsidR="005B0C9C" w:rsidRPr="005B0C9C" w14:paraId="010A3DE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708E27"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Curriculum:  Sec Two Exploring</w:t>
            </w:r>
            <w:r w:rsidRPr="005B0C9C">
              <w:rPr>
                <w:rFonts w:ascii="Verdana" w:eastAsia="Times New Roman" w:hAnsi="Verdana" w:cs="Times New Roman"/>
                <w:sz w:val="24"/>
                <w:szCs w:val="24"/>
                <w:lang w:eastAsia="en-GB"/>
              </w:rPr>
              <w:t> </w:t>
            </w:r>
          </w:p>
        </w:tc>
      </w:tr>
      <w:tr w:rsidR="005B0C9C" w:rsidRPr="005B0C9C" w14:paraId="1809F3C5" w14:textId="77777777" w:rsidTr="002C5491">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FFFFFF" w:themeFill="background1"/>
            <w:hideMark/>
          </w:tcPr>
          <w:p w14:paraId="00F537DD" w14:textId="4BB774CA" w:rsidR="005B0C9C" w:rsidRPr="00DE249C" w:rsidRDefault="005B0C9C" w:rsidP="005B0C9C">
            <w:pPr>
              <w:spacing w:after="0" w:line="240" w:lineRule="auto"/>
              <w:textAlignment w:val="baseline"/>
              <w:rPr>
                <w:rFonts w:eastAsia="Times New Roman" w:cstheme="minorHAnsi"/>
                <w:sz w:val="24"/>
                <w:szCs w:val="24"/>
                <w:lang w:eastAsia="en-GB"/>
              </w:rPr>
            </w:pPr>
            <w:r w:rsidRPr="005B0C9C">
              <w:rPr>
                <w:rFonts w:eastAsia="Times New Roman" w:cstheme="minorHAnsi"/>
                <w:b/>
                <w:bCs/>
                <w:sz w:val="24"/>
                <w:szCs w:val="24"/>
                <w:lang w:eastAsia="en-GB"/>
              </w:rPr>
              <w:t>Term focus:</w:t>
            </w:r>
            <w:r w:rsidRPr="005B0C9C">
              <w:rPr>
                <w:rFonts w:eastAsia="Times New Roman" w:cstheme="minorHAnsi"/>
                <w:b/>
                <w:bCs/>
                <w:color w:val="000000"/>
                <w:sz w:val="24"/>
                <w:szCs w:val="24"/>
                <w:shd w:val="clear" w:color="auto" w:fill="FFFFFF"/>
                <w:lang w:eastAsia="en-GB"/>
              </w:rPr>
              <w:t xml:space="preserve"> </w:t>
            </w:r>
            <w:r w:rsidR="00EC4C2D">
              <w:rPr>
                <w:rFonts w:eastAsia="Times New Roman" w:cstheme="minorHAnsi"/>
                <w:color w:val="000000"/>
                <w:sz w:val="24"/>
                <w:szCs w:val="24"/>
                <w:shd w:val="clear" w:color="auto" w:fill="FFFFFF"/>
                <w:lang w:eastAsia="en-GB"/>
              </w:rPr>
              <w:t>Volunteering (HT3) Independ</w:t>
            </w:r>
            <w:r w:rsidR="00EC4C2D" w:rsidRPr="00DE249C">
              <w:rPr>
                <w:rFonts w:eastAsia="Times New Roman" w:cstheme="minorHAnsi"/>
                <w:sz w:val="24"/>
                <w:szCs w:val="24"/>
                <w:shd w:val="clear" w:color="auto" w:fill="FFFFFF"/>
                <w:lang w:eastAsia="en-GB"/>
              </w:rPr>
              <w:t>ent Living Skills</w:t>
            </w:r>
            <w:r w:rsidR="002C5491" w:rsidRPr="00DE249C">
              <w:rPr>
                <w:rFonts w:eastAsia="Times New Roman" w:cstheme="minorHAnsi"/>
                <w:sz w:val="24"/>
                <w:szCs w:val="24"/>
                <w:shd w:val="clear" w:color="auto" w:fill="FFFFFF" w:themeFill="background1"/>
                <w:lang w:eastAsia="en-GB"/>
              </w:rPr>
              <w:t xml:space="preserve">- </w:t>
            </w:r>
            <w:r w:rsidR="002C5491" w:rsidRPr="00DE249C">
              <w:rPr>
                <w:rFonts w:ascii="Calibri" w:hAnsi="Calibri"/>
                <w:shd w:val="clear" w:color="auto" w:fill="FFFFFF" w:themeFill="background1"/>
              </w:rPr>
              <w:t>Cleaning, ironing, laundry, bed making, home maintenance, cooking</w:t>
            </w:r>
            <w:r w:rsidR="00EC4C2D" w:rsidRPr="00DE249C">
              <w:rPr>
                <w:rFonts w:eastAsia="Times New Roman" w:cstheme="minorHAnsi"/>
                <w:sz w:val="24"/>
                <w:szCs w:val="24"/>
                <w:shd w:val="clear" w:color="auto" w:fill="FFFFFF" w:themeFill="background1"/>
                <w:lang w:eastAsia="en-GB"/>
              </w:rPr>
              <w:t xml:space="preserve"> (HT4)</w:t>
            </w:r>
            <w:r w:rsidRPr="00DE249C">
              <w:rPr>
                <w:rFonts w:eastAsia="Times New Roman" w:cstheme="minorHAnsi"/>
                <w:sz w:val="24"/>
                <w:szCs w:val="24"/>
                <w:lang w:eastAsia="en-GB"/>
              </w:rPr>
              <w:t> </w:t>
            </w:r>
          </w:p>
          <w:p w14:paraId="036B90F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7E28A356" w14:textId="1CD5A8BF" w:rsidR="005B0C9C" w:rsidRDefault="005B0C9C" w:rsidP="00EC4C2D">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w:t>
            </w:r>
            <w:r w:rsidR="00EC4C2D">
              <w:rPr>
                <w:rFonts w:eastAsia="Times New Roman" w:cstheme="minorHAnsi"/>
                <w:b/>
                <w:bCs/>
                <w:color w:val="242424"/>
                <w:sz w:val="24"/>
                <w:szCs w:val="24"/>
                <w:lang w:eastAsia="en-GB"/>
              </w:rPr>
              <w:t xml:space="preserve"> HT3</w:t>
            </w:r>
            <w:r w:rsidRPr="005B0C9C">
              <w:rPr>
                <w:rFonts w:eastAsia="Times New Roman" w:cstheme="minorHAnsi"/>
                <w:b/>
                <w:bCs/>
                <w:color w:val="242424"/>
                <w:sz w:val="24"/>
                <w:szCs w:val="24"/>
                <w:lang w:eastAsia="en-GB"/>
              </w:rPr>
              <w:t>: </w:t>
            </w:r>
            <w:r w:rsidR="00DE249C">
              <w:rPr>
                <w:rFonts w:eastAsia="Times New Roman" w:cstheme="minorHAnsi"/>
                <w:b/>
                <w:bCs/>
                <w:color w:val="242424"/>
                <w:sz w:val="24"/>
                <w:szCs w:val="24"/>
                <w:lang w:eastAsia="en-GB"/>
              </w:rPr>
              <w:t>S</w:t>
            </w:r>
            <w:r w:rsidR="002C5491">
              <w:t>tudents will be able to research, compare and engage with local and national volunteering and paid work opportunities, demonstrating an understanding of rights and responsibilities, community needs and local demographics, and confidently selecting and justifying realistic ways to support others with empathy, collaboration and respect.</w:t>
            </w:r>
          </w:p>
          <w:p w14:paraId="63A9FD2E" w14:textId="0B62BD5C" w:rsidR="00EC4C2D" w:rsidRDefault="00EC4C2D" w:rsidP="00EC4C2D">
            <w:pPr>
              <w:spacing w:after="0" w:line="240" w:lineRule="auto"/>
              <w:textAlignment w:val="baseline"/>
              <w:rPr>
                <w:rFonts w:eastAsia="Times New Roman" w:cstheme="minorHAnsi"/>
                <w:sz w:val="24"/>
                <w:szCs w:val="24"/>
                <w:lang w:eastAsia="en-GB"/>
              </w:rPr>
            </w:pPr>
          </w:p>
          <w:p w14:paraId="556E4ADE" w14:textId="3696AC52" w:rsidR="00EC4C2D" w:rsidRDefault="00EC4C2D" w:rsidP="00EC4C2D">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w:t>
            </w:r>
            <w:r>
              <w:rPr>
                <w:rFonts w:eastAsia="Times New Roman" w:cstheme="minorHAnsi"/>
                <w:b/>
                <w:bCs/>
                <w:color w:val="242424"/>
                <w:sz w:val="24"/>
                <w:szCs w:val="24"/>
                <w:lang w:eastAsia="en-GB"/>
              </w:rPr>
              <w:t xml:space="preserve"> HT4:</w:t>
            </w:r>
            <w:r w:rsidR="00DE249C">
              <w:rPr>
                <w:rFonts w:eastAsia="Times New Roman" w:cstheme="minorHAnsi"/>
                <w:b/>
                <w:bCs/>
                <w:color w:val="242424"/>
                <w:sz w:val="24"/>
                <w:szCs w:val="24"/>
                <w:lang w:eastAsia="en-GB"/>
              </w:rPr>
              <w:t xml:space="preserve"> </w:t>
            </w:r>
            <w:r w:rsidR="00DE249C">
              <w:rPr>
                <w:rFonts w:ascii="Calibri" w:hAnsi="Calibri"/>
                <w:color w:val="242424"/>
                <w:shd w:val="clear" w:color="auto" w:fill="FFFFFF"/>
              </w:rPr>
              <w:t xml:space="preserve">Students will demonstrate increasing independence by safely maintaining personal and home hygiene, managing laundry and clothing appropriately for different settings, and confidently communicating with businesses by phone and email to meet </w:t>
            </w:r>
            <w:proofErr w:type="spellStart"/>
            <w:r w:rsidR="00DE249C">
              <w:rPr>
                <w:rFonts w:ascii="Calibri" w:hAnsi="Calibri"/>
                <w:color w:val="242424"/>
                <w:shd w:val="clear" w:color="auto" w:fill="FFFFFF"/>
              </w:rPr>
              <w:t>everyday</w:t>
            </w:r>
            <w:proofErr w:type="spellEnd"/>
            <w:r w:rsidR="00DE249C">
              <w:rPr>
                <w:rFonts w:ascii="Calibri" w:hAnsi="Calibri"/>
                <w:color w:val="242424"/>
                <w:shd w:val="clear" w:color="auto" w:fill="FFFFFF"/>
              </w:rPr>
              <w:t xml:space="preserve"> and work-related needs, understanding expectations, safety and professional standards.</w:t>
            </w:r>
          </w:p>
          <w:p w14:paraId="0A99E10F" w14:textId="77777777" w:rsidR="00EC4C2D" w:rsidRPr="005B0C9C" w:rsidRDefault="00EC4C2D" w:rsidP="00EC4C2D">
            <w:pPr>
              <w:spacing w:after="0" w:line="240" w:lineRule="auto"/>
              <w:textAlignment w:val="baseline"/>
              <w:rPr>
                <w:rFonts w:eastAsia="Times New Roman" w:cstheme="minorHAnsi"/>
                <w:sz w:val="24"/>
                <w:szCs w:val="24"/>
                <w:lang w:eastAsia="en-GB"/>
              </w:rPr>
            </w:pPr>
          </w:p>
          <w:p w14:paraId="5A6CB934" w14:textId="50A4E2CA" w:rsidR="005B0C9C" w:rsidRPr="005B0C9C" w:rsidRDefault="005B0C9C" w:rsidP="005B0C9C">
            <w:pPr>
              <w:spacing w:after="0" w:line="240" w:lineRule="auto"/>
              <w:textAlignment w:val="baseline"/>
              <w:rPr>
                <w:rFonts w:eastAsia="Times New Roman" w:cstheme="minorHAnsi"/>
                <w:sz w:val="24"/>
                <w:szCs w:val="24"/>
                <w:lang w:eastAsia="en-GB"/>
              </w:rPr>
            </w:pPr>
          </w:p>
        </w:tc>
      </w:tr>
      <w:tr w:rsidR="002C5491" w:rsidRPr="002C5491" w14:paraId="49CC1236"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7D09BB9E" w14:textId="3E97F5E1" w:rsidR="002C5491" w:rsidRPr="002C5491" w:rsidRDefault="002C5491" w:rsidP="005B0C9C">
            <w:pPr>
              <w:spacing w:after="0" w:line="240" w:lineRule="auto"/>
              <w:textAlignment w:val="baseline"/>
              <w:rPr>
                <w:rFonts w:cs="Calibri"/>
                <w:b/>
                <w:bCs/>
                <w:color w:val="242424"/>
                <w:shd w:val="clear" w:color="auto" w:fill="FFFFFF"/>
              </w:rPr>
            </w:pPr>
            <w:r w:rsidRPr="002C5491">
              <w:rPr>
                <w:rFonts w:cs="Calibri"/>
                <w:b/>
                <w:bCs/>
                <w:color w:val="242424"/>
                <w:shd w:val="clear" w:color="auto" w:fill="FFFFFF"/>
              </w:rPr>
              <w:t>HT1</w:t>
            </w:r>
            <w:r>
              <w:rPr>
                <w:rFonts w:cs="Calibri"/>
                <w:b/>
                <w:bCs/>
                <w:color w:val="242424"/>
                <w:shd w:val="clear" w:color="auto" w:fill="FFFFFF"/>
              </w:rPr>
              <w:t xml:space="preserve"> Volunteering</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796F9C4C" w14:textId="77777777" w:rsidR="002C5491" w:rsidRPr="002C5491" w:rsidRDefault="002C5491" w:rsidP="002C5491">
            <w:pPr>
              <w:shd w:val="clear" w:color="auto" w:fill="FFFFFF"/>
              <w:spacing w:after="0" w:line="240" w:lineRule="auto"/>
              <w:rPr>
                <w:rFonts w:eastAsia="Times New Roman" w:cs="Times New Roman"/>
                <w:color w:val="242424"/>
                <w:lang w:eastAsia="en-GB"/>
              </w:rPr>
            </w:pPr>
          </w:p>
        </w:tc>
      </w:tr>
      <w:tr w:rsidR="005B0C9C" w:rsidRPr="002C5491" w14:paraId="29B7D2AB"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50D978B3" w14:textId="611DC73C" w:rsidR="005B0C9C" w:rsidRPr="002C5491" w:rsidRDefault="00EC4C2D" w:rsidP="005B0C9C">
            <w:pPr>
              <w:spacing w:after="0" w:line="240" w:lineRule="auto"/>
              <w:textAlignment w:val="baseline"/>
              <w:rPr>
                <w:rFonts w:eastAsia="Times New Roman" w:cs="Times New Roman"/>
                <w:lang w:eastAsia="en-GB"/>
              </w:rPr>
            </w:pPr>
            <w:r w:rsidRPr="002C5491">
              <w:rPr>
                <w:rFonts w:cs="Calibri"/>
                <w:color w:val="242424"/>
                <w:shd w:val="clear" w:color="auto" w:fill="FFFFFF"/>
              </w:rPr>
              <w:t>Researching volunteering and paid work</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5EBC6CBE"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Identifies the benefits and drawbacks of volunteering and different types of paid work</w:t>
            </w:r>
          </w:p>
          <w:p w14:paraId="7DA491C8"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Understands the rights and responsibilities of employers and volunteer providers</w:t>
            </w:r>
          </w:p>
          <w:p w14:paraId="2D79A0EA"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Researches different types of opportunities suitable for them including paid work, self-employment and volunteering </w:t>
            </w:r>
          </w:p>
          <w:p w14:paraId="76CAC5B1"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Understands the reasons people choose to volunteer at different stages of their life and career </w:t>
            </w:r>
          </w:p>
          <w:p w14:paraId="204F9FF2" w14:textId="7B398F46" w:rsidR="002E09B3" w:rsidRPr="002C5491" w:rsidRDefault="002E09B3" w:rsidP="005B0C9C">
            <w:pPr>
              <w:spacing w:after="0" w:line="240" w:lineRule="auto"/>
              <w:textAlignment w:val="baseline"/>
              <w:rPr>
                <w:rFonts w:eastAsia="Times New Roman" w:cs="Times New Roman"/>
                <w:lang w:eastAsia="en-GB"/>
              </w:rPr>
            </w:pPr>
          </w:p>
        </w:tc>
      </w:tr>
      <w:tr w:rsidR="005B0C9C" w:rsidRPr="002C5491" w14:paraId="5D6249E4"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0C19B61A" w14:textId="30E578A3" w:rsidR="005B0C9C" w:rsidRPr="002C5491" w:rsidRDefault="00EC4C2D" w:rsidP="005B0C9C">
            <w:pPr>
              <w:spacing w:after="0" w:line="240" w:lineRule="auto"/>
              <w:textAlignment w:val="baseline"/>
              <w:rPr>
                <w:rFonts w:eastAsia="Times New Roman" w:cs="Times New Roman"/>
                <w:lang w:eastAsia="en-GB"/>
              </w:rPr>
            </w:pPr>
            <w:r w:rsidRPr="002C5491">
              <w:rPr>
                <w:rFonts w:cs="Calibri"/>
                <w:color w:val="242424"/>
                <w:shd w:val="clear" w:color="auto" w:fill="FFFFFF"/>
              </w:rPr>
              <w:t>Researching local opportunities for volunteering work (this may take a number of sessions)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329FED1F"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Research and make contact with local volunteers to request they come to share information about the work that they do and how students can support their cause - on a placement or from school. Students host/ visit local community groups to get a better understanding of the work they do and impact they have</w:t>
            </w:r>
          </w:p>
          <w:p w14:paraId="2BD04624"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Identifies trends in local charities and makes connections to the needs of the area/local demographic </w:t>
            </w:r>
          </w:p>
          <w:p w14:paraId="051AC005"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Makes comparisons between prominent local charities and national charities </w:t>
            </w:r>
          </w:p>
          <w:p w14:paraId="2D638140" w14:textId="420D20E0"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2E5E2EB2"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EB9A146" w14:textId="1A8C2292" w:rsidR="005B0C9C" w:rsidRPr="002C5491" w:rsidRDefault="00EC4C2D" w:rsidP="005B0C9C">
            <w:pPr>
              <w:spacing w:after="0" w:line="240" w:lineRule="auto"/>
              <w:textAlignment w:val="baseline"/>
              <w:rPr>
                <w:rFonts w:eastAsia="Times New Roman" w:cs="Times New Roman"/>
                <w:lang w:eastAsia="en-GB"/>
              </w:rPr>
            </w:pPr>
            <w:r w:rsidRPr="002C5491">
              <w:rPr>
                <w:rFonts w:eastAsia="Times New Roman" w:cs="Times New Roman"/>
                <w:lang w:eastAsia="en-GB"/>
              </w:rPr>
              <w:t>Raising Awareness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39CEE83C"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talk about a local community group and comment on its size, purpose and methods of funding/fundraising </w:t>
            </w:r>
          </w:p>
          <w:p w14:paraId="51B02840"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 know how they can become involved with a local community group </w:t>
            </w:r>
          </w:p>
          <w:p w14:paraId="526CAE0E" w14:textId="0CB31050"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23484FFE"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6E3233CF" w14:textId="2207A9A0" w:rsidR="005B0C9C" w:rsidRPr="002C5491" w:rsidRDefault="00EC4C2D" w:rsidP="005B0C9C">
            <w:pPr>
              <w:spacing w:after="0" w:line="240" w:lineRule="auto"/>
              <w:textAlignment w:val="baseline"/>
              <w:rPr>
                <w:rFonts w:eastAsia="Times New Roman" w:cs="Times New Roman"/>
                <w:lang w:eastAsia="en-GB"/>
              </w:rPr>
            </w:pPr>
            <w:r w:rsidRPr="002C5491">
              <w:rPr>
                <w:rFonts w:eastAsia="Times New Roman" w:cs="Times New Roman"/>
                <w:lang w:eastAsia="en-GB"/>
              </w:rPr>
              <w:t xml:space="preserve">Choosing a group they </w:t>
            </w:r>
            <w:proofErr w:type="gramStart"/>
            <w:r w:rsidRPr="002C5491">
              <w:rPr>
                <w:rFonts w:eastAsia="Times New Roman" w:cs="Times New Roman"/>
                <w:lang w:eastAsia="en-GB"/>
              </w:rPr>
              <w:t>wish  do</w:t>
            </w:r>
            <w:proofErr w:type="gramEnd"/>
            <w:r w:rsidRPr="002C5491">
              <w:rPr>
                <w:rFonts w:eastAsia="Times New Roman" w:cs="Times New Roman"/>
                <w:lang w:eastAsia="en-GB"/>
              </w:rPr>
              <w:t xml:space="preserve"> a short placement with or support in another way</w:t>
            </w:r>
          </w:p>
        </w:tc>
        <w:tc>
          <w:tcPr>
            <w:tcW w:w="6501" w:type="dxa"/>
            <w:gridSpan w:val="4"/>
            <w:tcBorders>
              <w:top w:val="single" w:sz="6" w:space="0" w:color="auto"/>
              <w:left w:val="single" w:sz="6" w:space="0" w:color="auto"/>
              <w:bottom w:val="single" w:sz="6" w:space="0" w:color="auto"/>
              <w:right w:val="single" w:sz="6" w:space="0" w:color="auto"/>
            </w:tcBorders>
            <w:shd w:val="clear" w:color="auto" w:fill="FFFFFF" w:themeFill="background1"/>
          </w:tcPr>
          <w:p w14:paraId="1C1AA841"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suggest and justify which groups they would like to support, including some researched information about the group within their reasoning  </w:t>
            </w:r>
          </w:p>
          <w:p w14:paraId="5DA87C63"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select a group to support democratically </w:t>
            </w:r>
          </w:p>
          <w:p w14:paraId="05876BC8"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consider ways they might support groups not selected in other ways </w:t>
            </w:r>
          </w:p>
          <w:p w14:paraId="758927BA"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lastRenderedPageBreak/>
              <w:t>Students can suggest how to support a group using the BIG COMMUNITY challenge as a platform</w:t>
            </w:r>
          </w:p>
          <w:p w14:paraId="16FA818A" w14:textId="4C8585DC"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5BED1DB8"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28319A58" w14:textId="4CA070A3" w:rsidR="005B0C9C" w:rsidRPr="002C5491" w:rsidRDefault="00EC4C2D" w:rsidP="005B0C9C">
            <w:pPr>
              <w:spacing w:after="0" w:line="240" w:lineRule="auto"/>
              <w:textAlignment w:val="baseline"/>
              <w:rPr>
                <w:rFonts w:eastAsia="Times New Roman" w:cs="Times New Roman"/>
                <w:lang w:eastAsia="en-GB"/>
              </w:rPr>
            </w:pPr>
            <w:r w:rsidRPr="002C5491">
              <w:rPr>
                <w:rFonts w:eastAsia="Times New Roman" w:cs="Times New Roman"/>
                <w:lang w:eastAsia="en-GB"/>
              </w:rPr>
              <w:lastRenderedPageBreak/>
              <w:t>Working to support the needs of others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FFFFFF" w:themeFill="background1"/>
          </w:tcPr>
          <w:p w14:paraId="23A9C915" w14:textId="77777777" w:rsidR="00EC4C2D" w:rsidRPr="00EC4C2D" w:rsidRDefault="00EC4C2D" w:rsidP="00EC4C2D">
            <w:pPr>
              <w:shd w:val="clear" w:color="auto" w:fill="FFFFFF" w:themeFill="background1"/>
              <w:spacing w:after="0" w:line="240" w:lineRule="auto"/>
              <w:rPr>
                <w:rFonts w:eastAsia="Times New Roman" w:cs="Calibri"/>
                <w:lang w:eastAsia="en-GB"/>
              </w:rPr>
            </w:pPr>
            <w:r w:rsidRPr="00EC4C2D">
              <w:rPr>
                <w:rFonts w:eastAsia="Times New Roman" w:cs="Calibri"/>
                <w:lang w:eastAsia="en-GB"/>
              </w:rPr>
              <w:t xml:space="preserve">Students can identify the needs of a group or cause and suggest appropriate ways of supporting them </w:t>
            </w:r>
          </w:p>
          <w:p w14:paraId="1E099D76" w14:textId="77777777" w:rsidR="00EC4C2D" w:rsidRPr="00EC4C2D" w:rsidRDefault="00EC4C2D" w:rsidP="00EC4C2D">
            <w:pPr>
              <w:shd w:val="clear" w:color="auto" w:fill="FFFFFF" w:themeFill="background1"/>
              <w:spacing w:after="0" w:line="240" w:lineRule="auto"/>
              <w:rPr>
                <w:rFonts w:eastAsia="Times New Roman" w:cs="Calibri"/>
                <w:lang w:eastAsia="en-GB"/>
              </w:rPr>
            </w:pPr>
            <w:r w:rsidRPr="00EC4C2D">
              <w:rPr>
                <w:rFonts w:eastAsia="Times New Roman" w:cs="Calibri"/>
                <w:lang w:eastAsia="en-GB"/>
              </w:rPr>
              <w:t xml:space="preserve">Students can select which areas of support are realistic and achievable. </w:t>
            </w:r>
          </w:p>
          <w:p w14:paraId="42C35DAA" w14:textId="78F2D658" w:rsidR="005B0C9C" w:rsidRPr="002C5491" w:rsidRDefault="00EC4C2D" w:rsidP="00EC4C2D">
            <w:pPr>
              <w:shd w:val="clear" w:color="auto" w:fill="FFFFFF" w:themeFill="background1"/>
              <w:spacing w:after="0" w:line="240" w:lineRule="auto"/>
              <w:rPr>
                <w:rFonts w:eastAsia="Times New Roman" w:cs="Calibri"/>
                <w:lang w:eastAsia="en-GB"/>
              </w:rPr>
            </w:pPr>
            <w:r w:rsidRPr="00EC4C2D">
              <w:rPr>
                <w:rFonts w:eastAsia="Times New Roman" w:cs="Calibri"/>
                <w:lang w:eastAsia="en-GB"/>
              </w:rPr>
              <w:t>Students can discuss and offer support without judgement</w:t>
            </w:r>
          </w:p>
        </w:tc>
      </w:tr>
      <w:tr w:rsidR="005B0C9C" w:rsidRPr="002C5491" w14:paraId="4FBA05A1"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329A0951" w14:textId="784BE9AA" w:rsidR="005B0C9C" w:rsidRPr="002C5491" w:rsidRDefault="002C5491" w:rsidP="005B0C9C">
            <w:pPr>
              <w:spacing w:after="0" w:line="240" w:lineRule="auto"/>
              <w:textAlignment w:val="baseline"/>
              <w:rPr>
                <w:rFonts w:eastAsia="Times New Roman" w:cs="Times New Roman"/>
                <w:b/>
                <w:bCs/>
                <w:lang w:eastAsia="en-GB"/>
              </w:rPr>
            </w:pPr>
            <w:r w:rsidRPr="002C5491">
              <w:rPr>
                <w:rFonts w:eastAsia="Times New Roman" w:cs="Times New Roman"/>
                <w:b/>
                <w:bCs/>
                <w:lang w:eastAsia="en-GB"/>
              </w:rPr>
              <w:t>HT2</w:t>
            </w:r>
            <w:r>
              <w:rPr>
                <w:rFonts w:eastAsia="Times New Roman" w:cs="Times New Roman"/>
                <w:b/>
                <w:bCs/>
                <w:lang w:eastAsia="en-GB"/>
              </w:rPr>
              <w:t xml:space="preserve"> Independent Living Skills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5A642A5D" w14:textId="2909B977" w:rsidR="005B0C9C" w:rsidRPr="002C5491" w:rsidRDefault="005B0C9C" w:rsidP="002E09B3"/>
        </w:tc>
      </w:tr>
      <w:tr w:rsidR="005B0C9C" w:rsidRPr="002C5491" w14:paraId="4AEB6581"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2E76D525" w14:textId="2238C4A4" w:rsidR="005B0C9C" w:rsidRPr="002C5491" w:rsidRDefault="002C5491" w:rsidP="005B0C9C">
            <w:pPr>
              <w:spacing w:after="0" w:line="240" w:lineRule="auto"/>
              <w:textAlignment w:val="baseline"/>
              <w:rPr>
                <w:rFonts w:eastAsia="Times New Roman" w:cs="Times New Roman"/>
                <w:lang w:eastAsia="en-GB"/>
              </w:rPr>
            </w:pPr>
            <w:r>
              <w:rPr>
                <w:rFonts w:ascii="Calibri" w:hAnsi="Calibri"/>
                <w:color w:val="242424"/>
                <w:shd w:val="clear" w:color="auto" w:fill="FFFFFF"/>
              </w:rPr>
              <w:t>Learns basic cleaning skills and bed making</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1FDBB640" w14:textId="4E99D700" w:rsidR="005B0C9C" w:rsidRPr="002C5491" w:rsidRDefault="00DE249C" w:rsidP="005B0C9C">
            <w:pPr>
              <w:spacing w:after="0" w:line="240" w:lineRule="auto"/>
              <w:textAlignment w:val="baseline"/>
              <w:rPr>
                <w:rFonts w:eastAsia="Times New Roman" w:cs="Times New Roman"/>
                <w:lang w:eastAsia="en-GB"/>
              </w:rPr>
            </w:pPr>
            <w:r>
              <w:rPr>
                <w:rFonts w:ascii="Calibri" w:hAnsi="Calibri"/>
                <w:color w:val="242424"/>
                <w:shd w:val="clear" w:color="auto" w:fill="FFFFFF"/>
              </w:rPr>
              <w:t>Identifies and selects safe cleaning products for a house. Understands the need for cleanliness and hygiene and that dirty environments can lead to sickness and unpleasant smells. Shows awareness of the environment when selecting products - choosing ones that are gentle on them and the environment. Knows to use gloves to protect their skin when cleaning.</w:t>
            </w:r>
          </w:p>
        </w:tc>
      </w:tr>
      <w:tr w:rsidR="005B0C9C" w:rsidRPr="002C5491" w14:paraId="32141E84"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3A1DECE" w14:textId="4A1C2D11"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r w:rsidR="002C5491">
              <w:rPr>
                <w:rFonts w:ascii="Calibri" w:hAnsi="Calibri"/>
                <w:color w:val="242424"/>
                <w:shd w:val="clear" w:color="auto" w:fill="FFFFFF"/>
              </w:rPr>
              <w:t>Learns how to use a washing machine. and iron</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33ED4F9E" w14:textId="1B691F17" w:rsidR="005B0C9C" w:rsidRPr="002C5491" w:rsidRDefault="00DE249C" w:rsidP="005B0C9C">
            <w:pPr>
              <w:spacing w:after="0" w:line="240" w:lineRule="auto"/>
              <w:textAlignment w:val="baseline"/>
              <w:rPr>
                <w:rFonts w:eastAsia="Times New Roman" w:cs="Times New Roman"/>
                <w:lang w:eastAsia="en-GB"/>
              </w:rPr>
            </w:pPr>
            <w:r>
              <w:rPr>
                <w:rFonts w:ascii="Calibri" w:hAnsi="Calibri"/>
                <w:color w:val="242424"/>
                <w:shd w:val="clear" w:color="auto" w:fill="FFFFFF"/>
              </w:rPr>
              <w:t>Prepares laundry for washing, separating whites from colours. Learns how to use a washing machine and successfully washes a load of washing. Removes washing and hangs out to dry. Uses an iron and hangs up or folds clothes to store.</w:t>
            </w:r>
          </w:p>
        </w:tc>
      </w:tr>
      <w:tr w:rsidR="005B0C9C" w:rsidRPr="002C5491" w14:paraId="360D1BC5"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8E377AF" w14:textId="47623931"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r w:rsidR="002C5491">
              <w:rPr>
                <w:rFonts w:ascii="Calibri" w:hAnsi="Calibri"/>
                <w:color w:val="242424"/>
                <w:shd w:val="clear" w:color="auto" w:fill="FFFFFF"/>
              </w:rPr>
              <w:t>Learns which clothes are appropriate for different settings/occasions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035B85D9"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Selects and justifies clothes for interviews, office work, working with young people, exercise and leisure </w:t>
            </w:r>
          </w:p>
          <w:p w14:paraId="1D250CEE"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Understands why work places have dress codes </w:t>
            </w:r>
          </w:p>
          <w:p w14:paraId="5AA830AB"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Practises enquiring about a work dress code verbally and by email </w:t>
            </w:r>
          </w:p>
          <w:p w14:paraId="57CD51F8"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Researches PPE and safety clothing in different industries </w:t>
            </w:r>
          </w:p>
          <w:p w14:paraId="59734439" w14:textId="3B81DB45"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78D18F0D"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FEF1EF9" w14:textId="09D1FCD0"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r w:rsidR="002C5491">
              <w:rPr>
                <w:rFonts w:ascii="Calibri" w:hAnsi="Calibri"/>
                <w:color w:val="242424"/>
                <w:shd w:val="clear" w:color="auto" w:fill="FFFFFF"/>
              </w:rPr>
              <w:t>Learns how to make phone calls to businesses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2A0BC651"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Identifies the range of different businesses they may need to call and gives reasons </w:t>
            </w:r>
          </w:p>
          <w:p w14:paraId="17815D3D"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Is able to navigate automated options on a phone call </w:t>
            </w:r>
          </w:p>
          <w:p w14:paraId="0C63FA6C"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Is able to hold a conversation with a professional person and ask for what they need </w:t>
            </w:r>
          </w:p>
          <w:p w14:paraId="4C830FF7"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Is able to practise a range of next step options if they do not get the answer or outcome they needed </w:t>
            </w:r>
          </w:p>
          <w:p w14:paraId="0383F819" w14:textId="7FC5C080"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144A344E"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A69D9DD" w14:textId="77777777"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9D7BBBD" w14:textId="6076F7EB" w:rsidR="005B0C9C" w:rsidRPr="002C5491" w:rsidRDefault="005B0C9C" w:rsidP="005B0C9C">
            <w:pPr>
              <w:spacing w:after="0" w:line="240" w:lineRule="auto"/>
              <w:textAlignment w:val="baseline"/>
              <w:rPr>
                <w:rFonts w:eastAsia="Times New Roman" w:cs="Times New Roman"/>
                <w:lang w:eastAsia="en-GB"/>
              </w:rPr>
            </w:pPr>
          </w:p>
        </w:tc>
      </w:tr>
    </w:tbl>
    <w:p w14:paraId="7DC5445D" w14:textId="77777777" w:rsidR="005B0C9C" w:rsidRPr="002C5491" w:rsidRDefault="005B0C9C" w:rsidP="005B0C9C">
      <w:pPr>
        <w:spacing w:after="0" w:line="240" w:lineRule="auto"/>
        <w:textAlignment w:val="baseline"/>
        <w:rPr>
          <w:rFonts w:eastAsia="Times New Roman" w:cs="Segoe UI"/>
          <w:lang w:eastAsia="en-GB"/>
        </w:rPr>
      </w:pPr>
      <w:r w:rsidRPr="002C5491">
        <w:rPr>
          <w:rFonts w:eastAsia="Times New Roman" w:cs="Calibri"/>
          <w:lang w:eastAsia="en-GB"/>
        </w:rPr>
        <w:t> </w:t>
      </w:r>
    </w:p>
    <w:p w14:paraId="13DC8E30" w14:textId="77777777" w:rsidR="005B0C9C" w:rsidRPr="002C5491" w:rsidRDefault="005B0C9C" w:rsidP="005B0C9C">
      <w:pPr>
        <w:spacing w:after="0" w:line="240" w:lineRule="auto"/>
        <w:textAlignment w:val="baseline"/>
        <w:rPr>
          <w:rFonts w:eastAsia="Times New Roman" w:cs="Segoe UI"/>
          <w:lang w:eastAsia="en-GB"/>
        </w:rPr>
      </w:pPr>
      <w:r w:rsidRPr="002C5491">
        <w:rPr>
          <w:rFonts w:eastAsia="Times New Roman" w:cs="Calibri"/>
          <w:b/>
          <w:bCs/>
          <w:color w:val="000000"/>
          <w:lang w:eastAsia="en-GB"/>
        </w:rPr>
        <w:t>Resources:</w:t>
      </w:r>
      <w:r w:rsidRPr="002C5491">
        <w:rPr>
          <w:rFonts w:eastAsia="Times New Roman" w:cs="Calibri"/>
          <w:color w:val="000000"/>
          <w:lang w:eastAsia="en-GB"/>
        </w:rPr>
        <w:t> </w:t>
      </w:r>
    </w:p>
    <w:p w14:paraId="424278E8" w14:textId="77777777" w:rsidR="002501DC" w:rsidRPr="002C5491" w:rsidRDefault="002501DC" w:rsidP="005B0C9C">
      <w:pPr>
        <w:spacing w:after="0" w:line="240" w:lineRule="auto"/>
        <w:textAlignment w:val="baseline"/>
        <w:rPr>
          <w:rFonts w:eastAsia="Times New Roman" w:cs="Calibri"/>
          <w:color w:val="000000"/>
          <w:lang w:eastAsia="en-GB"/>
        </w:rPr>
      </w:pPr>
    </w:p>
    <w:p w14:paraId="5488F5D9" w14:textId="7550D9E6" w:rsidR="002501DC" w:rsidRDefault="00DE249C" w:rsidP="005B0C9C">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Please see folder in </w:t>
      </w:r>
      <w:proofErr w:type="spellStart"/>
      <w:r>
        <w:rPr>
          <w:rFonts w:eastAsia="Times New Roman" w:cs="Calibri"/>
          <w:color w:val="000000"/>
          <w:lang w:eastAsia="en-GB"/>
        </w:rPr>
        <w:t>XDrive</w:t>
      </w:r>
      <w:proofErr w:type="spellEnd"/>
    </w:p>
    <w:p w14:paraId="39C44591" w14:textId="25445DE6" w:rsidR="00DE249C" w:rsidRPr="002C5491" w:rsidRDefault="00DE249C" w:rsidP="005B0C9C">
      <w:pPr>
        <w:spacing w:after="0" w:line="240" w:lineRule="auto"/>
        <w:textAlignment w:val="baseline"/>
        <w:rPr>
          <w:rFonts w:eastAsia="Times New Roman" w:cs="Calibri"/>
          <w:color w:val="000000"/>
          <w:lang w:eastAsia="en-GB"/>
        </w:rPr>
      </w:pPr>
      <w:r>
        <w:rPr>
          <w:rFonts w:eastAsia="Times New Roman" w:cs="Calibri"/>
          <w:color w:val="000000"/>
          <w:lang w:eastAsia="en-GB"/>
        </w:rPr>
        <w:t>WHF are interested in hosting groups to practise their house keeping skills at their residential setting on crossover day – speak to BW.</w:t>
      </w:r>
    </w:p>
    <w:p w14:paraId="0A87275F" w14:textId="01747FD0" w:rsidR="005B0C9C" w:rsidRPr="002C5491" w:rsidRDefault="005B0C9C" w:rsidP="005B0C9C">
      <w:pPr>
        <w:spacing w:after="0" w:line="240" w:lineRule="auto"/>
        <w:textAlignment w:val="baseline"/>
        <w:rPr>
          <w:rFonts w:eastAsia="Times New Roman" w:cs="Segoe UI"/>
          <w:lang w:val="en-US" w:eastAsia="en-GB"/>
        </w:rPr>
      </w:pPr>
      <w:r w:rsidRPr="002C5491">
        <w:rPr>
          <w:rFonts w:eastAsia="Times New Roman" w:cs="Calibri"/>
          <w:color w:val="000000"/>
          <w:lang w:val="en-US" w:eastAsia="en-GB"/>
        </w:rPr>
        <w:t> </w:t>
      </w:r>
      <w:r w:rsidRPr="002C5491">
        <w:rPr>
          <w:rFonts w:eastAsia="Times New Roman" w:cs="Calibri"/>
          <w:color w:val="0563C1"/>
          <w:lang w:val="en-US" w:eastAsia="en-GB"/>
        </w:rPr>
        <w:t> </w:t>
      </w:r>
    </w:p>
    <w:p w14:paraId="7DFE30DD" w14:textId="77777777" w:rsidR="005B0C9C" w:rsidRPr="002C5491" w:rsidRDefault="005B0C9C" w:rsidP="005B0C9C">
      <w:pPr>
        <w:spacing w:after="0" w:line="240" w:lineRule="auto"/>
        <w:textAlignment w:val="baseline"/>
        <w:rPr>
          <w:rFonts w:eastAsia="Times New Roman" w:cs="Segoe UI"/>
          <w:lang w:eastAsia="en-GB"/>
        </w:rPr>
      </w:pPr>
      <w:r w:rsidRPr="002C5491">
        <w:rPr>
          <w:rFonts w:eastAsia="Times New Roman" w:cs="Calibri"/>
          <w:b/>
          <w:bCs/>
          <w:color w:val="000000"/>
          <w:lang w:eastAsia="en-GB"/>
        </w:rPr>
        <w:t>Keywords: </w:t>
      </w:r>
      <w:r w:rsidRPr="002C5491">
        <w:rPr>
          <w:rFonts w:eastAsia="Times New Roman" w:cs="Calibri"/>
          <w:color w:val="000000"/>
          <w:lang w:eastAsia="en-GB"/>
        </w:rPr>
        <w:t> </w:t>
      </w:r>
    </w:p>
    <w:tbl>
      <w:tblPr>
        <w:tblW w:w="9717" w:type="dxa"/>
        <w:tblInd w:w="-7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2"/>
        <w:gridCol w:w="1485"/>
        <w:gridCol w:w="1485"/>
        <w:gridCol w:w="1485"/>
        <w:gridCol w:w="1485"/>
        <w:gridCol w:w="1485"/>
      </w:tblGrid>
      <w:tr w:rsidR="005B0C9C" w:rsidRPr="002C5491" w14:paraId="4C4A3A85" w14:textId="77777777" w:rsidTr="00EC4C2D">
        <w:trPr>
          <w:trHeight w:val="300"/>
        </w:trPr>
        <w:tc>
          <w:tcPr>
            <w:tcW w:w="2292" w:type="dxa"/>
            <w:tcBorders>
              <w:top w:val="single" w:sz="6" w:space="0" w:color="auto"/>
              <w:left w:val="single" w:sz="6" w:space="0" w:color="auto"/>
              <w:bottom w:val="single" w:sz="6" w:space="0" w:color="auto"/>
              <w:right w:val="single" w:sz="6" w:space="0" w:color="auto"/>
            </w:tcBorders>
            <w:shd w:val="clear" w:color="auto" w:fill="auto"/>
          </w:tcPr>
          <w:p w14:paraId="1BA587D2" w14:textId="4EF1DA87"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8584EBE" w14:textId="4B81D5BF"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2ED1A57E" w14:textId="01D7B68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BC69DC7" w14:textId="438FE1D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D9FAE50" w14:textId="79977C7E"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01EF16CC" w14:textId="4F11D14E"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301C834B" w14:textId="77777777" w:rsidTr="00EC4C2D">
        <w:trPr>
          <w:trHeight w:val="300"/>
        </w:trPr>
        <w:tc>
          <w:tcPr>
            <w:tcW w:w="2292" w:type="dxa"/>
            <w:tcBorders>
              <w:top w:val="single" w:sz="6" w:space="0" w:color="auto"/>
              <w:left w:val="single" w:sz="6" w:space="0" w:color="auto"/>
              <w:bottom w:val="single" w:sz="6" w:space="0" w:color="auto"/>
              <w:right w:val="single" w:sz="6" w:space="0" w:color="auto"/>
            </w:tcBorders>
            <w:shd w:val="clear" w:color="auto" w:fill="auto"/>
          </w:tcPr>
          <w:p w14:paraId="56B3D2D0" w14:textId="39D7B4CE"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BAB65E1" w14:textId="316CE69C"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09704D4C" w14:textId="45DC59C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45206F2" w14:textId="34D40BFB"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9E13D71" w14:textId="0FA7D647"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0FEF57C" w14:textId="2F594B3B"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50285B1C" w14:textId="77777777" w:rsidTr="00EC4C2D">
        <w:trPr>
          <w:trHeight w:val="300"/>
        </w:trPr>
        <w:tc>
          <w:tcPr>
            <w:tcW w:w="2292" w:type="dxa"/>
            <w:tcBorders>
              <w:top w:val="single" w:sz="6" w:space="0" w:color="auto"/>
              <w:left w:val="single" w:sz="6" w:space="0" w:color="auto"/>
              <w:bottom w:val="single" w:sz="6" w:space="0" w:color="auto"/>
              <w:right w:val="single" w:sz="6" w:space="0" w:color="auto"/>
            </w:tcBorders>
            <w:shd w:val="clear" w:color="auto" w:fill="auto"/>
          </w:tcPr>
          <w:p w14:paraId="50E5A7A4" w14:textId="30D40E4F"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155D1ECA" w14:textId="0C5EEDC3"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072E78D" w14:textId="75CE74AC"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329E098" w14:textId="109D18D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899EEED" w14:textId="6DAFE97C"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046FCD6C" w14:textId="23401D47" w:rsidR="005B0C9C" w:rsidRPr="002C5491" w:rsidRDefault="005B0C9C" w:rsidP="005B0C9C">
            <w:pPr>
              <w:spacing w:after="0" w:line="240" w:lineRule="auto"/>
              <w:textAlignment w:val="baseline"/>
              <w:rPr>
                <w:rFonts w:eastAsia="Times New Roman" w:cs="Times New Roman"/>
                <w:lang w:eastAsia="en-GB"/>
              </w:rPr>
            </w:pPr>
          </w:p>
        </w:tc>
      </w:tr>
    </w:tbl>
    <w:p w14:paraId="47CAFAB5" w14:textId="77777777" w:rsidR="00446E42" w:rsidRDefault="00446E42" w:rsidP="00EC4C2D"/>
    <w:sectPr w:rsidR="0044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501DC"/>
    <w:rsid w:val="002C5491"/>
    <w:rsid w:val="002E09B3"/>
    <w:rsid w:val="002F33BE"/>
    <w:rsid w:val="00302F4A"/>
    <w:rsid w:val="00351A65"/>
    <w:rsid w:val="003A1BEE"/>
    <w:rsid w:val="00446E42"/>
    <w:rsid w:val="00482806"/>
    <w:rsid w:val="004B1BA8"/>
    <w:rsid w:val="004F43FA"/>
    <w:rsid w:val="005B0C9C"/>
    <w:rsid w:val="005C294B"/>
    <w:rsid w:val="005F5F10"/>
    <w:rsid w:val="00666DA4"/>
    <w:rsid w:val="00795D22"/>
    <w:rsid w:val="007A6728"/>
    <w:rsid w:val="007E00D9"/>
    <w:rsid w:val="008570F1"/>
    <w:rsid w:val="008B293D"/>
    <w:rsid w:val="008C7521"/>
    <w:rsid w:val="008E126F"/>
    <w:rsid w:val="008E5279"/>
    <w:rsid w:val="00907088"/>
    <w:rsid w:val="00912155"/>
    <w:rsid w:val="00996325"/>
    <w:rsid w:val="00A25D7A"/>
    <w:rsid w:val="00A439C9"/>
    <w:rsid w:val="00B35050"/>
    <w:rsid w:val="00BC0902"/>
    <w:rsid w:val="00BD05CF"/>
    <w:rsid w:val="00C61089"/>
    <w:rsid w:val="00CE6CCB"/>
    <w:rsid w:val="00DE249C"/>
    <w:rsid w:val="00EC29BF"/>
    <w:rsid w:val="00EC4C2D"/>
    <w:rsid w:val="00F14EBD"/>
    <w:rsid w:val="00FC533E"/>
    <w:rsid w:val="0109D13E"/>
    <w:rsid w:val="0171C58F"/>
    <w:rsid w:val="01833D90"/>
    <w:rsid w:val="025E234E"/>
    <w:rsid w:val="031EC0D7"/>
    <w:rsid w:val="035C7829"/>
    <w:rsid w:val="036F206C"/>
    <w:rsid w:val="042C1979"/>
    <w:rsid w:val="046AFF4F"/>
    <w:rsid w:val="05BB9EED"/>
    <w:rsid w:val="05E60A6A"/>
    <w:rsid w:val="067DB698"/>
    <w:rsid w:val="06A57308"/>
    <w:rsid w:val="06B780A1"/>
    <w:rsid w:val="06FC660F"/>
    <w:rsid w:val="07838BFF"/>
    <w:rsid w:val="0805602E"/>
    <w:rsid w:val="08101583"/>
    <w:rsid w:val="082E0F48"/>
    <w:rsid w:val="08C497C9"/>
    <w:rsid w:val="0AEBC24B"/>
    <w:rsid w:val="0B2F8A3A"/>
    <w:rsid w:val="0B4300C3"/>
    <w:rsid w:val="0B669CA7"/>
    <w:rsid w:val="0BC6A614"/>
    <w:rsid w:val="0C07A908"/>
    <w:rsid w:val="0C3DAAF2"/>
    <w:rsid w:val="0CC77079"/>
    <w:rsid w:val="0E106EBC"/>
    <w:rsid w:val="0E3A96C9"/>
    <w:rsid w:val="0EBDA2A2"/>
    <w:rsid w:val="0EC04FC7"/>
    <w:rsid w:val="0ED373E5"/>
    <w:rsid w:val="0F23DAAC"/>
    <w:rsid w:val="0F36DF29"/>
    <w:rsid w:val="0F8169D2"/>
    <w:rsid w:val="0FD56101"/>
    <w:rsid w:val="0FDAFA95"/>
    <w:rsid w:val="10557E37"/>
    <w:rsid w:val="1069515A"/>
    <w:rsid w:val="10FCB341"/>
    <w:rsid w:val="116EA40F"/>
    <w:rsid w:val="122C146E"/>
    <w:rsid w:val="12846C3F"/>
    <w:rsid w:val="13B1343F"/>
    <w:rsid w:val="13F213D8"/>
    <w:rsid w:val="14F214B7"/>
    <w:rsid w:val="16D2048D"/>
    <w:rsid w:val="1795777B"/>
    <w:rsid w:val="180A80F8"/>
    <w:rsid w:val="186BEDBE"/>
    <w:rsid w:val="18CC6BD7"/>
    <w:rsid w:val="1A39B03C"/>
    <w:rsid w:val="1B5375D5"/>
    <w:rsid w:val="1BA44EA6"/>
    <w:rsid w:val="1BB046E9"/>
    <w:rsid w:val="1C0CAE2E"/>
    <w:rsid w:val="1CC5D1F8"/>
    <w:rsid w:val="1D2E8EA2"/>
    <w:rsid w:val="1DE61BF6"/>
    <w:rsid w:val="1E6AA153"/>
    <w:rsid w:val="1EA934C6"/>
    <w:rsid w:val="1EBDE7A4"/>
    <w:rsid w:val="1ECFE83F"/>
    <w:rsid w:val="1F06C483"/>
    <w:rsid w:val="1F1EA499"/>
    <w:rsid w:val="1F50BFCB"/>
    <w:rsid w:val="1F9727EE"/>
    <w:rsid w:val="1FF13F88"/>
    <w:rsid w:val="20B3DB0C"/>
    <w:rsid w:val="211F3669"/>
    <w:rsid w:val="224F145A"/>
    <w:rsid w:val="22EBCFA0"/>
    <w:rsid w:val="22EC5E47"/>
    <w:rsid w:val="230A3E02"/>
    <w:rsid w:val="2348E45E"/>
    <w:rsid w:val="23648487"/>
    <w:rsid w:val="236BEA15"/>
    <w:rsid w:val="238997F6"/>
    <w:rsid w:val="246AFC5D"/>
    <w:rsid w:val="2476EBBE"/>
    <w:rsid w:val="24C65DDE"/>
    <w:rsid w:val="25766ACA"/>
    <w:rsid w:val="265D257B"/>
    <w:rsid w:val="26B157D9"/>
    <w:rsid w:val="26B4ED8F"/>
    <w:rsid w:val="26FD47C6"/>
    <w:rsid w:val="27B92AA6"/>
    <w:rsid w:val="28B43FB4"/>
    <w:rsid w:val="29209AFA"/>
    <w:rsid w:val="29C4FCA3"/>
    <w:rsid w:val="2A70A3FE"/>
    <w:rsid w:val="2C1A9CD2"/>
    <w:rsid w:val="2C29FA6B"/>
    <w:rsid w:val="2C3045DE"/>
    <w:rsid w:val="2C429DE2"/>
    <w:rsid w:val="2C468341"/>
    <w:rsid w:val="2C81B5EF"/>
    <w:rsid w:val="2D8F8B8D"/>
    <w:rsid w:val="2EA1FBF3"/>
    <w:rsid w:val="2F161E38"/>
    <w:rsid w:val="2F763407"/>
    <w:rsid w:val="2FD7B5F7"/>
    <w:rsid w:val="309DF0BC"/>
    <w:rsid w:val="31077DFA"/>
    <w:rsid w:val="31B7DF3C"/>
    <w:rsid w:val="31EA0292"/>
    <w:rsid w:val="3205C167"/>
    <w:rsid w:val="3215557F"/>
    <w:rsid w:val="3282A575"/>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311457A"/>
    <w:rsid w:val="431E09E3"/>
    <w:rsid w:val="434F76EF"/>
    <w:rsid w:val="4397805D"/>
    <w:rsid w:val="44221152"/>
    <w:rsid w:val="44521224"/>
    <w:rsid w:val="445FEF64"/>
    <w:rsid w:val="4488CA85"/>
    <w:rsid w:val="44C2F7F3"/>
    <w:rsid w:val="47F84DDB"/>
    <w:rsid w:val="4814AF45"/>
    <w:rsid w:val="48EF615F"/>
    <w:rsid w:val="4A158796"/>
    <w:rsid w:val="4A43EE2B"/>
    <w:rsid w:val="4A85F3D8"/>
    <w:rsid w:val="4BBBBEDB"/>
    <w:rsid w:val="4CFCF70F"/>
    <w:rsid w:val="4D14BAE0"/>
    <w:rsid w:val="4D6986ED"/>
    <w:rsid w:val="4DB9788D"/>
    <w:rsid w:val="4DEF4B0A"/>
    <w:rsid w:val="4DF169FD"/>
    <w:rsid w:val="4F7E0869"/>
    <w:rsid w:val="4FF22673"/>
    <w:rsid w:val="50986646"/>
    <w:rsid w:val="50D9E371"/>
    <w:rsid w:val="50EF2A56"/>
    <w:rsid w:val="51D35564"/>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AC976FC"/>
    <w:rsid w:val="5AE7B354"/>
    <w:rsid w:val="5B4B0A81"/>
    <w:rsid w:val="5B8F3051"/>
    <w:rsid w:val="5C01D392"/>
    <w:rsid w:val="5C071EDA"/>
    <w:rsid w:val="5C716D69"/>
    <w:rsid w:val="5CD1D09B"/>
    <w:rsid w:val="5D33F5D1"/>
    <w:rsid w:val="5DA0F31A"/>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5D143CA"/>
    <w:rsid w:val="663C8940"/>
    <w:rsid w:val="66E6FE9E"/>
    <w:rsid w:val="670EB4A9"/>
    <w:rsid w:val="6733781C"/>
    <w:rsid w:val="6767F5C7"/>
    <w:rsid w:val="6778E781"/>
    <w:rsid w:val="6798DCE2"/>
    <w:rsid w:val="67F42732"/>
    <w:rsid w:val="6870D9BB"/>
    <w:rsid w:val="68AAC393"/>
    <w:rsid w:val="68BDD723"/>
    <w:rsid w:val="68ECE704"/>
    <w:rsid w:val="6968B6DF"/>
    <w:rsid w:val="6970EA81"/>
    <w:rsid w:val="6AF8D4EC"/>
    <w:rsid w:val="6B461117"/>
    <w:rsid w:val="6BC2395F"/>
    <w:rsid w:val="6CC11AB6"/>
    <w:rsid w:val="6D13D45E"/>
    <w:rsid w:val="6D648689"/>
    <w:rsid w:val="6D7FF0F5"/>
    <w:rsid w:val="6E806362"/>
    <w:rsid w:val="6FFCDC81"/>
    <w:rsid w:val="70117D0E"/>
    <w:rsid w:val="701E4D47"/>
    <w:rsid w:val="71A5D759"/>
    <w:rsid w:val="71D831A5"/>
    <w:rsid w:val="71ECF0BD"/>
    <w:rsid w:val="7208C864"/>
    <w:rsid w:val="72492656"/>
    <w:rsid w:val="738A6841"/>
    <w:rsid w:val="739F1C61"/>
    <w:rsid w:val="74C6AF4C"/>
    <w:rsid w:val="7569B702"/>
    <w:rsid w:val="75C7AC7B"/>
    <w:rsid w:val="75DE10DB"/>
    <w:rsid w:val="7626BD6F"/>
    <w:rsid w:val="763AF9B0"/>
    <w:rsid w:val="76D2079F"/>
    <w:rsid w:val="777C310D"/>
    <w:rsid w:val="7818D59F"/>
    <w:rsid w:val="785FB54B"/>
    <w:rsid w:val="7860214F"/>
    <w:rsid w:val="78A56DA2"/>
    <w:rsid w:val="78C4C31A"/>
    <w:rsid w:val="79B2A423"/>
    <w:rsid w:val="7A09C327"/>
    <w:rsid w:val="7AA341A2"/>
    <w:rsid w:val="7AE66960"/>
    <w:rsid w:val="7C0E6B0B"/>
    <w:rsid w:val="7D7BFDBB"/>
    <w:rsid w:val="7DDE93FD"/>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5B0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3579524">
    <w:name w:val="scxw53579524"/>
    <w:basedOn w:val="DefaultParagraphFont"/>
    <w:rsid w:val="005B0C9C"/>
  </w:style>
  <w:style w:type="character" w:styleId="Emphasis">
    <w:name w:val="Emphasis"/>
    <w:basedOn w:val="DefaultParagraphFont"/>
    <w:uiPriority w:val="20"/>
    <w:qFormat/>
    <w:rsid w:val="00446E42"/>
    <w:rPr>
      <w:i/>
      <w:iCs/>
    </w:rPr>
  </w:style>
  <w:style w:type="character" w:customStyle="1" w:styleId="ms-1">
    <w:name w:val="ms-1"/>
    <w:basedOn w:val="DefaultParagraphFont"/>
    <w:rsid w:val="00446E42"/>
  </w:style>
  <w:style w:type="character" w:customStyle="1" w:styleId="max-w-15ch">
    <w:name w:val="max-w-[15ch]"/>
    <w:basedOn w:val="DefaultParagraphFont"/>
    <w:rsid w:val="00446E42"/>
  </w:style>
  <w:style w:type="character" w:customStyle="1" w:styleId="-me-1">
    <w:name w:val="-me-1"/>
    <w:basedOn w:val="DefaultParagraphFont"/>
    <w:rsid w:val="0044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4800">
      <w:bodyDiv w:val="1"/>
      <w:marLeft w:val="0"/>
      <w:marRight w:val="0"/>
      <w:marTop w:val="0"/>
      <w:marBottom w:val="0"/>
      <w:divBdr>
        <w:top w:val="none" w:sz="0" w:space="0" w:color="auto"/>
        <w:left w:val="none" w:sz="0" w:space="0" w:color="auto"/>
        <w:bottom w:val="none" w:sz="0" w:space="0" w:color="auto"/>
        <w:right w:val="none" w:sz="0" w:space="0" w:color="auto"/>
      </w:divBdr>
    </w:div>
    <w:div w:id="296759517">
      <w:bodyDiv w:val="1"/>
      <w:marLeft w:val="0"/>
      <w:marRight w:val="0"/>
      <w:marTop w:val="0"/>
      <w:marBottom w:val="0"/>
      <w:divBdr>
        <w:top w:val="none" w:sz="0" w:space="0" w:color="auto"/>
        <w:left w:val="none" w:sz="0" w:space="0" w:color="auto"/>
        <w:bottom w:val="none" w:sz="0" w:space="0" w:color="auto"/>
        <w:right w:val="none" w:sz="0" w:space="0" w:color="auto"/>
      </w:divBdr>
    </w:div>
    <w:div w:id="329405651">
      <w:bodyDiv w:val="1"/>
      <w:marLeft w:val="0"/>
      <w:marRight w:val="0"/>
      <w:marTop w:val="0"/>
      <w:marBottom w:val="0"/>
      <w:divBdr>
        <w:top w:val="none" w:sz="0" w:space="0" w:color="auto"/>
        <w:left w:val="none" w:sz="0" w:space="0" w:color="auto"/>
        <w:bottom w:val="none" w:sz="0" w:space="0" w:color="auto"/>
        <w:right w:val="none" w:sz="0" w:space="0" w:color="auto"/>
      </w:divBdr>
    </w:div>
    <w:div w:id="401608884">
      <w:bodyDiv w:val="1"/>
      <w:marLeft w:val="0"/>
      <w:marRight w:val="0"/>
      <w:marTop w:val="0"/>
      <w:marBottom w:val="0"/>
      <w:divBdr>
        <w:top w:val="none" w:sz="0" w:space="0" w:color="auto"/>
        <w:left w:val="none" w:sz="0" w:space="0" w:color="auto"/>
        <w:bottom w:val="none" w:sz="0" w:space="0" w:color="auto"/>
        <w:right w:val="none" w:sz="0" w:space="0" w:color="auto"/>
      </w:divBdr>
      <w:divsChild>
        <w:div w:id="277445264">
          <w:marLeft w:val="0"/>
          <w:marRight w:val="0"/>
          <w:marTop w:val="0"/>
          <w:marBottom w:val="0"/>
          <w:divBdr>
            <w:top w:val="none" w:sz="0" w:space="0" w:color="auto"/>
            <w:left w:val="none" w:sz="0" w:space="0" w:color="auto"/>
            <w:bottom w:val="none" w:sz="0" w:space="0" w:color="auto"/>
            <w:right w:val="none" w:sz="0" w:space="0" w:color="auto"/>
          </w:divBdr>
          <w:divsChild>
            <w:div w:id="6042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3741">
      <w:bodyDiv w:val="1"/>
      <w:marLeft w:val="0"/>
      <w:marRight w:val="0"/>
      <w:marTop w:val="0"/>
      <w:marBottom w:val="0"/>
      <w:divBdr>
        <w:top w:val="none" w:sz="0" w:space="0" w:color="auto"/>
        <w:left w:val="none" w:sz="0" w:space="0" w:color="auto"/>
        <w:bottom w:val="none" w:sz="0" w:space="0" w:color="auto"/>
        <w:right w:val="none" w:sz="0" w:space="0" w:color="auto"/>
      </w:divBdr>
    </w:div>
    <w:div w:id="472524411">
      <w:bodyDiv w:val="1"/>
      <w:marLeft w:val="0"/>
      <w:marRight w:val="0"/>
      <w:marTop w:val="0"/>
      <w:marBottom w:val="0"/>
      <w:divBdr>
        <w:top w:val="none" w:sz="0" w:space="0" w:color="auto"/>
        <w:left w:val="none" w:sz="0" w:space="0" w:color="auto"/>
        <w:bottom w:val="none" w:sz="0" w:space="0" w:color="auto"/>
        <w:right w:val="none" w:sz="0" w:space="0" w:color="auto"/>
      </w:divBdr>
    </w:div>
    <w:div w:id="542209965">
      <w:bodyDiv w:val="1"/>
      <w:marLeft w:val="0"/>
      <w:marRight w:val="0"/>
      <w:marTop w:val="0"/>
      <w:marBottom w:val="0"/>
      <w:divBdr>
        <w:top w:val="none" w:sz="0" w:space="0" w:color="auto"/>
        <w:left w:val="none" w:sz="0" w:space="0" w:color="auto"/>
        <w:bottom w:val="none" w:sz="0" w:space="0" w:color="auto"/>
        <w:right w:val="none" w:sz="0" w:space="0" w:color="auto"/>
      </w:divBdr>
    </w:div>
    <w:div w:id="658385566">
      <w:bodyDiv w:val="1"/>
      <w:marLeft w:val="0"/>
      <w:marRight w:val="0"/>
      <w:marTop w:val="0"/>
      <w:marBottom w:val="0"/>
      <w:divBdr>
        <w:top w:val="none" w:sz="0" w:space="0" w:color="auto"/>
        <w:left w:val="none" w:sz="0" w:space="0" w:color="auto"/>
        <w:bottom w:val="none" w:sz="0" w:space="0" w:color="auto"/>
        <w:right w:val="none" w:sz="0" w:space="0" w:color="auto"/>
      </w:divBdr>
    </w:div>
    <w:div w:id="959141789">
      <w:bodyDiv w:val="1"/>
      <w:marLeft w:val="0"/>
      <w:marRight w:val="0"/>
      <w:marTop w:val="0"/>
      <w:marBottom w:val="0"/>
      <w:divBdr>
        <w:top w:val="none" w:sz="0" w:space="0" w:color="auto"/>
        <w:left w:val="none" w:sz="0" w:space="0" w:color="auto"/>
        <w:bottom w:val="none" w:sz="0" w:space="0" w:color="auto"/>
        <w:right w:val="none" w:sz="0" w:space="0" w:color="auto"/>
      </w:divBdr>
    </w:div>
    <w:div w:id="972371450">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183856247">
      <w:bodyDiv w:val="1"/>
      <w:marLeft w:val="0"/>
      <w:marRight w:val="0"/>
      <w:marTop w:val="0"/>
      <w:marBottom w:val="0"/>
      <w:divBdr>
        <w:top w:val="none" w:sz="0" w:space="0" w:color="auto"/>
        <w:left w:val="none" w:sz="0" w:space="0" w:color="auto"/>
        <w:bottom w:val="none" w:sz="0" w:space="0" w:color="auto"/>
        <w:right w:val="none" w:sz="0" w:space="0" w:color="auto"/>
      </w:divBdr>
    </w:div>
    <w:div w:id="1240940566">
      <w:bodyDiv w:val="1"/>
      <w:marLeft w:val="0"/>
      <w:marRight w:val="0"/>
      <w:marTop w:val="0"/>
      <w:marBottom w:val="0"/>
      <w:divBdr>
        <w:top w:val="none" w:sz="0" w:space="0" w:color="auto"/>
        <w:left w:val="none" w:sz="0" w:space="0" w:color="auto"/>
        <w:bottom w:val="none" w:sz="0" w:space="0" w:color="auto"/>
        <w:right w:val="none" w:sz="0" w:space="0" w:color="auto"/>
      </w:divBdr>
    </w:div>
    <w:div w:id="1247960657">
      <w:bodyDiv w:val="1"/>
      <w:marLeft w:val="0"/>
      <w:marRight w:val="0"/>
      <w:marTop w:val="0"/>
      <w:marBottom w:val="0"/>
      <w:divBdr>
        <w:top w:val="none" w:sz="0" w:space="0" w:color="auto"/>
        <w:left w:val="none" w:sz="0" w:space="0" w:color="auto"/>
        <w:bottom w:val="none" w:sz="0" w:space="0" w:color="auto"/>
        <w:right w:val="none" w:sz="0" w:space="0" w:color="auto"/>
      </w:divBdr>
    </w:div>
    <w:div w:id="1387528827">
      <w:bodyDiv w:val="1"/>
      <w:marLeft w:val="0"/>
      <w:marRight w:val="0"/>
      <w:marTop w:val="0"/>
      <w:marBottom w:val="0"/>
      <w:divBdr>
        <w:top w:val="none" w:sz="0" w:space="0" w:color="auto"/>
        <w:left w:val="none" w:sz="0" w:space="0" w:color="auto"/>
        <w:bottom w:val="none" w:sz="0" w:space="0" w:color="auto"/>
        <w:right w:val="none" w:sz="0" w:space="0" w:color="auto"/>
      </w:divBdr>
    </w:div>
    <w:div w:id="1528908468">
      <w:bodyDiv w:val="1"/>
      <w:marLeft w:val="0"/>
      <w:marRight w:val="0"/>
      <w:marTop w:val="0"/>
      <w:marBottom w:val="0"/>
      <w:divBdr>
        <w:top w:val="none" w:sz="0" w:space="0" w:color="auto"/>
        <w:left w:val="none" w:sz="0" w:space="0" w:color="auto"/>
        <w:bottom w:val="none" w:sz="0" w:space="0" w:color="auto"/>
        <w:right w:val="none" w:sz="0" w:space="0" w:color="auto"/>
      </w:divBdr>
    </w:div>
    <w:div w:id="1554779975">
      <w:bodyDiv w:val="1"/>
      <w:marLeft w:val="0"/>
      <w:marRight w:val="0"/>
      <w:marTop w:val="0"/>
      <w:marBottom w:val="0"/>
      <w:divBdr>
        <w:top w:val="none" w:sz="0" w:space="0" w:color="auto"/>
        <w:left w:val="none" w:sz="0" w:space="0" w:color="auto"/>
        <w:bottom w:val="none" w:sz="0" w:space="0" w:color="auto"/>
        <w:right w:val="none" w:sz="0" w:space="0" w:color="auto"/>
      </w:divBdr>
    </w:div>
    <w:div w:id="1635715841">
      <w:bodyDiv w:val="1"/>
      <w:marLeft w:val="0"/>
      <w:marRight w:val="0"/>
      <w:marTop w:val="0"/>
      <w:marBottom w:val="0"/>
      <w:divBdr>
        <w:top w:val="none" w:sz="0" w:space="0" w:color="auto"/>
        <w:left w:val="none" w:sz="0" w:space="0" w:color="auto"/>
        <w:bottom w:val="none" w:sz="0" w:space="0" w:color="auto"/>
        <w:right w:val="none" w:sz="0" w:space="0" w:color="auto"/>
      </w:divBdr>
      <w:divsChild>
        <w:div w:id="606230974">
          <w:marLeft w:val="0"/>
          <w:marRight w:val="0"/>
          <w:marTop w:val="0"/>
          <w:marBottom w:val="0"/>
          <w:divBdr>
            <w:top w:val="none" w:sz="0" w:space="0" w:color="auto"/>
            <w:left w:val="none" w:sz="0" w:space="0" w:color="auto"/>
            <w:bottom w:val="none" w:sz="0" w:space="0" w:color="auto"/>
            <w:right w:val="none" w:sz="0" w:space="0" w:color="auto"/>
          </w:divBdr>
        </w:div>
        <w:div w:id="2064673484">
          <w:marLeft w:val="0"/>
          <w:marRight w:val="0"/>
          <w:marTop w:val="0"/>
          <w:marBottom w:val="0"/>
          <w:divBdr>
            <w:top w:val="none" w:sz="0" w:space="0" w:color="auto"/>
            <w:left w:val="none" w:sz="0" w:space="0" w:color="auto"/>
            <w:bottom w:val="none" w:sz="0" w:space="0" w:color="auto"/>
            <w:right w:val="none" w:sz="0" w:space="0" w:color="auto"/>
          </w:divBdr>
          <w:divsChild>
            <w:div w:id="139198977">
              <w:marLeft w:val="-75"/>
              <w:marRight w:val="0"/>
              <w:marTop w:val="30"/>
              <w:marBottom w:val="30"/>
              <w:divBdr>
                <w:top w:val="none" w:sz="0" w:space="0" w:color="auto"/>
                <w:left w:val="none" w:sz="0" w:space="0" w:color="auto"/>
                <w:bottom w:val="none" w:sz="0" w:space="0" w:color="auto"/>
                <w:right w:val="none" w:sz="0" w:space="0" w:color="auto"/>
              </w:divBdr>
              <w:divsChild>
                <w:div w:id="1344361499">
                  <w:marLeft w:val="0"/>
                  <w:marRight w:val="0"/>
                  <w:marTop w:val="0"/>
                  <w:marBottom w:val="0"/>
                  <w:divBdr>
                    <w:top w:val="none" w:sz="0" w:space="0" w:color="auto"/>
                    <w:left w:val="none" w:sz="0" w:space="0" w:color="auto"/>
                    <w:bottom w:val="none" w:sz="0" w:space="0" w:color="auto"/>
                    <w:right w:val="none" w:sz="0" w:space="0" w:color="auto"/>
                  </w:divBdr>
                  <w:divsChild>
                    <w:div w:id="31275714">
                      <w:marLeft w:val="0"/>
                      <w:marRight w:val="0"/>
                      <w:marTop w:val="0"/>
                      <w:marBottom w:val="0"/>
                      <w:divBdr>
                        <w:top w:val="none" w:sz="0" w:space="0" w:color="auto"/>
                        <w:left w:val="none" w:sz="0" w:space="0" w:color="auto"/>
                        <w:bottom w:val="none" w:sz="0" w:space="0" w:color="auto"/>
                        <w:right w:val="none" w:sz="0" w:space="0" w:color="auto"/>
                      </w:divBdr>
                    </w:div>
                  </w:divsChild>
                </w:div>
                <w:div w:id="273944089">
                  <w:marLeft w:val="0"/>
                  <w:marRight w:val="0"/>
                  <w:marTop w:val="0"/>
                  <w:marBottom w:val="0"/>
                  <w:divBdr>
                    <w:top w:val="none" w:sz="0" w:space="0" w:color="auto"/>
                    <w:left w:val="none" w:sz="0" w:space="0" w:color="auto"/>
                    <w:bottom w:val="none" w:sz="0" w:space="0" w:color="auto"/>
                    <w:right w:val="none" w:sz="0" w:space="0" w:color="auto"/>
                  </w:divBdr>
                  <w:divsChild>
                    <w:div w:id="796340311">
                      <w:marLeft w:val="0"/>
                      <w:marRight w:val="0"/>
                      <w:marTop w:val="0"/>
                      <w:marBottom w:val="0"/>
                      <w:divBdr>
                        <w:top w:val="none" w:sz="0" w:space="0" w:color="auto"/>
                        <w:left w:val="none" w:sz="0" w:space="0" w:color="auto"/>
                        <w:bottom w:val="none" w:sz="0" w:space="0" w:color="auto"/>
                        <w:right w:val="none" w:sz="0" w:space="0" w:color="auto"/>
                      </w:divBdr>
                    </w:div>
                  </w:divsChild>
                </w:div>
                <w:div w:id="1295939076">
                  <w:marLeft w:val="0"/>
                  <w:marRight w:val="0"/>
                  <w:marTop w:val="0"/>
                  <w:marBottom w:val="0"/>
                  <w:divBdr>
                    <w:top w:val="none" w:sz="0" w:space="0" w:color="auto"/>
                    <w:left w:val="none" w:sz="0" w:space="0" w:color="auto"/>
                    <w:bottom w:val="none" w:sz="0" w:space="0" w:color="auto"/>
                    <w:right w:val="none" w:sz="0" w:space="0" w:color="auto"/>
                  </w:divBdr>
                  <w:divsChild>
                    <w:div w:id="1528521610">
                      <w:marLeft w:val="0"/>
                      <w:marRight w:val="0"/>
                      <w:marTop w:val="0"/>
                      <w:marBottom w:val="0"/>
                      <w:divBdr>
                        <w:top w:val="none" w:sz="0" w:space="0" w:color="auto"/>
                        <w:left w:val="none" w:sz="0" w:space="0" w:color="auto"/>
                        <w:bottom w:val="none" w:sz="0" w:space="0" w:color="auto"/>
                        <w:right w:val="none" w:sz="0" w:space="0" w:color="auto"/>
                      </w:divBdr>
                    </w:div>
                  </w:divsChild>
                </w:div>
                <w:div w:id="74133414">
                  <w:marLeft w:val="0"/>
                  <w:marRight w:val="0"/>
                  <w:marTop w:val="0"/>
                  <w:marBottom w:val="0"/>
                  <w:divBdr>
                    <w:top w:val="none" w:sz="0" w:space="0" w:color="auto"/>
                    <w:left w:val="none" w:sz="0" w:space="0" w:color="auto"/>
                    <w:bottom w:val="none" w:sz="0" w:space="0" w:color="auto"/>
                    <w:right w:val="none" w:sz="0" w:space="0" w:color="auto"/>
                  </w:divBdr>
                  <w:divsChild>
                    <w:div w:id="346373424">
                      <w:marLeft w:val="0"/>
                      <w:marRight w:val="0"/>
                      <w:marTop w:val="0"/>
                      <w:marBottom w:val="0"/>
                      <w:divBdr>
                        <w:top w:val="none" w:sz="0" w:space="0" w:color="auto"/>
                        <w:left w:val="none" w:sz="0" w:space="0" w:color="auto"/>
                        <w:bottom w:val="none" w:sz="0" w:space="0" w:color="auto"/>
                        <w:right w:val="none" w:sz="0" w:space="0" w:color="auto"/>
                      </w:divBdr>
                    </w:div>
                  </w:divsChild>
                </w:div>
                <w:div w:id="1072847624">
                  <w:marLeft w:val="0"/>
                  <w:marRight w:val="0"/>
                  <w:marTop w:val="0"/>
                  <w:marBottom w:val="0"/>
                  <w:divBdr>
                    <w:top w:val="none" w:sz="0" w:space="0" w:color="auto"/>
                    <w:left w:val="none" w:sz="0" w:space="0" w:color="auto"/>
                    <w:bottom w:val="none" w:sz="0" w:space="0" w:color="auto"/>
                    <w:right w:val="none" w:sz="0" w:space="0" w:color="auto"/>
                  </w:divBdr>
                  <w:divsChild>
                    <w:div w:id="347803737">
                      <w:marLeft w:val="0"/>
                      <w:marRight w:val="0"/>
                      <w:marTop w:val="0"/>
                      <w:marBottom w:val="0"/>
                      <w:divBdr>
                        <w:top w:val="none" w:sz="0" w:space="0" w:color="auto"/>
                        <w:left w:val="none" w:sz="0" w:space="0" w:color="auto"/>
                        <w:bottom w:val="none" w:sz="0" w:space="0" w:color="auto"/>
                        <w:right w:val="none" w:sz="0" w:space="0" w:color="auto"/>
                      </w:divBdr>
                    </w:div>
                  </w:divsChild>
                </w:div>
                <w:div w:id="98256360">
                  <w:marLeft w:val="0"/>
                  <w:marRight w:val="0"/>
                  <w:marTop w:val="0"/>
                  <w:marBottom w:val="0"/>
                  <w:divBdr>
                    <w:top w:val="none" w:sz="0" w:space="0" w:color="auto"/>
                    <w:left w:val="none" w:sz="0" w:space="0" w:color="auto"/>
                    <w:bottom w:val="none" w:sz="0" w:space="0" w:color="auto"/>
                    <w:right w:val="none" w:sz="0" w:space="0" w:color="auto"/>
                  </w:divBdr>
                  <w:divsChild>
                    <w:div w:id="1898273169">
                      <w:marLeft w:val="0"/>
                      <w:marRight w:val="0"/>
                      <w:marTop w:val="0"/>
                      <w:marBottom w:val="0"/>
                      <w:divBdr>
                        <w:top w:val="none" w:sz="0" w:space="0" w:color="auto"/>
                        <w:left w:val="none" w:sz="0" w:space="0" w:color="auto"/>
                        <w:bottom w:val="none" w:sz="0" w:space="0" w:color="auto"/>
                        <w:right w:val="none" w:sz="0" w:space="0" w:color="auto"/>
                      </w:divBdr>
                    </w:div>
                    <w:div w:id="1090737338">
                      <w:marLeft w:val="0"/>
                      <w:marRight w:val="0"/>
                      <w:marTop w:val="0"/>
                      <w:marBottom w:val="0"/>
                      <w:divBdr>
                        <w:top w:val="none" w:sz="0" w:space="0" w:color="auto"/>
                        <w:left w:val="none" w:sz="0" w:space="0" w:color="auto"/>
                        <w:bottom w:val="none" w:sz="0" w:space="0" w:color="auto"/>
                        <w:right w:val="none" w:sz="0" w:space="0" w:color="auto"/>
                      </w:divBdr>
                    </w:div>
                  </w:divsChild>
                </w:div>
                <w:div w:id="757563066">
                  <w:marLeft w:val="0"/>
                  <w:marRight w:val="0"/>
                  <w:marTop w:val="0"/>
                  <w:marBottom w:val="0"/>
                  <w:divBdr>
                    <w:top w:val="none" w:sz="0" w:space="0" w:color="auto"/>
                    <w:left w:val="none" w:sz="0" w:space="0" w:color="auto"/>
                    <w:bottom w:val="none" w:sz="0" w:space="0" w:color="auto"/>
                    <w:right w:val="none" w:sz="0" w:space="0" w:color="auto"/>
                  </w:divBdr>
                  <w:divsChild>
                    <w:div w:id="1689067253">
                      <w:marLeft w:val="0"/>
                      <w:marRight w:val="0"/>
                      <w:marTop w:val="0"/>
                      <w:marBottom w:val="0"/>
                      <w:divBdr>
                        <w:top w:val="none" w:sz="0" w:space="0" w:color="auto"/>
                        <w:left w:val="none" w:sz="0" w:space="0" w:color="auto"/>
                        <w:bottom w:val="none" w:sz="0" w:space="0" w:color="auto"/>
                        <w:right w:val="none" w:sz="0" w:space="0" w:color="auto"/>
                      </w:divBdr>
                    </w:div>
                  </w:divsChild>
                </w:div>
                <w:div w:id="820081904">
                  <w:marLeft w:val="0"/>
                  <w:marRight w:val="0"/>
                  <w:marTop w:val="0"/>
                  <w:marBottom w:val="0"/>
                  <w:divBdr>
                    <w:top w:val="none" w:sz="0" w:space="0" w:color="auto"/>
                    <w:left w:val="none" w:sz="0" w:space="0" w:color="auto"/>
                    <w:bottom w:val="none" w:sz="0" w:space="0" w:color="auto"/>
                    <w:right w:val="none" w:sz="0" w:space="0" w:color="auto"/>
                  </w:divBdr>
                  <w:divsChild>
                    <w:div w:id="1144204155">
                      <w:marLeft w:val="0"/>
                      <w:marRight w:val="0"/>
                      <w:marTop w:val="0"/>
                      <w:marBottom w:val="0"/>
                      <w:divBdr>
                        <w:top w:val="none" w:sz="0" w:space="0" w:color="auto"/>
                        <w:left w:val="none" w:sz="0" w:space="0" w:color="auto"/>
                        <w:bottom w:val="none" w:sz="0" w:space="0" w:color="auto"/>
                        <w:right w:val="none" w:sz="0" w:space="0" w:color="auto"/>
                      </w:divBdr>
                    </w:div>
                    <w:div w:id="899828659">
                      <w:marLeft w:val="0"/>
                      <w:marRight w:val="0"/>
                      <w:marTop w:val="0"/>
                      <w:marBottom w:val="0"/>
                      <w:divBdr>
                        <w:top w:val="none" w:sz="0" w:space="0" w:color="auto"/>
                        <w:left w:val="none" w:sz="0" w:space="0" w:color="auto"/>
                        <w:bottom w:val="none" w:sz="0" w:space="0" w:color="auto"/>
                        <w:right w:val="none" w:sz="0" w:space="0" w:color="auto"/>
                      </w:divBdr>
                    </w:div>
                    <w:div w:id="702097876">
                      <w:marLeft w:val="0"/>
                      <w:marRight w:val="0"/>
                      <w:marTop w:val="0"/>
                      <w:marBottom w:val="0"/>
                      <w:divBdr>
                        <w:top w:val="none" w:sz="0" w:space="0" w:color="auto"/>
                        <w:left w:val="none" w:sz="0" w:space="0" w:color="auto"/>
                        <w:bottom w:val="none" w:sz="0" w:space="0" w:color="auto"/>
                        <w:right w:val="none" w:sz="0" w:space="0" w:color="auto"/>
                      </w:divBdr>
                    </w:div>
                  </w:divsChild>
                </w:div>
                <w:div w:id="678890433">
                  <w:marLeft w:val="0"/>
                  <w:marRight w:val="0"/>
                  <w:marTop w:val="0"/>
                  <w:marBottom w:val="0"/>
                  <w:divBdr>
                    <w:top w:val="none" w:sz="0" w:space="0" w:color="auto"/>
                    <w:left w:val="none" w:sz="0" w:space="0" w:color="auto"/>
                    <w:bottom w:val="none" w:sz="0" w:space="0" w:color="auto"/>
                    <w:right w:val="none" w:sz="0" w:space="0" w:color="auto"/>
                  </w:divBdr>
                  <w:divsChild>
                    <w:div w:id="1022824567">
                      <w:marLeft w:val="0"/>
                      <w:marRight w:val="0"/>
                      <w:marTop w:val="0"/>
                      <w:marBottom w:val="0"/>
                      <w:divBdr>
                        <w:top w:val="none" w:sz="0" w:space="0" w:color="auto"/>
                        <w:left w:val="none" w:sz="0" w:space="0" w:color="auto"/>
                        <w:bottom w:val="none" w:sz="0" w:space="0" w:color="auto"/>
                        <w:right w:val="none" w:sz="0" w:space="0" w:color="auto"/>
                      </w:divBdr>
                    </w:div>
                  </w:divsChild>
                </w:div>
                <w:div w:id="991181092">
                  <w:marLeft w:val="0"/>
                  <w:marRight w:val="0"/>
                  <w:marTop w:val="0"/>
                  <w:marBottom w:val="0"/>
                  <w:divBdr>
                    <w:top w:val="none" w:sz="0" w:space="0" w:color="auto"/>
                    <w:left w:val="none" w:sz="0" w:space="0" w:color="auto"/>
                    <w:bottom w:val="none" w:sz="0" w:space="0" w:color="auto"/>
                    <w:right w:val="none" w:sz="0" w:space="0" w:color="auto"/>
                  </w:divBdr>
                  <w:divsChild>
                    <w:div w:id="1771581438">
                      <w:marLeft w:val="0"/>
                      <w:marRight w:val="0"/>
                      <w:marTop w:val="0"/>
                      <w:marBottom w:val="0"/>
                      <w:divBdr>
                        <w:top w:val="none" w:sz="0" w:space="0" w:color="auto"/>
                        <w:left w:val="none" w:sz="0" w:space="0" w:color="auto"/>
                        <w:bottom w:val="none" w:sz="0" w:space="0" w:color="auto"/>
                        <w:right w:val="none" w:sz="0" w:space="0" w:color="auto"/>
                      </w:divBdr>
                    </w:div>
                    <w:div w:id="778838020">
                      <w:marLeft w:val="0"/>
                      <w:marRight w:val="0"/>
                      <w:marTop w:val="0"/>
                      <w:marBottom w:val="0"/>
                      <w:divBdr>
                        <w:top w:val="none" w:sz="0" w:space="0" w:color="auto"/>
                        <w:left w:val="none" w:sz="0" w:space="0" w:color="auto"/>
                        <w:bottom w:val="none" w:sz="0" w:space="0" w:color="auto"/>
                        <w:right w:val="none" w:sz="0" w:space="0" w:color="auto"/>
                      </w:divBdr>
                    </w:div>
                  </w:divsChild>
                </w:div>
                <w:div w:id="1176461357">
                  <w:marLeft w:val="0"/>
                  <w:marRight w:val="0"/>
                  <w:marTop w:val="0"/>
                  <w:marBottom w:val="0"/>
                  <w:divBdr>
                    <w:top w:val="none" w:sz="0" w:space="0" w:color="auto"/>
                    <w:left w:val="none" w:sz="0" w:space="0" w:color="auto"/>
                    <w:bottom w:val="none" w:sz="0" w:space="0" w:color="auto"/>
                    <w:right w:val="none" w:sz="0" w:space="0" w:color="auto"/>
                  </w:divBdr>
                  <w:divsChild>
                    <w:div w:id="1109934160">
                      <w:marLeft w:val="0"/>
                      <w:marRight w:val="0"/>
                      <w:marTop w:val="0"/>
                      <w:marBottom w:val="0"/>
                      <w:divBdr>
                        <w:top w:val="none" w:sz="0" w:space="0" w:color="auto"/>
                        <w:left w:val="none" w:sz="0" w:space="0" w:color="auto"/>
                        <w:bottom w:val="none" w:sz="0" w:space="0" w:color="auto"/>
                        <w:right w:val="none" w:sz="0" w:space="0" w:color="auto"/>
                      </w:divBdr>
                    </w:div>
                  </w:divsChild>
                </w:div>
                <w:div w:id="1614248704">
                  <w:marLeft w:val="0"/>
                  <w:marRight w:val="0"/>
                  <w:marTop w:val="0"/>
                  <w:marBottom w:val="0"/>
                  <w:divBdr>
                    <w:top w:val="none" w:sz="0" w:space="0" w:color="auto"/>
                    <w:left w:val="none" w:sz="0" w:space="0" w:color="auto"/>
                    <w:bottom w:val="none" w:sz="0" w:space="0" w:color="auto"/>
                    <w:right w:val="none" w:sz="0" w:space="0" w:color="auto"/>
                  </w:divBdr>
                  <w:divsChild>
                    <w:div w:id="1078092899">
                      <w:marLeft w:val="0"/>
                      <w:marRight w:val="0"/>
                      <w:marTop w:val="0"/>
                      <w:marBottom w:val="0"/>
                      <w:divBdr>
                        <w:top w:val="none" w:sz="0" w:space="0" w:color="auto"/>
                        <w:left w:val="none" w:sz="0" w:space="0" w:color="auto"/>
                        <w:bottom w:val="none" w:sz="0" w:space="0" w:color="auto"/>
                        <w:right w:val="none" w:sz="0" w:space="0" w:color="auto"/>
                      </w:divBdr>
                    </w:div>
                  </w:divsChild>
                </w:div>
                <w:div w:id="977956622">
                  <w:marLeft w:val="0"/>
                  <w:marRight w:val="0"/>
                  <w:marTop w:val="0"/>
                  <w:marBottom w:val="0"/>
                  <w:divBdr>
                    <w:top w:val="none" w:sz="0" w:space="0" w:color="auto"/>
                    <w:left w:val="none" w:sz="0" w:space="0" w:color="auto"/>
                    <w:bottom w:val="none" w:sz="0" w:space="0" w:color="auto"/>
                    <w:right w:val="none" w:sz="0" w:space="0" w:color="auto"/>
                  </w:divBdr>
                  <w:divsChild>
                    <w:div w:id="1830822706">
                      <w:marLeft w:val="0"/>
                      <w:marRight w:val="0"/>
                      <w:marTop w:val="0"/>
                      <w:marBottom w:val="0"/>
                      <w:divBdr>
                        <w:top w:val="none" w:sz="0" w:space="0" w:color="auto"/>
                        <w:left w:val="none" w:sz="0" w:space="0" w:color="auto"/>
                        <w:bottom w:val="none" w:sz="0" w:space="0" w:color="auto"/>
                        <w:right w:val="none" w:sz="0" w:space="0" w:color="auto"/>
                      </w:divBdr>
                    </w:div>
                  </w:divsChild>
                </w:div>
                <w:div w:id="1592005176">
                  <w:marLeft w:val="0"/>
                  <w:marRight w:val="0"/>
                  <w:marTop w:val="0"/>
                  <w:marBottom w:val="0"/>
                  <w:divBdr>
                    <w:top w:val="none" w:sz="0" w:space="0" w:color="auto"/>
                    <w:left w:val="none" w:sz="0" w:space="0" w:color="auto"/>
                    <w:bottom w:val="none" w:sz="0" w:space="0" w:color="auto"/>
                    <w:right w:val="none" w:sz="0" w:space="0" w:color="auto"/>
                  </w:divBdr>
                  <w:divsChild>
                    <w:div w:id="238515471">
                      <w:marLeft w:val="0"/>
                      <w:marRight w:val="0"/>
                      <w:marTop w:val="0"/>
                      <w:marBottom w:val="0"/>
                      <w:divBdr>
                        <w:top w:val="none" w:sz="0" w:space="0" w:color="auto"/>
                        <w:left w:val="none" w:sz="0" w:space="0" w:color="auto"/>
                        <w:bottom w:val="none" w:sz="0" w:space="0" w:color="auto"/>
                        <w:right w:val="none" w:sz="0" w:space="0" w:color="auto"/>
                      </w:divBdr>
                    </w:div>
                  </w:divsChild>
                </w:div>
                <w:div w:id="1971937987">
                  <w:marLeft w:val="0"/>
                  <w:marRight w:val="0"/>
                  <w:marTop w:val="0"/>
                  <w:marBottom w:val="0"/>
                  <w:divBdr>
                    <w:top w:val="none" w:sz="0" w:space="0" w:color="auto"/>
                    <w:left w:val="none" w:sz="0" w:space="0" w:color="auto"/>
                    <w:bottom w:val="none" w:sz="0" w:space="0" w:color="auto"/>
                    <w:right w:val="none" w:sz="0" w:space="0" w:color="auto"/>
                  </w:divBdr>
                  <w:divsChild>
                    <w:div w:id="221329225">
                      <w:marLeft w:val="0"/>
                      <w:marRight w:val="0"/>
                      <w:marTop w:val="0"/>
                      <w:marBottom w:val="0"/>
                      <w:divBdr>
                        <w:top w:val="none" w:sz="0" w:space="0" w:color="auto"/>
                        <w:left w:val="none" w:sz="0" w:space="0" w:color="auto"/>
                        <w:bottom w:val="none" w:sz="0" w:space="0" w:color="auto"/>
                        <w:right w:val="none" w:sz="0" w:space="0" w:color="auto"/>
                      </w:divBdr>
                    </w:div>
                  </w:divsChild>
                </w:div>
                <w:div w:id="398744906">
                  <w:marLeft w:val="0"/>
                  <w:marRight w:val="0"/>
                  <w:marTop w:val="0"/>
                  <w:marBottom w:val="0"/>
                  <w:divBdr>
                    <w:top w:val="none" w:sz="0" w:space="0" w:color="auto"/>
                    <w:left w:val="none" w:sz="0" w:space="0" w:color="auto"/>
                    <w:bottom w:val="none" w:sz="0" w:space="0" w:color="auto"/>
                    <w:right w:val="none" w:sz="0" w:space="0" w:color="auto"/>
                  </w:divBdr>
                  <w:divsChild>
                    <w:div w:id="160583843">
                      <w:marLeft w:val="0"/>
                      <w:marRight w:val="0"/>
                      <w:marTop w:val="0"/>
                      <w:marBottom w:val="0"/>
                      <w:divBdr>
                        <w:top w:val="none" w:sz="0" w:space="0" w:color="auto"/>
                        <w:left w:val="none" w:sz="0" w:space="0" w:color="auto"/>
                        <w:bottom w:val="none" w:sz="0" w:space="0" w:color="auto"/>
                        <w:right w:val="none" w:sz="0" w:space="0" w:color="auto"/>
                      </w:divBdr>
                    </w:div>
                    <w:div w:id="413934449">
                      <w:marLeft w:val="0"/>
                      <w:marRight w:val="0"/>
                      <w:marTop w:val="0"/>
                      <w:marBottom w:val="0"/>
                      <w:divBdr>
                        <w:top w:val="none" w:sz="0" w:space="0" w:color="auto"/>
                        <w:left w:val="none" w:sz="0" w:space="0" w:color="auto"/>
                        <w:bottom w:val="none" w:sz="0" w:space="0" w:color="auto"/>
                        <w:right w:val="none" w:sz="0" w:space="0" w:color="auto"/>
                      </w:divBdr>
                    </w:div>
                    <w:div w:id="1036655899">
                      <w:marLeft w:val="0"/>
                      <w:marRight w:val="0"/>
                      <w:marTop w:val="0"/>
                      <w:marBottom w:val="0"/>
                      <w:divBdr>
                        <w:top w:val="none" w:sz="0" w:space="0" w:color="auto"/>
                        <w:left w:val="none" w:sz="0" w:space="0" w:color="auto"/>
                        <w:bottom w:val="none" w:sz="0" w:space="0" w:color="auto"/>
                        <w:right w:val="none" w:sz="0" w:space="0" w:color="auto"/>
                      </w:divBdr>
                    </w:div>
                  </w:divsChild>
                </w:div>
                <w:div w:id="731470126">
                  <w:marLeft w:val="0"/>
                  <w:marRight w:val="0"/>
                  <w:marTop w:val="0"/>
                  <w:marBottom w:val="0"/>
                  <w:divBdr>
                    <w:top w:val="none" w:sz="0" w:space="0" w:color="auto"/>
                    <w:left w:val="none" w:sz="0" w:space="0" w:color="auto"/>
                    <w:bottom w:val="none" w:sz="0" w:space="0" w:color="auto"/>
                    <w:right w:val="none" w:sz="0" w:space="0" w:color="auto"/>
                  </w:divBdr>
                  <w:divsChild>
                    <w:div w:id="2024091369">
                      <w:marLeft w:val="0"/>
                      <w:marRight w:val="0"/>
                      <w:marTop w:val="0"/>
                      <w:marBottom w:val="0"/>
                      <w:divBdr>
                        <w:top w:val="none" w:sz="0" w:space="0" w:color="auto"/>
                        <w:left w:val="none" w:sz="0" w:space="0" w:color="auto"/>
                        <w:bottom w:val="none" w:sz="0" w:space="0" w:color="auto"/>
                        <w:right w:val="none" w:sz="0" w:space="0" w:color="auto"/>
                      </w:divBdr>
                    </w:div>
                  </w:divsChild>
                </w:div>
                <w:div w:id="1453942712">
                  <w:marLeft w:val="0"/>
                  <w:marRight w:val="0"/>
                  <w:marTop w:val="0"/>
                  <w:marBottom w:val="0"/>
                  <w:divBdr>
                    <w:top w:val="none" w:sz="0" w:space="0" w:color="auto"/>
                    <w:left w:val="none" w:sz="0" w:space="0" w:color="auto"/>
                    <w:bottom w:val="none" w:sz="0" w:space="0" w:color="auto"/>
                    <w:right w:val="none" w:sz="0" w:space="0" w:color="auto"/>
                  </w:divBdr>
                  <w:divsChild>
                    <w:div w:id="1557430236">
                      <w:marLeft w:val="0"/>
                      <w:marRight w:val="0"/>
                      <w:marTop w:val="0"/>
                      <w:marBottom w:val="0"/>
                      <w:divBdr>
                        <w:top w:val="none" w:sz="0" w:space="0" w:color="auto"/>
                        <w:left w:val="none" w:sz="0" w:space="0" w:color="auto"/>
                        <w:bottom w:val="none" w:sz="0" w:space="0" w:color="auto"/>
                        <w:right w:val="none" w:sz="0" w:space="0" w:color="auto"/>
                      </w:divBdr>
                    </w:div>
                  </w:divsChild>
                </w:div>
                <w:div w:id="1428765507">
                  <w:marLeft w:val="0"/>
                  <w:marRight w:val="0"/>
                  <w:marTop w:val="0"/>
                  <w:marBottom w:val="0"/>
                  <w:divBdr>
                    <w:top w:val="none" w:sz="0" w:space="0" w:color="auto"/>
                    <w:left w:val="none" w:sz="0" w:space="0" w:color="auto"/>
                    <w:bottom w:val="none" w:sz="0" w:space="0" w:color="auto"/>
                    <w:right w:val="none" w:sz="0" w:space="0" w:color="auto"/>
                  </w:divBdr>
                  <w:divsChild>
                    <w:div w:id="622003226">
                      <w:marLeft w:val="0"/>
                      <w:marRight w:val="0"/>
                      <w:marTop w:val="0"/>
                      <w:marBottom w:val="0"/>
                      <w:divBdr>
                        <w:top w:val="none" w:sz="0" w:space="0" w:color="auto"/>
                        <w:left w:val="none" w:sz="0" w:space="0" w:color="auto"/>
                        <w:bottom w:val="none" w:sz="0" w:space="0" w:color="auto"/>
                        <w:right w:val="none" w:sz="0" w:space="0" w:color="auto"/>
                      </w:divBdr>
                    </w:div>
                  </w:divsChild>
                </w:div>
                <w:div w:id="1617717812">
                  <w:marLeft w:val="0"/>
                  <w:marRight w:val="0"/>
                  <w:marTop w:val="0"/>
                  <w:marBottom w:val="0"/>
                  <w:divBdr>
                    <w:top w:val="none" w:sz="0" w:space="0" w:color="auto"/>
                    <w:left w:val="none" w:sz="0" w:space="0" w:color="auto"/>
                    <w:bottom w:val="none" w:sz="0" w:space="0" w:color="auto"/>
                    <w:right w:val="none" w:sz="0" w:space="0" w:color="auto"/>
                  </w:divBdr>
                  <w:divsChild>
                    <w:div w:id="173690428">
                      <w:marLeft w:val="0"/>
                      <w:marRight w:val="0"/>
                      <w:marTop w:val="0"/>
                      <w:marBottom w:val="0"/>
                      <w:divBdr>
                        <w:top w:val="none" w:sz="0" w:space="0" w:color="auto"/>
                        <w:left w:val="none" w:sz="0" w:space="0" w:color="auto"/>
                        <w:bottom w:val="none" w:sz="0" w:space="0" w:color="auto"/>
                        <w:right w:val="none" w:sz="0" w:space="0" w:color="auto"/>
                      </w:divBdr>
                    </w:div>
                  </w:divsChild>
                </w:div>
                <w:div w:id="249393194">
                  <w:marLeft w:val="0"/>
                  <w:marRight w:val="0"/>
                  <w:marTop w:val="0"/>
                  <w:marBottom w:val="0"/>
                  <w:divBdr>
                    <w:top w:val="none" w:sz="0" w:space="0" w:color="auto"/>
                    <w:left w:val="none" w:sz="0" w:space="0" w:color="auto"/>
                    <w:bottom w:val="none" w:sz="0" w:space="0" w:color="auto"/>
                    <w:right w:val="none" w:sz="0" w:space="0" w:color="auto"/>
                  </w:divBdr>
                  <w:divsChild>
                    <w:div w:id="55058318">
                      <w:marLeft w:val="0"/>
                      <w:marRight w:val="0"/>
                      <w:marTop w:val="0"/>
                      <w:marBottom w:val="0"/>
                      <w:divBdr>
                        <w:top w:val="none" w:sz="0" w:space="0" w:color="auto"/>
                        <w:left w:val="none" w:sz="0" w:space="0" w:color="auto"/>
                        <w:bottom w:val="none" w:sz="0" w:space="0" w:color="auto"/>
                        <w:right w:val="none" w:sz="0" w:space="0" w:color="auto"/>
                      </w:divBdr>
                    </w:div>
                  </w:divsChild>
                </w:div>
                <w:div w:id="364864645">
                  <w:marLeft w:val="0"/>
                  <w:marRight w:val="0"/>
                  <w:marTop w:val="0"/>
                  <w:marBottom w:val="0"/>
                  <w:divBdr>
                    <w:top w:val="none" w:sz="0" w:space="0" w:color="auto"/>
                    <w:left w:val="none" w:sz="0" w:space="0" w:color="auto"/>
                    <w:bottom w:val="none" w:sz="0" w:space="0" w:color="auto"/>
                    <w:right w:val="none" w:sz="0" w:space="0" w:color="auto"/>
                  </w:divBdr>
                  <w:divsChild>
                    <w:div w:id="472993077">
                      <w:marLeft w:val="0"/>
                      <w:marRight w:val="0"/>
                      <w:marTop w:val="0"/>
                      <w:marBottom w:val="0"/>
                      <w:divBdr>
                        <w:top w:val="none" w:sz="0" w:space="0" w:color="auto"/>
                        <w:left w:val="none" w:sz="0" w:space="0" w:color="auto"/>
                        <w:bottom w:val="none" w:sz="0" w:space="0" w:color="auto"/>
                        <w:right w:val="none" w:sz="0" w:space="0" w:color="auto"/>
                      </w:divBdr>
                    </w:div>
                  </w:divsChild>
                </w:div>
                <w:div w:id="746151968">
                  <w:marLeft w:val="0"/>
                  <w:marRight w:val="0"/>
                  <w:marTop w:val="0"/>
                  <w:marBottom w:val="0"/>
                  <w:divBdr>
                    <w:top w:val="none" w:sz="0" w:space="0" w:color="auto"/>
                    <w:left w:val="none" w:sz="0" w:space="0" w:color="auto"/>
                    <w:bottom w:val="none" w:sz="0" w:space="0" w:color="auto"/>
                    <w:right w:val="none" w:sz="0" w:space="0" w:color="auto"/>
                  </w:divBdr>
                  <w:divsChild>
                    <w:div w:id="1479496728">
                      <w:marLeft w:val="0"/>
                      <w:marRight w:val="0"/>
                      <w:marTop w:val="0"/>
                      <w:marBottom w:val="0"/>
                      <w:divBdr>
                        <w:top w:val="none" w:sz="0" w:space="0" w:color="auto"/>
                        <w:left w:val="none" w:sz="0" w:space="0" w:color="auto"/>
                        <w:bottom w:val="none" w:sz="0" w:space="0" w:color="auto"/>
                        <w:right w:val="none" w:sz="0" w:space="0" w:color="auto"/>
                      </w:divBdr>
                    </w:div>
                  </w:divsChild>
                </w:div>
                <w:div w:id="885873889">
                  <w:marLeft w:val="0"/>
                  <w:marRight w:val="0"/>
                  <w:marTop w:val="0"/>
                  <w:marBottom w:val="0"/>
                  <w:divBdr>
                    <w:top w:val="none" w:sz="0" w:space="0" w:color="auto"/>
                    <w:left w:val="none" w:sz="0" w:space="0" w:color="auto"/>
                    <w:bottom w:val="none" w:sz="0" w:space="0" w:color="auto"/>
                    <w:right w:val="none" w:sz="0" w:space="0" w:color="auto"/>
                  </w:divBdr>
                  <w:divsChild>
                    <w:div w:id="1382899647">
                      <w:marLeft w:val="0"/>
                      <w:marRight w:val="0"/>
                      <w:marTop w:val="0"/>
                      <w:marBottom w:val="0"/>
                      <w:divBdr>
                        <w:top w:val="none" w:sz="0" w:space="0" w:color="auto"/>
                        <w:left w:val="none" w:sz="0" w:space="0" w:color="auto"/>
                        <w:bottom w:val="none" w:sz="0" w:space="0" w:color="auto"/>
                        <w:right w:val="none" w:sz="0" w:space="0" w:color="auto"/>
                      </w:divBdr>
                    </w:div>
                  </w:divsChild>
                </w:div>
                <w:div w:id="76750684">
                  <w:marLeft w:val="0"/>
                  <w:marRight w:val="0"/>
                  <w:marTop w:val="0"/>
                  <w:marBottom w:val="0"/>
                  <w:divBdr>
                    <w:top w:val="none" w:sz="0" w:space="0" w:color="auto"/>
                    <w:left w:val="none" w:sz="0" w:space="0" w:color="auto"/>
                    <w:bottom w:val="none" w:sz="0" w:space="0" w:color="auto"/>
                    <w:right w:val="none" w:sz="0" w:space="0" w:color="auto"/>
                  </w:divBdr>
                  <w:divsChild>
                    <w:div w:id="1364096318">
                      <w:marLeft w:val="0"/>
                      <w:marRight w:val="0"/>
                      <w:marTop w:val="0"/>
                      <w:marBottom w:val="0"/>
                      <w:divBdr>
                        <w:top w:val="none" w:sz="0" w:space="0" w:color="auto"/>
                        <w:left w:val="none" w:sz="0" w:space="0" w:color="auto"/>
                        <w:bottom w:val="none" w:sz="0" w:space="0" w:color="auto"/>
                        <w:right w:val="none" w:sz="0" w:space="0" w:color="auto"/>
                      </w:divBdr>
                    </w:div>
                  </w:divsChild>
                </w:div>
                <w:div w:id="573707239">
                  <w:marLeft w:val="0"/>
                  <w:marRight w:val="0"/>
                  <w:marTop w:val="0"/>
                  <w:marBottom w:val="0"/>
                  <w:divBdr>
                    <w:top w:val="none" w:sz="0" w:space="0" w:color="auto"/>
                    <w:left w:val="none" w:sz="0" w:space="0" w:color="auto"/>
                    <w:bottom w:val="none" w:sz="0" w:space="0" w:color="auto"/>
                    <w:right w:val="none" w:sz="0" w:space="0" w:color="auto"/>
                  </w:divBdr>
                  <w:divsChild>
                    <w:div w:id="303892805">
                      <w:marLeft w:val="0"/>
                      <w:marRight w:val="0"/>
                      <w:marTop w:val="0"/>
                      <w:marBottom w:val="0"/>
                      <w:divBdr>
                        <w:top w:val="none" w:sz="0" w:space="0" w:color="auto"/>
                        <w:left w:val="none" w:sz="0" w:space="0" w:color="auto"/>
                        <w:bottom w:val="none" w:sz="0" w:space="0" w:color="auto"/>
                        <w:right w:val="none" w:sz="0" w:space="0" w:color="auto"/>
                      </w:divBdr>
                    </w:div>
                  </w:divsChild>
                </w:div>
                <w:div w:id="1838841741">
                  <w:marLeft w:val="0"/>
                  <w:marRight w:val="0"/>
                  <w:marTop w:val="0"/>
                  <w:marBottom w:val="0"/>
                  <w:divBdr>
                    <w:top w:val="none" w:sz="0" w:space="0" w:color="auto"/>
                    <w:left w:val="none" w:sz="0" w:space="0" w:color="auto"/>
                    <w:bottom w:val="none" w:sz="0" w:space="0" w:color="auto"/>
                    <w:right w:val="none" w:sz="0" w:space="0" w:color="auto"/>
                  </w:divBdr>
                  <w:divsChild>
                    <w:div w:id="502940686">
                      <w:marLeft w:val="0"/>
                      <w:marRight w:val="0"/>
                      <w:marTop w:val="0"/>
                      <w:marBottom w:val="0"/>
                      <w:divBdr>
                        <w:top w:val="none" w:sz="0" w:space="0" w:color="auto"/>
                        <w:left w:val="none" w:sz="0" w:space="0" w:color="auto"/>
                        <w:bottom w:val="none" w:sz="0" w:space="0" w:color="auto"/>
                        <w:right w:val="none" w:sz="0" w:space="0" w:color="auto"/>
                      </w:divBdr>
                    </w:div>
                  </w:divsChild>
                </w:div>
                <w:div w:id="728768272">
                  <w:marLeft w:val="0"/>
                  <w:marRight w:val="0"/>
                  <w:marTop w:val="0"/>
                  <w:marBottom w:val="0"/>
                  <w:divBdr>
                    <w:top w:val="none" w:sz="0" w:space="0" w:color="auto"/>
                    <w:left w:val="none" w:sz="0" w:space="0" w:color="auto"/>
                    <w:bottom w:val="none" w:sz="0" w:space="0" w:color="auto"/>
                    <w:right w:val="none" w:sz="0" w:space="0" w:color="auto"/>
                  </w:divBdr>
                  <w:divsChild>
                    <w:div w:id="18049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893">
          <w:marLeft w:val="0"/>
          <w:marRight w:val="0"/>
          <w:marTop w:val="0"/>
          <w:marBottom w:val="0"/>
          <w:divBdr>
            <w:top w:val="none" w:sz="0" w:space="0" w:color="auto"/>
            <w:left w:val="none" w:sz="0" w:space="0" w:color="auto"/>
            <w:bottom w:val="none" w:sz="0" w:space="0" w:color="auto"/>
            <w:right w:val="none" w:sz="0" w:space="0" w:color="auto"/>
          </w:divBdr>
        </w:div>
        <w:div w:id="2061980818">
          <w:marLeft w:val="0"/>
          <w:marRight w:val="0"/>
          <w:marTop w:val="0"/>
          <w:marBottom w:val="0"/>
          <w:divBdr>
            <w:top w:val="none" w:sz="0" w:space="0" w:color="auto"/>
            <w:left w:val="none" w:sz="0" w:space="0" w:color="auto"/>
            <w:bottom w:val="none" w:sz="0" w:space="0" w:color="auto"/>
            <w:right w:val="none" w:sz="0" w:space="0" w:color="auto"/>
          </w:divBdr>
        </w:div>
        <w:div w:id="1976908804">
          <w:marLeft w:val="0"/>
          <w:marRight w:val="0"/>
          <w:marTop w:val="0"/>
          <w:marBottom w:val="0"/>
          <w:divBdr>
            <w:top w:val="none" w:sz="0" w:space="0" w:color="auto"/>
            <w:left w:val="none" w:sz="0" w:space="0" w:color="auto"/>
            <w:bottom w:val="none" w:sz="0" w:space="0" w:color="auto"/>
            <w:right w:val="none" w:sz="0" w:space="0" w:color="auto"/>
          </w:divBdr>
        </w:div>
        <w:div w:id="1969701055">
          <w:marLeft w:val="0"/>
          <w:marRight w:val="0"/>
          <w:marTop w:val="0"/>
          <w:marBottom w:val="0"/>
          <w:divBdr>
            <w:top w:val="none" w:sz="0" w:space="0" w:color="auto"/>
            <w:left w:val="none" w:sz="0" w:space="0" w:color="auto"/>
            <w:bottom w:val="none" w:sz="0" w:space="0" w:color="auto"/>
            <w:right w:val="none" w:sz="0" w:space="0" w:color="auto"/>
          </w:divBdr>
        </w:div>
        <w:div w:id="2050572431">
          <w:marLeft w:val="0"/>
          <w:marRight w:val="0"/>
          <w:marTop w:val="0"/>
          <w:marBottom w:val="0"/>
          <w:divBdr>
            <w:top w:val="none" w:sz="0" w:space="0" w:color="auto"/>
            <w:left w:val="none" w:sz="0" w:space="0" w:color="auto"/>
            <w:bottom w:val="none" w:sz="0" w:space="0" w:color="auto"/>
            <w:right w:val="none" w:sz="0" w:space="0" w:color="auto"/>
          </w:divBdr>
        </w:div>
        <w:div w:id="1396664510">
          <w:marLeft w:val="0"/>
          <w:marRight w:val="0"/>
          <w:marTop w:val="0"/>
          <w:marBottom w:val="0"/>
          <w:divBdr>
            <w:top w:val="none" w:sz="0" w:space="0" w:color="auto"/>
            <w:left w:val="none" w:sz="0" w:space="0" w:color="auto"/>
            <w:bottom w:val="none" w:sz="0" w:space="0" w:color="auto"/>
            <w:right w:val="none" w:sz="0" w:space="0" w:color="auto"/>
          </w:divBdr>
        </w:div>
        <w:div w:id="1806269081">
          <w:marLeft w:val="0"/>
          <w:marRight w:val="0"/>
          <w:marTop w:val="0"/>
          <w:marBottom w:val="0"/>
          <w:divBdr>
            <w:top w:val="none" w:sz="0" w:space="0" w:color="auto"/>
            <w:left w:val="none" w:sz="0" w:space="0" w:color="auto"/>
            <w:bottom w:val="none" w:sz="0" w:space="0" w:color="auto"/>
            <w:right w:val="none" w:sz="0" w:space="0" w:color="auto"/>
          </w:divBdr>
        </w:div>
        <w:div w:id="1591355003">
          <w:marLeft w:val="0"/>
          <w:marRight w:val="0"/>
          <w:marTop w:val="0"/>
          <w:marBottom w:val="0"/>
          <w:divBdr>
            <w:top w:val="none" w:sz="0" w:space="0" w:color="auto"/>
            <w:left w:val="none" w:sz="0" w:space="0" w:color="auto"/>
            <w:bottom w:val="none" w:sz="0" w:space="0" w:color="auto"/>
            <w:right w:val="none" w:sz="0" w:space="0" w:color="auto"/>
          </w:divBdr>
        </w:div>
        <w:div w:id="1419251988">
          <w:marLeft w:val="0"/>
          <w:marRight w:val="0"/>
          <w:marTop w:val="0"/>
          <w:marBottom w:val="0"/>
          <w:divBdr>
            <w:top w:val="none" w:sz="0" w:space="0" w:color="auto"/>
            <w:left w:val="none" w:sz="0" w:space="0" w:color="auto"/>
            <w:bottom w:val="none" w:sz="0" w:space="0" w:color="auto"/>
            <w:right w:val="none" w:sz="0" w:space="0" w:color="auto"/>
          </w:divBdr>
        </w:div>
        <w:div w:id="882517767">
          <w:marLeft w:val="0"/>
          <w:marRight w:val="0"/>
          <w:marTop w:val="0"/>
          <w:marBottom w:val="0"/>
          <w:divBdr>
            <w:top w:val="none" w:sz="0" w:space="0" w:color="auto"/>
            <w:left w:val="none" w:sz="0" w:space="0" w:color="auto"/>
            <w:bottom w:val="none" w:sz="0" w:space="0" w:color="auto"/>
            <w:right w:val="none" w:sz="0" w:space="0" w:color="auto"/>
          </w:divBdr>
        </w:div>
        <w:div w:id="1276402880">
          <w:marLeft w:val="0"/>
          <w:marRight w:val="0"/>
          <w:marTop w:val="0"/>
          <w:marBottom w:val="0"/>
          <w:divBdr>
            <w:top w:val="none" w:sz="0" w:space="0" w:color="auto"/>
            <w:left w:val="none" w:sz="0" w:space="0" w:color="auto"/>
            <w:bottom w:val="none" w:sz="0" w:space="0" w:color="auto"/>
            <w:right w:val="none" w:sz="0" w:space="0" w:color="auto"/>
          </w:divBdr>
        </w:div>
        <w:div w:id="1135757393">
          <w:marLeft w:val="0"/>
          <w:marRight w:val="0"/>
          <w:marTop w:val="0"/>
          <w:marBottom w:val="0"/>
          <w:divBdr>
            <w:top w:val="none" w:sz="0" w:space="0" w:color="auto"/>
            <w:left w:val="none" w:sz="0" w:space="0" w:color="auto"/>
            <w:bottom w:val="none" w:sz="0" w:space="0" w:color="auto"/>
            <w:right w:val="none" w:sz="0" w:space="0" w:color="auto"/>
          </w:divBdr>
          <w:divsChild>
            <w:div w:id="575091457">
              <w:marLeft w:val="-75"/>
              <w:marRight w:val="0"/>
              <w:marTop w:val="30"/>
              <w:marBottom w:val="30"/>
              <w:divBdr>
                <w:top w:val="none" w:sz="0" w:space="0" w:color="auto"/>
                <w:left w:val="none" w:sz="0" w:space="0" w:color="auto"/>
                <w:bottom w:val="none" w:sz="0" w:space="0" w:color="auto"/>
                <w:right w:val="none" w:sz="0" w:space="0" w:color="auto"/>
              </w:divBdr>
              <w:divsChild>
                <w:div w:id="403113107">
                  <w:marLeft w:val="0"/>
                  <w:marRight w:val="0"/>
                  <w:marTop w:val="0"/>
                  <w:marBottom w:val="0"/>
                  <w:divBdr>
                    <w:top w:val="none" w:sz="0" w:space="0" w:color="auto"/>
                    <w:left w:val="none" w:sz="0" w:space="0" w:color="auto"/>
                    <w:bottom w:val="none" w:sz="0" w:space="0" w:color="auto"/>
                    <w:right w:val="none" w:sz="0" w:space="0" w:color="auto"/>
                  </w:divBdr>
                  <w:divsChild>
                    <w:div w:id="1590194868">
                      <w:marLeft w:val="0"/>
                      <w:marRight w:val="0"/>
                      <w:marTop w:val="0"/>
                      <w:marBottom w:val="0"/>
                      <w:divBdr>
                        <w:top w:val="none" w:sz="0" w:space="0" w:color="auto"/>
                        <w:left w:val="none" w:sz="0" w:space="0" w:color="auto"/>
                        <w:bottom w:val="none" w:sz="0" w:space="0" w:color="auto"/>
                        <w:right w:val="none" w:sz="0" w:space="0" w:color="auto"/>
                      </w:divBdr>
                    </w:div>
                  </w:divsChild>
                </w:div>
                <w:div w:id="1887523858">
                  <w:marLeft w:val="0"/>
                  <w:marRight w:val="0"/>
                  <w:marTop w:val="0"/>
                  <w:marBottom w:val="0"/>
                  <w:divBdr>
                    <w:top w:val="none" w:sz="0" w:space="0" w:color="auto"/>
                    <w:left w:val="none" w:sz="0" w:space="0" w:color="auto"/>
                    <w:bottom w:val="none" w:sz="0" w:space="0" w:color="auto"/>
                    <w:right w:val="none" w:sz="0" w:space="0" w:color="auto"/>
                  </w:divBdr>
                  <w:divsChild>
                    <w:div w:id="251402518">
                      <w:marLeft w:val="0"/>
                      <w:marRight w:val="0"/>
                      <w:marTop w:val="0"/>
                      <w:marBottom w:val="0"/>
                      <w:divBdr>
                        <w:top w:val="none" w:sz="0" w:space="0" w:color="auto"/>
                        <w:left w:val="none" w:sz="0" w:space="0" w:color="auto"/>
                        <w:bottom w:val="none" w:sz="0" w:space="0" w:color="auto"/>
                        <w:right w:val="none" w:sz="0" w:space="0" w:color="auto"/>
                      </w:divBdr>
                    </w:div>
                  </w:divsChild>
                </w:div>
                <w:div w:id="2053727201">
                  <w:marLeft w:val="0"/>
                  <w:marRight w:val="0"/>
                  <w:marTop w:val="0"/>
                  <w:marBottom w:val="0"/>
                  <w:divBdr>
                    <w:top w:val="none" w:sz="0" w:space="0" w:color="auto"/>
                    <w:left w:val="none" w:sz="0" w:space="0" w:color="auto"/>
                    <w:bottom w:val="none" w:sz="0" w:space="0" w:color="auto"/>
                    <w:right w:val="none" w:sz="0" w:space="0" w:color="auto"/>
                  </w:divBdr>
                  <w:divsChild>
                    <w:div w:id="1517769023">
                      <w:marLeft w:val="0"/>
                      <w:marRight w:val="0"/>
                      <w:marTop w:val="0"/>
                      <w:marBottom w:val="0"/>
                      <w:divBdr>
                        <w:top w:val="none" w:sz="0" w:space="0" w:color="auto"/>
                        <w:left w:val="none" w:sz="0" w:space="0" w:color="auto"/>
                        <w:bottom w:val="none" w:sz="0" w:space="0" w:color="auto"/>
                        <w:right w:val="none" w:sz="0" w:space="0" w:color="auto"/>
                      </w:divBdr>
                    </w:div>
                  </w:divsChild>
                </w:div>
                <w:div w:id="1076592489">
                  <w:marLeft w:val="0"/>
                  <w:marRight w:val="0"/>
                  <w:marTop w:val="0"/>
                  <w:marBottom w:val="0"/>
                  <w:divBdr>
                    <w:top w:val="none" w:sz="0" w:space="0" w:color="auto"/>
                    <w:left w:val="none" w:sz="0" w:space="0" w:color="auto"/>
                    <w:bottom w:val="none" w:sz="0" w:space="0" w:color="auto"/>
                    <w:right w:val="none" w:sz="0" w:space="0" w:color="auto"/>
                  </w:divBdr>
                  <w:divsChild>
                    <w:div w:id="1252354481">
                      <w:marLeft w:val="0"/>
                      <w:marRight w:val="0"/>
                      <w:marTop w:val="0"/>
                      <w:marBottom w:val="0"/>
                      <w:divBdr>
                        <w:top w:val="none" w:sz="0" w:space="0" w:color="auto"/>
                        <w:left w:val="none" w:sz="0" w:space="0" w:color="auto"/>
                        <w:bottom w:val="none" w:sz="0" w:space="0" w:color="auto"/>
                        <w:right w:val="none" w:sz="0" w:space="0" w:color="auto"/>
                      </w:divBdr>
                    </w:div>
                  </w:divsChild>
                </w:div>
                <w:div w:id="1195657823">
                  <w:marLeft w:val="0"/>
                  <w:marRight w:val="0"/>
                  <w:marTop w:val="0"/>
                  <w:marBottom w:val="0"/>
                  <w:divBdr>
                    <w:top w:val="none" w:sz="0" w:space="0" w:color="auto"/>
                    <w:left w:val="none" w:sz="0" w:space="0" w:color="auto"/>
                    <w:bottom w:val="none" w:sz="0" w:space="0" w:color="auto"/>
                    <w:right w:val="none" w:sz="0" w:space="0" w:color="auto"/>
                  </w:divBdr>
                  <w:divsChild>
                    <w:div w:id="437145697">
                      <w:marLeft w:val="0"/>
                      <w:marRight w:val="0"/>
                      <w:marTop w:val="0"/>
                      <w:marBottom w:val="0"/>
                      <w:divBdr>
                        <w:top w:val="none" w:sz="0" w:space="0" w:color="auto"/>
                        <w:left w:val="none" w:sz="0" w:space="0" w:color="auto"/>
                        <w:bottom w:val="none" w:sz="0" w:space="0" w:color="auto"/>
                        <w:right w:val="none" w:sz="0" w:space="0" w:color="auto"/>
                      </w:divBdr>
                    </w:div>
                  </w:divsChild>
                </w:div>
                <w:div w:id="768351557">
                  <w:marLeft w:val="0"/>
                  <w:marRight w:val="0"/>
                  <w:marTop w:val="0"/>
                  <w:marBottom w:val="0"/>
                  <w:divBdr>
                    <w:top w:val="none" w:sz="0" w:space="0" w:color="auto"/>
                    <w:left w:val="none" w:sz="0" w:space="0" w:color="auto"/>
                    <w:bottom w:val="none" w:sz="0" w:space="0" w:color="auto"/>
                    <w:right w:val="none" w:sz="0" w:space="0" w:color="auto"/>
                  </w:divBdr>
                  <w:divsChild>
                    <w:div w:id="1307003580">
                      <w:marLeft w:val="0"/>
                      <w:marRight w:val="0"/>
                      <w:marTop w:val="0"/>
                      <w:marBottom w:val="0"/>
                      <w:divBdr>
                        <w:top w:val="none" w:sz="0" w:space="0" w:color="auto"/>
                        <w:left w:val="none" w:sz="0" w:space="0" w:color="auto"/>
                        <w:bottom w:val="none" w:sz="0" w:space="0" w:color="auto"/>
                        <w:right w:val="none" w:sz="0" w:space="0" w:color="auto"/>
                      </w:divBdr>
                    </w:div>
                  </w:divsChild>
                </w:div>
                <w:div w:id="1404986557">
                  <w:marLeft w:val="0"/>
                  <w:marRight w:val="0"/>
                  <w:marTop w:val="0"/>
                  <w:marBottom w:val="0"/>
                  <w:divBdr>
                    <w:top w:val="none" w:sz="0" w:space="0" w:color="auto"/>
                    <w:left w:val="none" w:sz="0" w:space="0" w:color="auto"/>
                    <w:bottom w:val="none" w:sz="0" w:space="0" w:color="auto"/>
                    <w:right w:val="none" w:sz="0" w:space="0" w:color="auto"/>
                  </w:divBdr>
                  <w:divsChild>
                    <w:div w:id="1608274785">
                      <w:marLeft w:val="0"/>
                      <w:marRight w:val="0"/>
                      <w:marTop w:val="0"/>
                      <w:marBottom w:val="0"/>
                      <w:divBdr>
                        <w:top w:val="none" w:sz="0" w:space="0" w:color="auto"/>
                        <w:left w:val="none" w:sz="0" w:space="0" w:color="auto"/>
                        <w:bottom w:val="none" w:sz="0" w:space="0" w:color="auto"/>
                        <w:right w:val="none" w:sz="0" w:space="0" w:color="auto"/>
                      </w:divBdr>
                    </w:div>
                  </w:divsChild>
                </w:div>
                <w:div w:id="318733952">
                  <w:marLeft w:val="0"/>
                  <w:marRight w:val="0"/>
                  <w:marTop w:val="0"/>
                  <w:marBottom w:val="0"/>
                  <w:divBdr>
                    <w:top w:val="none" w:sz="0" w:space="0" w:color="auto"/>
                    <w:left w:val="none" w:sz="0" w:space="0" w:color="auto"/>
                    <w:bottom w:val="none" w:sz="0" w:space="0" w:color="auto"/>
                    <w:right w:val="none" w:sz="0" w:space="0" w:color="auto"/>
                  </w:divBdr>
                  <w:divsChild>
                    <w:div w:id="979843150">
                      <w:marLeft w:val="0"/>
                      <w:marRight w:val="0"/>
                      <w:marTop w:val="0"/>
                      <w:marBottom w:val="0"/>
                      <w:divBdr>
                        <w:top w:val="none" w:sz="0" w:space="0" w:color="auto"/>
                        <w:left w:val="none" w:sz="0" w:space="0" w:color="auto"/>
                        <w:bottom w:val="none" w:sz="0" w:space="0" w:color="auto"/>
                        <w:right w:val="none" w:sz="0" w:space="0" w:color="auto"/>
                      </w:divBdr>
                    </w:div>
                  </w:divsChild>
                </w:div>
                <w:div w:id="463738694">
                  <w:marLeft w:val="0"/>
                  <w:marRight w:val="0"/>
                  <w:marTop w:val="0"/>
                  <w:marBottom w:val="0"/>
                  <w:divBdr>
                    <w:top w:val="none" w:sz="0" w:space="0" w:color="auto"/>
                    <w:left w:val="none" w:sz="0" w:space="0" w:color="auto"/>
                    <w:bottom w:val="none" w:sz="0" w:space="0" w:color="auto"/>
                    <w:right w:val="none" w:sz="0" w:space="0" w:color="auto"/>
                  </w:divBdr>
                  <w:divsChild>
                    <w:div w:id="870917603">
                      <w:marLeft w:val="0"/>
                      <w:marRight w:val="0"/>
                      <w:marTop w:val="0"/>
                      <w:marBottom w:val="0"/>
                      <w:divBdr>
                        <w:top w:val="none" w:sz="0" w:space="0" w:color="auto"/>
                        <w:left w:val="none" w:sz="0" w:space="0" w:color="auto"/>
                        <w:bottom w:val="none" w:sz="0" w:space="0" w:color="auto"/>
                        <w:right w:val="none" w:sz="0" w:space="0" w:color="auto"/>
                      </w:divBdr>
                    </w:div>
                  </w:divsChild>
                </w:div>
                <w:div w:id="1367752580">
                  <w:marLeft w:val="0"/>
                  <w:marRight w:val="0"/>
                  <w:marTop w:val="0"/>
                  <w:marBottom w:val="0"/>
                  <w:divBdr>
                    <w:top w:val="none" w:sz="0" w:space="0" w:color="auto"/>
                    <w:left w:val="none" w:sz="0" w:space="0" w:color="auto"/>
                    <w:bottom w:val="none" w:sz="0" w:space="0" w:color="auto"/>
                    <w:right w:val="none" w:sz="0" w:space="0" w:color="auto"/>
                  </w:divBdr>
                  <w:divsChild>
                    <w:div w:id="1904833670">
                      <w:marLeft w:val="0"/>
                      <w:marRight w:val="0"/>
                      <w:marTop w:val="0"/>
                      <w:marBottom w:val="0"/>
                      <w:divBdr>
                        <w:top w:val="none" w:sz="0" w:space="0" w:color="auto"/>
                        <w:left w:val="none" w:sz="0" w:space="0" w:color="auto"/>
                        <w:bottom w:val="none" w:sz="0" w:space="0" w:color="auto"/>
                        <w:right w:val="none" w:sz="0" w:space="0" w:color="auto"/>
                      </w:divBdr>
                    </w:div>
                  </w:divsChild>
                </w:div>
                <w:div w:id="2127308236">
                  <w:marLeft w:val="0"/>
                  <w:marRight w:val="0"/>
                  <w:marTop w:val="0"/>
                  <w:marBottom w:val="0"/>
                  <w:divBdr>
                    <w:top w:val="none" w:sz="0" w:space="0" w:color="auto"/>
                    <w:left w:val="none" w:sz="0" w:space="0" w:color="auto"/>
                    <w:bottom w:val="none" w:sz="0" w:space="0" w:color="auto"/>
                    <w:right w:val="none" w:sz="0" w:space="0" w:color="auto"/>
                  </w:divBdr>
                  <w:divsChild>
                    <w:div w:id="1004209429">
                      <w:marLeft w:val="0"/>
                      <w:marRight w:val="0"/>
                      <w:marTop w:val="0"/>
                      <w:marBottom w:val="0"/>
                      <w:divBdr>
                        <w:top w:val="none" w:sz="0" w:space="0" w:color="auto"/>
                        <w:left w:val="none" w:sz="0" w:space="0" w:color="auto"/>
                        <w:bottom w:val="none" w:sz="0" w:space="0" w:color="auto"/>
                        <w:right w:val="none" w:sz="0" w:space="0" w:color="auto"/>
                      </w:divBdr>
                    </w:div>
                  </w:divsChild>
                </w:div>
                <w:div w:id="648363262">
                  <w:marLeft w:val="0"/>
                  <w:marRight w:val="0"/>
                  <w:marTop w:val="0"/>
                  <w:marBottom w:val="0"/>
                  <w:divBdr>
                    <w:top w:val="none" w:sz="0" w:space="0" w:color="auto"/>
                    <w:left w:val="none" w:sz="0" w:space="0" w:color="auto"/>
                    <w:bottom w:val="none" w:sz="0" w:space="0" w:color="auto"/>
                    <w:right w:val="none" w:sz="0" w:space="0" w:color="auto"/>
                  </w:divBdr>
                  <w:divsChild>
                    <w:div w:id="616062543">
                      <w:marLeft w:val="0"/>
                      <w:marRight w:val="0"/>
                      <w:marTop w:val="0"/>
                      <w:marBottom w:val="0"/>
                      <w:divBdr>
                        <w:top w:val="none" w:sz="0" w:space="0" w:color="auto"/>
                        <w:left w:val="none" w:sz="0" w:space="0" w:color="auto"/>
                        <w:bottom w:val="none" w:sz="0" w:space="0" w:color="auto"/>
                        <w:right w:val="none" w:sz="0" w:space="0" w:color="auto"/>
                      </w:divBdr>
                    </w:div>
                  </w:divsChild>
                </w:div>
                <w:div w:id="1130513620">
                  <w:marLeft w:val="0"/>
                  <w:marRight w:val="0"/>
                  <w:marTop w:val="0"/>
                  <w:marBottom w:val="0"/>
                  <w:divBdr>
                    <w:top w:val="none" w:sz="0" w:space="0" w:color="auto"/>
                    <w:left w:val="none" w:sz="0" w:space="0" w:color="auto"/>
                    <w:bottom w:val="none" w:sz="0" w:space="0" w:color="auto"/>
                    <w:right w:val="none" w:sz="0" w:space="0" w:color="auto"/>
                  </w:divBdr>
                  <w:divsChild>
                    <w:div w:id="1984432290">
                      <w:marLeft w:val="0"/>
                      <w:marRight w:val="0"/>
                      <w:marTop w:val="0"/>
                      <w:marBottom w:val="0"/>
                      <w:divBdr>
                        <w:top w:val="none" w:sz="0" w:space="0" w:color="auto"/>
                        <w:left w:val="none" w:sz="0" w:space="0" w:color="auto"/>
                        <w:bottom w:val="none" w:sz="0" w:space="0" w:color="auto"/>
                        <w:right w:val="none" w:sz="0" w:space="0" w:color="auto"/>
                      </w:divBdr>
                    </w:div>
                  </w:divsChild>
                </w:div>
                <w:div w:id="1299651563">
                  <w:marLeft w:val="0"/>
                  <w:marRight w:val="0"/>
                  <w:marTop w:val="0"/>
                  <w:marBottom w:val="0"/>
                  <w:divBdr>
                    <w:top w:val="none" w:sz="0" w:space="0" w:color="auto"/>
                    <w:left w:val="none" w:sz="0" w:space="0" w:color="auto"/>
                    <w:bottom w:val="none" w:sz="0" w:space="0" w:color="auto"/>
                    <w:right w:val="none" w:sz="0" w:space="0" w:color="auto"/>
                  </w:divBdr>
                  <w:divsChild>
                    <w:div w:id="154221874">
                      <w:marLeft w:val="0"/>
                      <w:marRight w:val="0"/>
                      <w:marTop w:val="0"/>
                      <w:marBottom w:val="0"/>
                      <w:divBdr>
                        <w:top w:val="none" w:sz="0" w:space="0" w:color="auto"/>
                        <w:left w:val="none" w:sz="0" w:space="0" w:color="auto"/>
                        <w:bottom w:val="none" w:sz="0" w:space="0" w:color="auto"/>
                        <w:right w:val="none" w:sz="0" w:space="0" w:color="auto"/>
                      </w:divBdr>
                    </w:div>
                  </w:divsChild>
                </w:div>
                <w:div w:id="1365520538">
                  <w:marLeft w:val="0"/>
                  <w:marRight w:val="0"/>
                  <w:marTop w:val="0"/>
                  <w:marBottom w:val="0"/>
                  <w:divBdr>
                    <w:top w:val="none" w:sz="0" w:space="0" w:color="auto"/>
                    <w:left w:val="none" w:sz="0" w:space="0" w:color="auto"/>
                    <w:bottom w:val="none" w:sz="0" w:space="0" w:color="auto"/>
                    <w:right w:val="none" w:sz="0" w:space="0" w:color="auto"/>
                  </w:divBdr>
                  <w:divsChild>
                    <w:div w:id="540244742">
                      <w:marLeft w:val="0"/>
                      <w:marRight w:val="0"/>
                      <w:marTop w:val="0"/>
                      <w:marBottom w:val="0"/>
                      <w:divBdr>
                        <w:top w:val="none" w:sz="0" w:space="0" w:color="auto"/>
                        <w:left w:val="none" w:sz="0" w:space="0" w:color="auto"/>
                        <w:bottom w:val="none" w:sz="0" w:space="0" w:color="auto"/>
                        <w:right w:val="none" w:sz="0" w:space="0" w:color="auto"/>
                      </w:divBdr>
                    </w:div>
                  </w:divsChild>
                </w:div>
                <w:div w:id="1538621028">
                  <w:marLeft w:val="0"/>
                  <w:marRight w:val="0"/>
                  <w:marTop w:val="0"/>
                  <w:marBottom w:val="0"/>
                  <w:divBdr>
                    <w:top w:val="none" w:sz="0" w:space="0" w:color="auto"/>
                    <w:left w:val="none" w:sz="0" w:space="0" w:color="auto"/>
                    <w:bottom w:val="none" w:sz="0" w:space="0" w:color="auto"/>
                    <w:right w:val="none" w:sz="0" w:space="0" w:color="auto"/>
                  </w:divBdr>
                  <w:divsChild>
                    <w:div w:id="294336605">
                      <w:marLeft w:val="0"/>
                      <w:marRight w:val="0"/>
                      <w:marTop w:val="0"/>
                      <w:marBottom w:val="0"/>
                      <w:divBdr>
                        <w:top w:val="none" w:sz="0" w:space="0" w:color="auto"/>
                        <w:left w:val="none" w:sz="0" w:space="0" w:color="auto"/>
                        <w:bottom w:val="none" w:sz="0" w:space="0" w:color="auto"/>
                        <w:right w:val="none" w:sz="0" w:space="0" w:color="auto"/>
                      </w:divBdr>
                    </w:div>
                  </w:divsChild>
                </w:div>
                <w:div w:id="1875384820">
                  <w:marLeft w:val="0"/>
                  <w:marRight w:val="0"/>
                  <w:marTop w:val="0"/>
                  <w:marBottom w:val="0"/>
                  <w:divBdr>
                    <w:top w:val="none" w:sz="0" w:space="0" w:color="auto"/>
                    <w:left w:val="none" w:sz="0" w:space="0" w:color="auto"/>
                    <w:bottom w:val="none" w:sz="0" w:space="0" w:color="auto"/>
                    <w:right w:val="none" w:sz="0" w:space="0" w:color="auto"/>
                  </w:divBdr>
                  <w:divsChild>
                    <w:div w:id="1607421834">
                      <w:marLeft w:val="0"/>
                      <w:marRight w:val="0"/>
                      <w:marTop w:val="0"/>
                      <w:marBottom w:val="0"/>
                      <w:divBdr>
                        <w:top w:val="none" w:sz="0" w:space="0" w:color="auto"/>
                        <w:left w:val="none" w:sz="0" w:space="0" w:color="auto"/>
                        <w:bottom w:val="none" w:sz="0" w:space="0" w:color="auto"/>
                        <w:right w:val="none" w:sz="0" w:space="0" w:color="auto"/>
                      </w:divBdr>
                    </w:div>
                  </w:divsChild>
                </w:div>
                <w:div w:id="1835872816">
                  <w:marLeft w:val="0"/>
                  <w:marRight w:val="0"/>
                  <w:marTop w:val="0"/>
                  <w:marBottom w:val="0"/>
                  <w:divBdr>
                    <w:top w:val="none" w:sz="0" w:space="0" w:color="auto"/>
                    <w:left w:val="none" w:sz="0" w:space="0" w:color="auto"/>
                    <w:bottom w:val="none" w:sz="0" w:space="0" w:color="auto"/>
                    <w:right w:val="none" w:sz="0" w:space="0" w:color="auto"/>
                  </w:divBdr>
                  <w:divsChild>
                    <w:div w:id="7426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7420">
          <w:marLeft w:val="0"/>
          <w:marRight w:val="0"/>
          <w:marTop w:val="0"/>
          <w:marBottom w:val="0"/>
          <w:divBdr>
            <w:top w:val="none" w:sz="0" w:space="0" w:color="auto"/>
            <w:left w:val="none" w:sz="0" w:space="0" w:color="auto"/>
            <w:bottom w:val="none" w:sz="0" w:space="0" w:color="auto"/>
            <w:right w:val="none" w:sz="0" w:space="0" w:color="auto"/>
          </w:divBdr>
        </w:div>
        <w:div w:id="2029521883">
          <w:marLeft w:val="0"/>
          <w:marRight w:val="0"/>
          <w:marTop w:val="0"/>
          <w:marBottom w:val="0"/>
          <w:divBdr>
            <w:top w:val="none" w:sz="0" w:space="0" w:color="auto"/>
            <w:left w:val="none" w:sz="0" w:space="0" w:color="auto"/>
            <w:bottom w:val="none" w:sz="0" w:space="0" w:color="auto"/>
            <w:right w:val="none" w:sz="0" w:space="0" w:color="auto"/>
          </w:divBdr>
        </w:div>
      </w:divsChild>
    </w:div>
    <w:div w:id="1761826697">
      <w:bodyDiv w:val="1"/>
      <w:marLeft w:val="0"/>
      <w:marRight w:val="0"/>
      <w:marTop w:val="0"/>
      <w:marBottom w:val="0"/>
      <w:divBdr>
        <w:top w:val="none" w:sz="0" w:space="0" w:color="auto"/>
        <w:left w:val="none" w:sz="0" w:space="0" w:color="auto"/>
        <w:bottom w:val="none" w:sz="0" w:space="0" w:color="auto"/>
        <w:right w:val="none" w:sz="0" w:space="0" w:color="auto"/>
      </w:divBdr>
    </w:div>
    <w:div w:id="1827553381">
      <w:bodyDiv w:val="1"/>
      <w:marLeft w:val="0"/>
      <w:marRight w:val="0"/>
      <w:marTop w:val="0"/>
      <w:marBottom w:val="0"/>
      <w:divBdr>
        <w:top w:val="none" w:sz="0" w:space="0" w:color="auto"/>
        <w:left w:val="none" w:sz="0" w:space="0" w:color="auto"/>
        <w:bottom w:val="none" w:sz="0" w:space="0" w:color="auto"/>
        <w:right w:val="none" w:sz="0" w:space="0" w:color="auto"/>
      </w:divBdr>
    </w:div>
    <w:div w:id="18413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689</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Stephanie Kirton (Kenwood)</cp:lastModifiedBy>
  <cp:revision>2</cp:revision>
  <dcterms:created xsi:type="dcterms:W3CDTF">2026-01-13T13:44:00Z</dcterms:created>
  <dcterms:modified xsi:type="dcterms:W3CDTF">2026-01-13T13:44:00Z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d6d180e2-2554-4a48-b1f9-5d32f208d481</vt:lpwstr>
  </property>
</Properties>
</file>