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EE07F" w14:textId="76000B23" w:rsidR="009E7FFD" w:rsidRPr="00F86FFC" w:rsidRDefault="009E7FFD" w:rsidP="009E7FFD">
      <w:pPr>
        <w:rPr>
          <w:b/>
          <w:bCs/>
        </w:rPr>
      </w:pPr>
      <w:r w:rsidRPr="0082366F">
        <w:rPr>
          <w:b/>
          <w:bCs/>
        </w:rPr>
        <w:t>PEA</w:t>
      </w:r>
      <w:r w:rsidR="002D202B">
        <w:rPr>
          <w:b/>
          <w:bCs/>
        </w:rPr>
        <w:t xml:space="preserve">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6"/>
        <w:gridCol w:w="327"/>
        <w:gridCol w:w="3003"/>
        <w:gridCol w:w="3004"/>
      </w:tblGrid>
      <w:tr w:rsidR="00466345" w:rsidRPr="00466345" w14:paraId="34105C32" w14:textId="77777777" w:rsidTr="00462EDD">
        <w:trPr>
          <w:trHeight w:val="300"/>
        </w:trPr>
        <w:tc>
          <w:tcPr>
            <w:tcW w:w="3003" w:type="dxa"/>
            <w:gridSpan w:val="2"/>
            <w:tcBorders>
              <w:top w:val="single" w:sz="6" w:space="0" w:color="auto"/>
              <w:left w:val="single" w:sz="6" w:space="0" w:color="auto"/>
              <w:bottom w:val="single" w:sz="6" w:space="0" w:color="auto"/>
              <w:right w:val="single" w:sz="6" w:space="0" w:color="auto"/>
            </w:tcBorders>
            <w:shd w:val="clear" w:color="auto" w:fill="auto"/>
          </w:tcPr>
          <w:p w14:paraId="17A7F924" w14:textId="593FE427" w:rsidR="00466345" w:rsidRPr="00466345" w:rsidRDefault="00466345" w:rsidP="37621B90">
            <w:pPr>
              <w:spacing w:after="0" w:line="240" w:lineRule="auto"/>
              <w:textAlignment w:val="baseline"/>
              <w:rPr>
                <w:rFonts w:eastAsia="Times New Roman" w:cstheme="minorHAnsi"/>
                <w:b/>
                <w:bCs/>
                <w:sz w:val="24"/>
                <w:szCs w:val="24"/>
                <w:lang w:eastAsia="en-GB"/>
              </w:rPr>
            </w:pPr>
            <w:r w:rsidRPr="00466345">
              <w:rPr>
                <w:rFonts w:eastAsia="Times New Roman" w:cstheme="minorHAnsi"/>
                <w:b/>
                <w:bCs/>
                <w:sz w:val="24"/>
                <w:szCs w:val="24"/>
                <w:lang w:eastAsia="en-GB"/>
              </w:rPr>
              <w:t>Group: M04/5</w:t>
            </w:r>
          </w:p>
        </w:tc>
        <w:tc>
          <w:tcPr>
            <w:tcW w:w="3003" w:type="dxa"/>
            <w:tcBorders>
              <w:top w:val="single" w:sz="6" w:space="0" w:color="auto"/>
              <w:left w:val="single" w:sz="6" w:space="0" w:color="auto"/>
              <w:bottom w:val="single" w:sz="6" w:space="0" w:color="auto"/>
              <w:right w:val="single" w:sz="6" w:space="0" w:color="auto"/>
            </w:tcBorders>
            <w:shd w:val="clear" w:color="auto" w:fill="auto"/>
          </w:tcPr>
          <w:p w14:paraId="220DA828" w14:textId="3B0D0657" w:rsidR="00466345" w:rsidRPr="00466345" w:rsidRDefault="00466345" w:rsidP="37621B90">
            <w:pPr>
              <w:spacing w:after="0" w:line="240" w:lineRule="auto"/>
              <w:textAlignment w:val="baseline"/>
              <w:rPr>
                <w:rFonts w:eastAsia="Times New Roman" w:cstheme="minorHAnsi"/>
                <w:b/>
                <w:bCs/>
                <w:sz w:val="24"/>
                <w:szCs w:val="24"/>
                <w:lang w:eastAsia="en-GB"/>
              </w:rPr>
            </w:pPr>
            <w:r w:rsidRPr="00466345">
              <w:rPr>
                <w:rFonts w:eastAsia="Times New Roman" w:cstheme="minorHAnsi"/>
                <w:b/>
                <w:bCs/>
                <w:sz w:val="24"/>
                <w:szCs w:val="24"/>
                <w:lang w:eastAsia="en-GB"/>
              </w:rPr>
              <w:t>Subject: PEA</w:t>
            </w:r>
          </w:p>
        </w:tc>
        <w:tc>
          <w:tcPr>
            <w:tcW w:w="3004" w:type="dxa"/>
            <w:tcBorders>
              <w:top w:val="single" w:sz="6" w:space="0" w:color="auto"/>
              <w:left w:val="single" w:sz="6" w:space="0" w:color="auto"/>
              <w:bottom w:val="single" w:sz="6" w:space="0" w:color="auto"/>
              <w:right w:val="single" w:sz="6" w:space="0" w:color="auto"/>
            </w:tcBorders>
            <w:shd w:val="clear" w:color="auto" w:fill="auto"/>
          </w:tcPr>
          <w:p w14:paraId="60D7060F" w14:textId="7DB9011B" w:rsidR="00466345" w:rsidRPr="00466345" w:rsidRDefault="00466345" w:rsidP="37621B90">
            <w:pPr>
              <w:spacing w:after="0" w:line="240" w:lineRule="auto"/>
              <w:textAlignment w:val="baseline"/>
              <w:rPr>
                <w:rFonts w:eastAsia="Times New Roman" w:cstheme="minorHAnsi"/>
                <w:b/>
                <w:bCs/>
                <w:sz w:val="24"/>
                <w:szCs w:val="24"/>
                <w:lang w:eastAsia="en-GB"/>
              </w:rPr>
            </w:pPr>
            <w:r w:rsidRPr="00466345">
              <w:rPr>
                <w:rFonts w:eastAsia="Times New Roman" w:cstheme="minorHAnsi"/>
                <w:b/>
                <w:bCs/>
                <w:sz w:val="24"/>
                <w:szCs w:val="24"/>
                <w:lang w:eastAsia="en-GB"/>
              </w:rPr>
              <w:t>Term: 2</w:t>
            </w:r>
          </w:p>
        </w:tc>
      </w:tr>
      <w:tr w:rsidR="00466345" w:rsidRPr="00466345" w14:paraId="07672221" w14:textId="77777777" w:rsidTr="37621B90">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tcPr>
          <w:p w14:paraId="42425FEF" w14:textId="0B6B1990" w:rsidR="00466345" w:rsidRPr="00466345" w:rsidRDefault="00466345" w:rsidP="37621B90">
            <w:pPr>
              <w:spacing w:after="0" w:line="240" w:lineRule="auto"/>
              <w:textAlignment w:val="baseline"/>
              <w:rPr>
                <w:rFonts w:eastAsia="Times New Roman" w:cstheme="minorHAnsi"/>
                <w:b/>
                <w:bCs/>
                <w:sz w:val="24"/>
                <w:szCs w:val="24"/>
                <w:lang w:eastAsia="en-GB"/>
              </w:rPr>
            </w:pPr>
            <w:r w:rsidRPr="00466345">
              <w:rPr>
                <w:rFonts w:eastAsia="Times New Roman" w:cstheme="minorHAnsi"/>
                <w:b/>
                <w:bCs/>
                <w:sz w:val="24"/>
                <w:szCs w:val="24"/>
                <w:lang w:eastAsia="en-GB"/>
              </w:rPr>
              <w:t>Teacher: Reuben Kay</w:t>
            </w:r>
          </w:p>
        </w:tc>
      </w:tr>
      <w:tr w:rsidR="00466345" w:rsidRPr="00466345" w14:paraId="62D17B25" w14:textId="77777777" w:rsidTr="37621B90">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tcPr>
          <w:p w14:paraId="3877B116" w14:textId="3716B5ED" w:rsidR="00466345" w:rsidRPr="00466345" w:rsidRDefault="00466345" w:rsidP="37621B90">
            <w:pPr>
              <w:spacing w:after="0" w:line="240" w:lineRule="auto"/>
              <w:textAlignment w:val="baseline"/>
              <w:rPr>
                <w:rFonts w:eastAsia="Times New Roman" w:cstheme="minorHAnsi"/>
                <w:b/>
                <w:bCs/>
                <w:sz w:val="24"/>
                <w:szCs w:val="24"/>
                <w:lang w:eastAsia="en-GB"/>
              </w:rPr>
            </w:pPr>
            <w:r w:rsidRPr="00466345">
              <w:rPr>
                <w:rFonts w:eastAsia="Times New Roman" w:cstheme="minorHAnsi"/>
                <w:b/>
                <w:bCs/>
                <w:sz w:val="24"/>
                <w:szCs w:val="24"/>
                <w:lang w:eastAsia="en-GB"/>
              </w:rPr>
              <w:t xml:space="preserve">Curriculum: Sec one Exploring </w:t>
            </w:r>
          </w:p>
        </w:tc>
      </w:tr>
      <w:tr w:rsidR="001B716E" w:rsidRPr="00466345" w14:paraId="4B1F9167" w14:textId="77777777" w:rsidTr="37621B90">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1B2AFF5C" w14:textId="5006287D" w:rsidR="001B716E" w:rsidRPr="00466345" w:rsidRDefault="485DF0BA" w:rsidP="37621B90">
            <w:pPr>
              <w:spacing w:after="0" w:line="240" w:lineRule="auto"/>
              <w:textAlignment w:val="baseline"/>
              <w:rPr>
                <w:rFonts w:eastAsia="Calibri" w:cstheme="minorHAnsi"/>
                <w:b/>
                <w:bCs/>
                <w:color w:val="002060"/>
              </w:rPr>
            </w:pPr>
            <w:r w:rsidRPr="00466345">
              <w:rPr>
                <w:rFonts w:eastAsia="Times New Roman" w:cstheme="minorHAnsi"/>
                <w:b/>
                <w:bCs/>
                <w:sz w:val="24"/>
                <w:szCs w:val="24"/>
                <w:lang w:eastAsia="en-GB"/>
              </w:rPr>
              <w:t>Term focus: </w:t>
            </w:r>
            <w:r w:rsidRPr="00466345">
              <w:rPr>
                <w:rFonts w:eastAsia="Times New Roman" w:cstheme="minorHAnsi"/>
                <w:b/>
                <w:bCs/>
                <w:sz w:val="24"/>
                <w:szCs w:val="24"/>
                <w:shd w:val="clear" w:color="auto" w:fill="FFFFFF"/>
                <w:lang w:eastAsia="en-GB"/>
              </w:rPr>
              <w:t xml:space="preserve"> </w:t>
            </w:r>
            <w:r w:rsidR="2B473EBB" w:rsidRPr="00466345">
              <w:rPr>
                <w:rFonts w:eastAsia="Times New Roman" w:cstheme="minorHAnsi"/>
                <w:b/>
                <w:bCs/>
                <w:sz w:val="24"/>
                <w:szCs w:val="24"/>
                <w:shd w:val="clear" w:color="auto" w:fill="FFFFFF"/>
                <w:lang w:eastAsia="en-GB"/>
              </w:rPr>
              <w:t xml:space="preserve">HT1: </w:t>
            </w:r>
            <w:r w:rsidR="2B473EBB" w:rsidRPr="00466345">
              <w:rPr>
                <w:rFonts w:eastAsia="Times New Roman" w:cstheme="minorHAnsi"/>
                <w:sz w:val="24"/>
                <w:szCs w:val="24"/>
                <w:lang w:eastAsia="en-GB"/>
              </w:rPr>
              <w:t xml:space="preserve">Participating in Democracy </w:t>
            </w:r>
            <w:r w:rsidR="2B473EBB" w:rsidRPr="00466345">
              <w:rPr>
                <w:rFonts w:eastAsia="Times New Roman" w:cstheme="minorHAnsi"/>
                <w:b/>
                <w:bCs/>
                <w:sz w:val="24"/>
                <w:szCs w:val="24"/>
                <w:lang w:eastAsia="en-GB"/>
              </w:rPr>
              <w:t>and</w:t>
            </w:r>
            <w:r w:rsidR="2B473EBB" w:rsidRPr="00466345">
              <w:rPr>
                <w:rFonts w:eastAsia="Times New Roman" w:cstheme="minorHAnsi"/>
                <w:sz w:val="24"/>
                <w:szCs w:val="24"/>
                <w:lang w:eastAsia="en-GB"/>
              </w:rPr>
              <w:t xml:space="preserve"> </w:t>
            </w:r>
            <w:r w:rsidR="2B473EBB" w:rsidRPr="00466345">
              <w:rPr>
                <w:rFonts w:eastAsia="Times New Roman" w:cstheme="minorHAnsi"/>
                <w:b/>
                <w:bCs/>
                <w:sz w:val="24"/>
                <w:szCs w:val="24"/>
                <w:lang w:eastAsia="en-GB"/>
              </w:rPr>
              <w:t xml:space="preserve">HT2: </w:t>
            </w:r>
            <w:r w:rsidR="43B4F855" w:rsidRPr="00466345">
              <w:rPr>
                <w:rFonts w:eastAsia="Times New Roman" w:cstheme="minorHAnsi"/>
                <w:sz w:val="24"/>
                <w:szCs w:val="24"/>
                <w:lang w:eastAsia="en-GB"/>
              </w:rPr>
              <w:t>Physical Health</w:t>
            </w:r>
          </w:p>
          <w:p w14:paraId="504D3698" w14:textId="77777777" w:rsidR="005457B0" w:rsidRPr="00466345" w:rsidRDefault="005457B0" w:rsidP="005457B0">
            <w:pPr>
              <w:spacing w:after="0" w:line="240" w:lineRule="auto"/>
              <w:textAlignment w:val="baseline"/>
              <w:rPr>
                <w:rFonts w:eastAsia="Times New Roman" w:cstheme="minorHAnsi"/>
                <w:sz w:val="24"/>
                <w:szCs w:val="24"/>
                <w:lang w:val="en-US" w:eastAsia="en-GB"/>
              </w:rPr>
            </w:pPr>
          </w:p>
          <w:p w14:paraId="4F901D14" w14:textId="7D4E2201" w:rsidR="001B716E" w:rsidRPr="00466345" w:rsidRDefault="485DF0BA" w:rsidP="37621B90">
            <w:pPr>
              <w:spacing w:after="0" w:line="240" w:lineRule="auto"/>
              <w:textAlignment w:val="baseline"/>
              <w:rPr>
                <w:rFonts w:eastAsia="Aptos Narrow" w:cstheme="minorHAnsi"/>
                <w:color w:val="242424"/>
              </w:rPr>
            </w:pPr>
            <w:r w:rsidRPr="00466345">
              <w:rPr>
                <w:rFonts w:eastAsia="Times New Roman" w:cstheme="minorHAnsi"/>
                <w:b/>
                <w:bCs/>
                <w:sz w:val="24"/>
                <w:szCs w:val="24"/>
                <w:lang w:eastAsia="en-GB"/>
              </w:rPr>
              <w:t xml:space="preserve">End point: </w:t>
            </w:r>
            <w:r w:rsidR="2B473EBB" w:rsidRPr="00466345">
              <w:rPr>
                <w:rFonts w:eastAsia="Times New Roman" w:cstheme="minorHAnsi"/>
                <w:b/>
                <w:bCs/>
                <w:sz w:val="24"/>
                <w:szCs w:val="24"/>
                <w:lang w:eastAsia="en-GB"/>
              </w:rPr>
              <w:t xml:space="preserve">HT1: </w:t>
            </w:r>
            <w:r w:rsidR="2D0A89A7" w:rsidRPr="00466345">
              <w:rPr>
                <w:rFonts w:eastAsia="Aptos Narrow" w:cstheme="minorHAnsi"/>
                <w:color w:val="242424"/>
              </w:rPr>
              <w:t>By the end of this series of lessons, pupils will be able to critically engage with current local issues, discern facts from diverse opinions, responsibly express their views and confidently exercise their democratic right to vote.</w:t>
            </w:r>
          </w:p>
          <w:p w14:paraId="397B898F" w14:textId="77777777" w:rsidR="00466345" w:rsidRPr="00466345" w:rsidRDefault="00466345" w:rsidP="37621B90">
            <w:pPr>
              <w:spacing w:after="0" w:line="240" w:lineRule="auto"/>
              <w:textAlignment w:val="baseline"/>
              <w:rPr>
                <w:rFonts w:eastAsia="Calibri" w:cstheme="minorHAnsi"/>
                <w:sz w:val="24"/>
                <w:szCs w:val="24"/>
              </w:rPr>
            </w:pPr>
          </w:p>
          <w:p w14:paraId="66B865A0" w14:textId="660281D3" w:rsidR="001B716E" w:rsidRPr="00466345" w:rsidRDefault="2B473EBB" w:rsidP="37621B90">
            <w:pPr>
              <w:spacing w:after="0" w:line="240" w:lineRule="auto"/>
              <w:textAlignment w:val="baseline"/>
              <w:rPr>
                <w:rFonts w:eastAsia="Times New Roman" w:cstheme="minorHAnsi"/>
                <w:sz w:val="24"/>
                <w:szCs w:val="24"/>
                <w:lang w:val="en-US"/>
              </w:rPr>
            </w:pPr>
            <w:r w:rsidRPr="00466345">
              <w:rPr>
                <w:rFonts w:eastAsia="Times New Roman" w:cstheme="minorHAnsi"/>
                <w:b/>
                <w:bCs/>
                <w:sz w:val="24"/>
                <w:szCs w:val="24"/>
                <w:lang w:val="en-US" w:eastAsia="en-GB"/>
              </w:rPr>
              <w:t>HT2:</w:t>
            </w:r>
            <w:r w:rsidR="388C0455" w:rsidRPr="00466345">
              <w:rPr>
                <w:rFonts w:eastAsia="Times New Roman" w:cstheme="minorHAnsi"/>
                <w:b/>
                <w:bCs/>
                <w:sz w:val="24"/>
                <w:szCs w:val="24"/>
                <w:lang w:val="en-US" w:eastAsia="en-GB"/>
              </w:rPr>
              <w:t xml:space="preserve"> </w:t>
            </w:r>
            <w:r w:rsidR="388C0455" w:rsidRPr="00466345">
              <w:rPr>
                <w:rFonts w:eastAsia="Aptos Narrow" w:cstheme="minorHAnsi"/>
                <w:color w:val="242424"/>
                <w:lang w:val="en-US"/>
              </w:rPr>
              <w:t>By the end of this series of lessons, pupils will be able to identify appropriate healthcare providers, confidently make and prepare for appointments, and effectively attend them, demonstrating growing independence in managing their health needs.</w:t>
            </w:r>
          </w:p>
        </w:tc>
      </w:tr>
      <w:tr w:rsidR="002D202B" w:rsidRPr="00466345" w14:paraId="3CBCCE16" w14:textId="77777777" w:rsidTr="37621B90">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4E858E79" w14:textId="22C7FD00" w:rsidR="37621B90" w:rsidRPr="00466345" w:rsidRDefault="37621B90" w:rsidP="37621B90">
            <w:pPr>
              <w:spacing w:after="0"/>
              <w:rPr>
                <w:rFonts w:eastAsia="Calibri" w:cstheme="minorHAnsi"/>
                <w:b/>
                <w:bCs/>
              </w:rPr>
            </w:pPr>
            <w:r w:rsidRPr="00466345">
              <w:rPr>
                <w:rFonts w:eastAsia="Calibri" w:cstheme="minorHAnsi"/>
                <w:b/>
                <w:bCs/>
              </w:rPr>
              <w:t>Engages in current local issues</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3817677B" w14:textId="722BD0BA" w:rsidR="37621B90" w:rsidRPr="00466345" w:rsidRDefault="37621B90" w:rsidP="37621B90">
            <w:pPr>
              <w:spacing w:after="0"/>
              <w:rPr>
                <w:rFonts w:eastAsia="Calibri" w:cstheme="minorHAnsi"/>
              </w:rPr>
            </w:pPr>
            <w:r w:rsidRPr="00466345">
              <w:rPr>
                <w:rFonts w:eastAsia="Calibri" w:cstheme="minorHAnsi"/>
              </w:rPr>
              <w:t>Plans a walk around the local area. Walks safely around the local area gathering information on current local issues according to individual intere</w:t>
            </w:r>
            <w:r w:rsidR="65ECBF26" w:rsidRPr="00466345">
              <w:rPr>
                <w:rFonts w:eastAsia="Calibri" w:cstheme="minorHAnsi"/>
              </w:rPr>
              <w:t>s</w:t>
            </w:r>
            <w:r w:rsidRPr="00466345">
              <w:rPr>
                <w:rFonts w:eastAsia="Calibri" w:cstheme="minorHAnsi"/>
              </w:rPr>
              <w:t>ts and through being mindful - listening, looking, smelling.</w:t>
            </w:r>
            <w:r w:rsidR="44698E2E" w:rsidRPr="00466345">
              <w:rPr>
                <w:rFonts w:eastAsia="Calibri" w:cstheme="minorHAnsi"/>
              </w:rPr>
              <w:t xml:space="preserve"> </w:t>
            </w:r>
          </w:p>
          <w:p w14:paraId="5AEA9EC5" w14:textId="4F2BA1C3" w:rsidR="37621B90" w:rsidRPr="00466345" w:rsidRDefault="37621B90" w:rsidP="37621B90">
            <w:pPr>
              <w:spacing w:after="0"/>
              <w:rPr>
                <w:rFonts w:eastAsia="Calibri" w:cstheme="minorHAnsi"/>
              </w:rPr>
            </w:pPr>
          </w:p>
        </w:tc>
      </w:tr>
      <w:tr w:rsidR="002D202B" w:rsidRPr="00466345" w14:paraId="55B74E01" w14:textId="77777777" w:rsidTr="37621B90">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20633AE0" w14:textId="1C8176E2" w:rsidR="37621B90" w:rsidRPr="00466345" w:rsidRDefault="37621B90" w:rsidP="37621B90">
            <w:pPr>
              <w:spacing w:after="0"/>
              <w:rPr>
                <w:rFonts w:eastAsia="Calibri" w:cstheme="minorHAnsi"/>
                <w:b/>
                <w:bCs/>
              </w:rPr>
            </w:pPr>
            <w:r w:rsidRPr="00466345">
              <w:rPr>
                <w:rFonts w:eastAsia="Calibri" w:cstheme="minorHAnsi"/>
                <w:b/>
                <w:bCs/>
              </w:rPr>
              <w:t>Learns about local issues by engaging with local people</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3A7A4E27" w14:textId="439CA05C" w:rsidR="37621B90" w:rsidRPr="00466345" w:rsidRDefault="37621B90" w:rsidP="37621B90">
            <w:pPr>
              <w:spacing w:after="0"/>
              <w:rPr>
                <w:rFonts w:eastAsia="Calibri" w:cstheme="minorHAnsi"/>
              </w:rPr>
            </w:pPr>
            <w:r w:rsidRPr="00466345">
              <w:rPr>
                <w:rFonts w:eastAsia="Calibri" w:cstheme="minorHAnsi"/>
              </w:rPr>
              <w:t>Plans where to go to ask people locally. Plans questions to ask people. Practises conversations and showing gratitude for them giving their time.</w:t>
            </w:r>
          </w:p>
        </w:tc>
      </w:tr>
      <w:tr w:rsidR="002D202B" w:rsidRPr="00466345" w14:paraId="42D88046" w14:textId="77777777" w:rsidTr="37621B90">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2DD06CBF" w14:textId="3FD84A08" w:rsidR="37621B90" w:rsidRPr="00466345" w:rsidRDefault="37621B90" w:rsidP="37621B90">
            <w:pPr>
              <w:spacing w:after="0"/>
              <w:rPr>
                <w:rFonts w:eastAsia="Calibri" w:cstheme="minorHAnsi"/>
                <w:b/>
                <w:bCs/>
              </w:rPr>
            </w:pPr>
            <w:r w:rsidRPr="00466345">
              <w:rPr>
                <w:rFonts w:eastAsia="Calibri" w:cstheme="minorHAnsi"/>
                <w:b/>
                <w:bCs/>
              </w:rPr>
              <w:t>Fact checks and identifies fake news</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2FCC75D7" w14:textId="6385593D" w:rsidR="37621B90" w:rsidRPr="00466345" w:rsidRDefault="37621B90" w:rsidP="37621B90">
            <w:pPr>
              <w:spacing w:after="0"/>
              <w:rPr>
                <w:rFonts w:eastAsia="Calibri" w:cstheme="minorHAnsi"/>
              </w:rPr>
            </w:pPr>
            <w:r w:rsidRPr="00466345">
              <w:rPr>
                <w:rFonts w:eastAsia="Calibri" w:cstheme="minorHAnsi"/>
              </w:rPr>
              <w:t>Knows that not all information they see or hear is true or fair. Can identify simple factual statements versus opinions in a given text or conversation.</w:t>
            </w:r>
            <w:r w:rsidRPr="00466345">
              <w:rPr>
                <w:rFonts w:cstheme="minorHAnsi"/>
              </w:rPr>
              <w:br/>
            </w:r>
            <w:r w:rsidRPr="00466345">
              <w:rPr>
                <w:rFonts w:eastAsia="Calibri" w:cstheme="minorHAnsi"/>
              </w:rPr>
              <w:t xml:space="preserve"> Can recognise when information seems "too good to be true" or is trying to make them feel a strong emotion.</w:t>
            </w:r>
            <w:r w:rsidRPr="00466345">
              <w:rPr>
                <w:rFonts w:cstheme="minorHAnsi"/>
              </w:rPr>
              <w:br/>
            </w:r>
            <w:r w:rsidRPr="00466345">
              <w:rPr>
                <w:rFonts w:eastAsia="Calibri" w:cstheme="minorHAnsi"/>
              </w:rPr>
              <w:t xml:space="preserve"> Can use a simple checklist to check information </w:t>
            </w:r>
          </w:p>
          <w:p w14:paraId="393906A2" w14:textId="2735086A" w:rsidR="6064C803" w:rsidRPr="00466345" w:rsidRDefault="00466345" w:rsidP="37621B90">
            <w:pPr>
              <w:spacing w:after="0"/>
              <w:rPr>
                <w:rFonts w:cstheme="minorHAnsi"/>
              </w:rPr>
            </w:pPr>
            <w:hyperlink r:id="rId8">
              <w:r w:rsidR="6064C803" w:rsidRPr="00466345">
                <w:rPr>
                  <w:rStyle w:val="Hyperlink"/>
                  <w:rFonts w:eastAsia="Calibri" w:cstheme="minorHAnsi"/>
                </w:rPr>
                <w:t>https://www.electoralcommission.org.uk/resources/resources-educators/mis-and-disinformation-resources-ages-11-14</w:t>
              </w:r>
            </w:hyperlink>
          </w:p>
        </w:tc>
      </w:tr>
      <w:tr w:rsidR="002D202B" w:rsidRPr="00466345" w14:paraId="2479E842" w14:textId="77777777" w:rsidTr="37621B90">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5E94CD4A" w14:textId="515723E0" w:rsidR="37621B90" w:rsidRPr="00466345" w:rsidRDefault="37621B90" w:rsidP="37621B90">
            <w:pPr>
              <w:spacing w:after="0"/>
              <w:rPr>
                <w:rFonts w:eastAsia="Calibri" w:cstheme="minorHAnsi"/>
                <w:b/>
                <w:bCs/>
              </w:rPr>
            </w:pPr>
            <w:r w:rsidRPr="00466345">
              <w:rPr>
                <w:rFonts w:eastAsia="Calibri" w:cstheme="minorHAnsi"/>
                <w:b/>
                <w:bCs/>
              </w:rPr>
              <w:t>Knows where and how to express opinions and how these are different to facts</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717F65B4" w14:textId="7814D59E" w:rsidR="37621B90" w:rsidRPr="00466345" w:rsidRDefault="37621B90" w:rsidP="37621B90">
            <w:pPr>
              <w:spacing w:after="0"/>
              <w:rPr>
                <w:rFonts w:eastAsia="Calibri" w:cstheme="minorHAnsi"/>
              </w:rPr>
            </w:pPr>
            <w:r w:rsidRPr="00466345">
              <w:rPr>
                <w:rFonts w:eastAsia="Calibri" w:cstheme="minorHAnsi"/>
              </w:rPr>
              <w:t>Prepares a poster on a need that they would like to address in their local area and try to persuade the rest of the group on its importance by giving facts and sharing opinion on why this is important to them.</w:t>
            </w:r>
          </w:p>
        </w:tc>
      </w:tr>
      <w:tr w:rsidR="001B716E" w:rsidRPr="00466345" w14:paraId="71D57FEF" w14:textId="77777777" w:rsidTr="37621B90">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327EA934" w14:textId="1E82A6C7" w:rsidR="37621B90" w:rsidRPr="00466345" w:rsidRDefault="37621B90" w:rsidP="37621B90">
            <w:pPr>
              <w:spacing w:after="0"/>
              <w:rPr>
                <w:rFonts w:eastAsia="Calibri" w:cstheme="minorHAnsi"/>
                <w:b/>
                <w:bCs/>
              </w:rPr>
            </w:pPr>
            <w:r w:rsidRPr="00466345">
              <w:rPr>
                <w:rFonts w:eastAsia="Calibri" w:cstheme="minorHAnsi"/>
                <w:b/>
                <w:bCs/>
              </w:rPr>
              <w:t>Shares the facts on a current event and recognises the diverse opinions and exercises their right to vote</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15920C7E" w14:textId="7A3ABF7F" w:rsidR="37621B90" w:rsidRPr="00466345" w:rsidRDefault="37621B90" w:rsidP="37621B90">
            <w:pPr>
              <w:spacing w:after="0"/>
              <w:rPr>
                <w:rFonts w:eastAsia="Calibri" w:cstheme="minorHAnsi"/>
              </w:rPr>
            </w:pPr>
            <w:r w:rsidRPr="00466345">
              <w:rPr>
                <w:rFonts w:eastAsia="Calibri" w:cstheme="minorHAnsi"/>
              </w:rPr>
              <w:t>Presents their poster to the group and answers question. Listens to the posters prepared by others. Give feedback (</w:t>
            </w:r>
            <w:proofErr w:type="spellStart"/>
            <w:proofErr w:type="gramStart"/>
            <w:r w:rsidRPr="00466345">
              <w:rPr>
                <w:rFonts w:eastAsia="Calibri" w:cstheme="minorHAnsi"/>
              </w:rPr>
              <w:t>eg</w:t>
            </w:r>
            <w:proofErr w:type="spellEnd"/>
            <w:proofErr w:type="gramEnd"/>
            <w:r w:rsidRPr="00466345">
              <w:rPr>
                <w:rFonts w:eastAsia="Calibri" w:cstheme="minorHAnsi"/>
              </w:rPr>
              <w:t xml:space="preserve"> a star and a wish) and votes on the issue that they think is the most important one to address.</w:t>
            </w:r>
            <w:r w:rsidR="6D270338" w:rsidRPr="00466345">
              <w:rPr>
                <w:rFonts w:eastAsia="Calibri" w:cstheme="minorHAnsi"/>
              </w:rPr>
              <w:t xml:space="preserve"> </w:t>
            </w:r>
            <w:hyperlink r:id="rId9">
              <w:r w:rsidR="3364FC3F" w:rsidRPr="00466345">
                <w:rPr>
                  <w:rStyle w:val="Hyperlink"/>
                  <w:rFonts w:eastAsia="Calibri" w:cstheme="minorHAnsi"/>
                </w:rPr>
                <w:t>Voting systems, resource pack - Parliament UK Education</w:t>
              </w:r>
            </w:hyperlink>
          </w:p>
        </w:tc>
      </w:tr>
      <w:tr w:rsidR="00960CAB" w:rsidRPr="00466345" w14:paraId="2D8924E8" w14:textId="77777777" w:rsidTr="37621B90">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63C33351" w14:textId="629D5CF7" w:rsidR="37621B90" w:rsidRPr="00466345" w:rsidRDefault="37621B90" w:rsidP="37621B90">
            <w:pPr>
              <w:spacing w:after="0"/>
              <w:rPr>
                <w:rFonts w:eastAsia="Calibri" w:cstheme="minorHAnsi"/>
                <w:b/>
                <w:bCs/>
              </w:rPr>
            </w:pPr>
            <w:r w:rsidRPr="00466345">
              <w:rPr>
                <w:rFonts w:eastAsia="Calibri" w:cstheme="minorHAnsi"/>
                <w:b/>
                <w:bCs/>
              </w:rPr>
              <w:t>Knows about the different healthcare providers and who to go to for different requirements.</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57926B05" w14:textId="362DE141" w:rsidR="37621B90" w:rsidRPr="00466345" w:rsidRDefault="37621B90" w:rsidP="37621B90">
            <w:pPr>
              <w:spacing w:after="0"/>
              <w:rPr>
                <w:rFonts w:eastAsia="Calibri" w:cstheme="minorHAnsi"/>
              </w:rPr>
            </w:pPr>
            <w:r w:rsidRPr="00466345">
              <w:rPr>
                <w:rFonts w:eastAsia="Calibri" w:cstheme="minorHAnsi"/>
              </w:rPr>
              <w:t>Consider the different providers they may need to access as an adult and the ways they can get there, the advantages and disadvantages of each way. Discuss the benefits of attending alone v with someone else.</w:t>
            </w:r>
          </w:p>
        </w:tc>
      </w:tr>
      <w:tr w:rsidR="00960CAB" w:rsidRPr="00466345" w14:paraId="3C94D97E" w14:textId="77777777" w:rsidTr="37621B90">
        <w:trPr>
          <w:trHeight w:val="1403"/>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4957DB77" w14:textId="7E497F61" w:rsidR="37621B90" w:rsidRPr="00466345" w:rsidRDefault="37621B90" w:rsidP="37621B90">
            <w:pPr>
              <w:spacing w:after="0"/>
              <w:rPr>
                <w:rFonts w:eastAsia="Calibri" w:cstheme="minorHAnsi"/>
                <w:b/>
                <w:bCs/>
              </w:rPr>
            </w:pPr>
            <w:r w:rsidRPr="00466345">
              <w:rPr>
                <w:rFonts w:eastAsia="Calibri" w:cstheme="minorHAnsi"/>
                <w:b/>
                <w:bCs/>
              </w:rPr>
              <w:t xml:space="preserve">Can make an appointment </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463F5C4D" w14:textId="10D5012C" w:rsidR="37621B90" w:rsidRPr="00466345" w:rsidRDefault="37621B90" w:rsidP="37621B90">
            <w:pPr>
              <w:spacing w:after="0"/>
              <w:rPr>
                <w:rFonts w:eastAsia="Calibri" w:cstheme="minorHAnsi"/>
              </w:rPr>
            </w:pPr>
            <w:r w:rsidRPr="00466345">
              <w:rPr>
                <w:rFonts w:eastAsia="Calibri" w:cstheme="minorHAnsi"/>
              </w:rPr>
              <w:t>Finds out how to make contact with the healthcare provider. Contacts the healthcare provider to ask for a visit and share the information they would like to know.</w:t>
            </w:r>
          </w:p>
        </w:tc>
      </w:tr>
      <w:tr w:rsidR="00960CAB" w:rsidRPr="00466345" w14:paraId="3F8C2DE0" w14:textId="77777777" w:rsidTr="37621B90">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3502DFD2" w14:textId="224299D6" w:rsidR="37621B90" w:rsidRPr="00466345" w:rsidRDefault="37621B90" w:rsidP="37621B90">
            <w:pPr>
              <w:spacing w:after="0"/>
              <w:rPr>
                <w:rFonts w:eastAsia="Calibri" w:cstheme="minorHAnsi"/>
                <w:b/>
                <w:bCs/>
              </w:rPr>
            </w:pPr>
            <w:r w:rsidRPr="00466345">
              <w:rPr>
                <w:rFonts w:eastAsia="Calibri" w:cstheme="minorHAnsi"/>
                <w:b/>
                <w:bCs/>
              </w:rPr>
              <w:t>Can prepare for a visit</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29DBDCEC" w14:textId="7149059D" w:rsidR="37621B90" w:rsidRPr="00466345" w:rsidRDefault="37621B90" w:rsidP="37621B90">
            <w:pPr>
              <w:spacing w:after="0"/>
              <w:rPr>
                <w:rFonts w:eastAsia="Calibri" w:cstheme="minorHAnsi"/>
              </w:rPr>
            </w:pPr>
            <w:r w:rsidRPr="00466345">
              <w:rPr>
                <w:rFonts w:eastAsia="Calibri" w:cstheme="minorHAnsi"/>
              </w:rPr>
              <w:t xml:space="preserve">Discuss a visit to a healthcare provider such as the dentists or their local GP surgery as planned in term 4 and when they might go. Knows </w:t>
            </w:r>
            <w:r w:rsidRPr="00466345">
              <w:rPr>
                <w:rFonts w:eastAsia="Calibri" w:cstheme="minorHAnsi"/>
              </w:rPr>
              <w:lastRenderedPageBreak/>
              <w:t>what they would like to find out, how to ask for this information and who from and how to ensure they get all the answers they need.</w:t>
            </w:r>
          </w:p>
        </w:tc>
      </w:tr>
      <w:tr w:rsidR="002D202B" w:rsidRPr="00466345" w14:paraId="6270B67E" w14:textId="77777777" w:rsidTr="37621B90">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4F56FAB9" w14:textId="434C6427" w:rsidR="37621B90" w:rsidRPr="00466345" w:rsidRDefault="37621B90" w:rsidP="37621B90">
            <w:pPr>
              <w:spacing w:after="0"/>
              <w:rPr>
                <w:rFonts w:eastAsia="Calibri" w:cstheme="minorHAnsi"/>
                <w:b/>
                <w:bCs/>
              </w:rPr>
            </w:pPr>
            <w:r w:rsidRPr="00466345">
              <w:rPr>
                <w:rFonts w:eastAsia="Calibri" w:cstheme="minorHAnsi"/>
                <w:b/>
                <w:bCs/>
              </w:rPr>
              <w:lastRenderedPageBreak/>
              <w:t>Can attend an appointment</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44D728FB" w14:textId="69E7DCF3" w:rsidR="37621B90" w:rsidRPr="00466345" w:rsidRDefault="37621B90" w:rsidP="37621B90">
            <w:pPr>
              <w:spacing w:after="0"/>
              <w:rPr>
                <w:rFonts w:eastAsia="Calibri" w:cstheme="minorHAnsi"/>
              </w:rPr>
            </w:pPr>
            <w:r w:rsidRPr="00466345">
              <w:rPr>
                <w:rFonts w:eastAsia="Calibri" w:cstheme="minorHAnsi"/>
              </w:rPr>
              <w:t>Travels safely to venue and finds where they need to go. Speaks to receptionist and learns of any other ways of registering their arrival. Follows instructions regarding where to wait. Successfully visits the person they have planned to see and communicates the questions they want answering.</w:t>
            </w:r>
          </w:p>
        </w:tc>
      </w:tr>
      <w:tr w:rsidR="002D202B" w:rsidRPr="00466345" w14:paraId="307E5F6E" w14:textId="77777777" w:rsidTr="37621B90">
        <w:trPr>
          <w:trHeight w:val="1278"/>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441C90E0" w14:textId="7AA0486B" w:rsidR="37621B90" w:rsidRPr="00466345" w:rsidRDefault="37621B90" w:rsidP="37621B90">
            <w:pPr>
              <w:spacing w:after="0"/>
              <w:rPr>
                <w:rFonts w:eastAsia="Calibri" w:cstheme="minorHAnsi"/>
                <w:b/>
                <w:bCs/>
              </w:rPr>
            </w:pPr>
            <w:r w:rsidRPr="00466345">
              <w:rPr>
                <w:rFonts w:eastAsia="Calibri" w:cstheme="minorHAnsi"/>
                <w:b/>
                <w:bCs/>
              </w:rPr>
              <w:t>Plans the same for another healthcare provider</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6D46F8C9" w14:textId="079895AD" w:rsidR="37621B90" w:rsidRPr="00466345" w:rsidRDefault="37621B90" w:rsidP="37621B90">
            <w:pPr>
              <w:spacing w:after="0"/>
              <w:rPr>
                <w:rFonts w:cstheme="minorHAnsi"/>
              </w:rPr>
            </w:pPr>
            <w:r w:rsidRPr="00466345">
              <w:rPr>
                <w:rFonts w:eastAsia="Calibri" w:cstheme="minorHAnsi"/>
                <w:color w:val="002060"/>
              </w:rPr>
              <w:t xml:space="preserve">Can follow the same process for </w:t>
            </w:r>
            <w:proofErr w:type="spellStart"/>
            <w:r w:rsidRPr="00466345">
              <w:rPr>
                <w:rFonts w:eastAsia="Calibri" w:cstheme="minorHAnsi"/>
                <w:color w:val="002060"/>
              </w:rPr>
              <w:t>accesing</w:t>
            </w:r>
            <w:proofErr w:type="spellEnd"/>
            <w:r w:rsidRPr="00466345">
              <w:rPr>
                <w:rFonts w:eastAsia="Calibri" w:cstheme="minorHAnsi"/>
                <w:color w:val="002060"/>
              </w:rPr>
              <w:t xml:space="preserve"> another healthcare provider and can discuss with others the importance of accessing their chosen provider and what for.</w:t>
            </w:r>
          </w:p>
        </w:tc>
      </w:tr>
    </w:tbl>
    <w:p w14:paraId="310A4628" w14:textId="77777777" w:rsidR="00713C09" w:rsidRPr="00466345" w:rsidRDefault="00713C09" w:rsidP="002D202B">
      <w:pPr>
        <w:rPr>
          <w:rFonts w:cstheme="minorHAnsi"/>
        </w:rPr>
      </w:pPr>
    </w:p>
    <w:p w14:paraId="351A1BA9" w14:textId="7D2AC4C0" w:rsidR="44F1F775" w:rsidRPr="00466345" w:rsidRDefault="44F1F775" w:rsidP="37621B90">
      <w:pPr>
        <w:spacing w:after="0" w:line="240" w:lineRule="auto"/>
        <w:rPr>
          <w:rFonts w:eastAsia="Calibri" w:cstheme="minorHAnsi"/>
          <w:color w:val="000000" w:themeColor="text1"/>
          <w:sz w:val="24"/>
          <w:szCs w:val="24"/>
          <w:lang w:val="en-US"/>
        </w:rPr>
      </w:pPr>
      <w:r w:rsidRPr="00466345">
        <w:rPr>
          <w:rFonts w:eastAsia="Calibri" w:cstheme="minorHAnsi"/>
          <w:b/>
          <w:bCs/>
          <w:color w:val="000000" w:themeColor="text1"/>
          <w:sz w:val="24"/>
          <w:szCs w:val="24"/>
        </w:rPr>
        <w:t>Resources:</w:t>
      </w:r>
      <w:r w:rsidRPr="00466345">
        <w:rPr>
          <w:rFonts w:eastAsia="Calibri" w:cstheme="minorHAnsi"/>
          <w:color w:val="000000" w:themeColor="text1"/>
          <w:sz w:val="24"/>
          <w:szCs w:val="24"/>
        </w:rPr>
        <w:t> </w:t>
      </w:r>
    </w:p>
    <w:p w14:paraId="208C3892" w14:textId="34117836" w:rsidR="44F1F775" w:rsidRPr="00466345" w:rsidRDefault="44F1F775" w:rsidP="37621B90">
      <w:pPr>
        <w:spacing w:after="0" w:line="240" w:lineRule="auto"/>
        <w:rPr>
          <w:rFonts w:eastAsia="Calibri" w:cstheme="minorHAnsi"/>
          <w:color w:val="000000" w:themeColor="text1"/>
          <w:lang w:val="en-US"/>
        </w:rPr>
      </w:pPr>
      <w:r w:rsidRPr="00466345">
        <w:rPr>
          <w:rFonts w:eastAsia="Calibri" w:cstheme="minorHAnsi"/>
          <w:color w:val="000000" w:themeColor="text1"/>
        </w:rPr>
        <w:t xml:space="preserve">Please see </w:t>
      </w:r>
      <w:r w:rsidRPr="00466345">
        <w:rPr>
          <w:rFonts w:eastAsia="Calibri" w:cstheme="minorHAnsi"/>
          <w:b/>
          <w:bCs/>
          <w:color w:val="000000" w:themeColor="text1"/>
        </w:rPr>
        <w:t>Current Curriculum Long Term Planning</w:t>
      </w:r>
      <w:r w:rsidRPr="00466345">
        <w:rPr>
          <w:rFonts w:eastAsia="Calibri" w:cstheme="minorHAnsi"/>
          <w:color w:val="000000" w:themeColor="text1"/>
        </w:rPr>
        <w:t xml:space="preserve"> for links and please share by adding any you make to the appropriate </w:t>
      </w:r>
      <w:r w:rsidRPr="00466345">
        <w:rPr>
          <w:rFonts w:eastAsia="Calibri" w:cstheme="minorHAnsi"/>
          <w:b/>
          <w:bCs/>
          <w:color w:val="000000" w:themeColor="text1"/>
        </w:rPr>
        <w:t xml:space="preserve">resources folder in </w:t>
      </w:r>
      <w:proofErr w:type="spellStart"/>
      <w:r w:rsidRPr="00466345">
        <w:rPr>
          <w:rFonts w:eastAsia="Calibri" w:cstheme="minorHAnsi"/>
          <w:b/>
          <w:bCs/>
          <w:color w:val="000000" w:themeColor="text1"/>
        </w:rPr>
        <w:t>Xdrive</w:t>
      </w:r>
      <w:proofErr w:type="spellEnd"/>
    </w:p>
    <w:p w14:paraId="32998DB0" w14:textId="0C4D0B3F" w:rsidR="37621B90" w:rsidRPr="00466345" w:rsidRDefault="37621B90" w:rsidP="37621B90">
      <w:pPr>
        <w:spacing w:after="0" w:line="240" w:lineRule="auto"/>
        <w:rPr>
          <w:rFonts w:eastAsia="Calibri" w:cstheme="minorHAnsi"/>
          <w:color w:val="000000" w:themeColor="text1"/>
          <w:lang w:val="en-US"/>
        </w:rPr>
      </w:pPr>
    </w:p>
    <w:p w14:paraId="25C16F52" w14:textId="0562A3B8" w:rsidR="44F1F775" w:rsidRPr="00466345" w:rsidRDefault="44F1F775" w:rsidP="37621B90">
      <w:pPr>
        <w:spacing w:after="0" w:line="240" w:lineRule="auto"/>
        <w:rPr>
          <w:rFonts w:eastAsia="Calibri" w:cstheme="minorHAnsi"/>
          <w:color w:val="000000" w:themeColor="text1"/>
          <w:lang w:val="en-US"/>
        </w:rPr>
      </w:pPr>
      <w:r w:rsidRPr="00466345">
        <w:rPr>
          <w:rFonts w:eastAsia="Calibri" w:cstheme="minorHAnsi"/>
          <w:b/>
          <w:bCs/>
          <w:color w:val="000000" w:themeColor="text1"/>
        </w:rPr>
        <w:t>Also: Resources for teaching about Democracy:</w:t>
      </w:r>
    </w:p>
    <w:p w14:paraId="6015F1B8" w14:textId="2BDA8F59" w:rsidR="44F1F775" w:rsidRPr="00466345" w:rsidRDefault="00466345" w:rsidP="37621B90">
      <w:pPr>
        <w:rPr>
          <w:rFonts w:eastAsia="Calibri" w:cstheme="minorHAnsi"/>
          <w:color w:val="000000" w:themeColor="text1"/>
          <w:lang w:val="en-US"/>
        </w:rPr>
      </w:pPr>
      <w:hyperlink r:id="rId10">
        <w:r w:rsidR="44F1F775" w:rsidRPr="00466345">
          <w:rPr>
            <w:rStyle w:val="Hyperlink"/>
            <w:rFonts w:eastAsia="Calibri" w:cstheme="minorHAnsi"/>
          </w:rPr>
          <w:t>https://assets.publishing.service.gov.uk/media/5d022505e5274a3cc2b74a00/Democracy_Ambassadors_Session_2_Voting.pdf</w:t>
        </w:r>
      </w:hyperlink>
      <w:r w:rsidR="44F1F775" w:rsidRPr="00466345">
        <w:rPr>
          <w:rFonts w:eastAsia="Calibri" w:cstheme="minorHAnsi"/>
          <w:color w:val="000000" w:themeColor="text1"/>
        </w:rPr>
        <w:t xml:space="preserve"> </w:t>
      </w:r>
    </w:p>
    <w:p w14:paraId="1174C606" w14:textId="1C6D75A1" w:rsidR="44F1F775" w:rsidRPr="00466345" w:rsidRDefault="00466345" w:rsidP="37621B90">
      <w:pPr>
        <w:rPr>
          <w:rFonts w:eastAsia="Calibri" w:cstheme="minorHAnsi"/>
          <w:color w:val="000000" w:themeColor="text1"/>
          <w:lang w:val="en-US"/>
        </w:rPr>
      </w:pPr>
      <w:hyperlink r:id="rId11">
        <w:r w:rsidR="44F1F775" w:rsidRPr="00466345">
          <w:rPr>
            <w:rStyle w:val="Hyperlink"/>
            <w:rFonts w:eastAsia="Calibri" w:cstheme="minorHAnsi"/>
          </w:rPr>
          <w:t xml:space="preserve">MP For </w:t>
        </w:r>
        <w:proofErr w:type="gramStart"/>
        <w:r w:rsidR="44F1F775" w:rsidRPr="00466345">
          <w:rPr>
            <w:rStyle w:val="Hyperlink"/>
            <w:rFonts w:eastAsia="Calibri" w:cstheme="minorHAnsi"/>
          </w:rPr>
          <w:t>A</w:t>
        </w:r>
        <w:proofErr w:type="gramEnd"/>
        <w:r w:rsidR="44F1F775" w:rsidRPr="00466345">
          <w:rPr>
            <w:rStyle w:val="Hyperlink"/>
            <w:rFonts w:eastAsia="Calibri" w:cstheme="minorHAnsi"/>
          </w:rPr>
          <w:t xml:space="preserve"> Week, online game - Parliament UK Education</w:t>
        </w:r>
      </w:hyperlink>
    </w:p>
    <w:p w14:paraId="4B123183" w14:textId="1FC7AF7F" w:rsidR="44F1F775" w:rsidRPr="00466345" w:rsidRDefault="00466345" w:rsidP="37621B90">
      <w:pPr>
        <w:rPr>
          <w:rFonts w:eastAsia="Calibri" w:cstheme="minorHAnsi"/>
          <w:color w:val="000000" w:themeColor="text1"/>
          <w:lang w:val="en-US"/>
        </w:rPr>
      </w:pPr>
      <w:hyperlink r:id="rId12" w:anchor="main">
        <w:r w:rsidR="44F1F775" w:rsidRPr="00466345">
          <w:rPr>
            <w:rStyle w:val="Hyperlink"/>
            <w:rFonts w:eastAsia="Calibri" w:cstheme="minorHAnsi"/>
          </w:rPr>
          <w:t>Resources Archive - Parliament UK Education</w:t>
        </w:r>
      </w:hyperlink>
    </w:p>
    <w:p w14:paraId="21BAD2EA" w14:textId="61DB7508" w:rsidR="44F1F775" w:rsidRPr="00466345" w:rsidRDefault="44F1F775" w:rsidP="37621B90">
      <w:pPr>
        <w:rPr>
          <w:rFonts w:eastAsia="Calibri" w:cstheme="minorHAnsi"/>
          <w:color w:val="203764"/>
          <w:lang w:val="en-US"/>
        </w:rPr>
      </w:pPr>
      <w:r w:rsidRPr="00466345">
        <w:rPr>
          <w:rFonts w:eastAsia="Calibri" w:cstheme="minorHAnsi"/>
          <w:color w:val="203764"/>
        </w:rPr>
        <w:t xml:space="preserve">If they have chosen an environmental issue to raise awareness of it might be useful to use this resource linking careers and the climate: </w:t>
      </w:r>
      <w:hyperlink r:id="rId13">
        <w:r w:rsidRPr="00466345">
          <w:rPr>
            <w:rStyle w:val="Hyperlink"/>
            <w:rFonts w:eastAsia="Calibri" w:cstheme="minorHAnsi"/>
          </w:rPr>
          <w:t>https://www.unifrog.org/teacher/resources/sort/careers-and-the-climate</w:t>
        </w:r>
      </w:hyperlink>
    </w:p>
    <w:p w14:paraId="6AB0218B" w14:textId="6E237B7D" w:rsidR="37621B90" w:rsidRPr="00466345" w:rsidRDefault="37621B90" w:rsidP="37621B90">
      <w:pPr>
        <w:rPr>
          <w:rFonts w:eastAsia="Calibri" w:cstheme="minorHAnsi"/>
          <w:color w:val="000000" w:themeColor="text1"/>
          <w:lang w:val="en-US"/>
        </w:rPr>
      </w:pPr>
    </w:p>
    <w:p w14:paraId="60C7BE7A" w14:textId="78877C2B" w:rsidR="44F1F775" w:rsidRPr="00466345" w:rsidRDefault="44F1F775" w:rsidP="37621B90">
      <w:pPr>
        <w:spacing w:after="0" w:line="240" w:lineRule="auto"/>
        <w:rPr>
          <w:rFonts w:eastAsia="Calibri" w:cstheme="minorHAnsi"/>
          <w:color w:val="000000" w:themeColor="text1"/>
          <w:sz w:val="24"/>
          <w:szCs w:val="24"/>
          <w:lang w:val="en-US"/>
        </w:rPr>
      </w:pPr>
      <w:r w:rsidRPr="00466345">
        <w:rPr>
          <w:rFonts w:eastAsia="Calibri" w:cstheme="minorHAnsi"/>
          <w:b/>
          <w:bCs/>
          <w:color w:val="000000" w:themeColor="text1"/>
          <w:sz w:val="24"/>
          <w:szCs w:val="24"/>
        </w:rPr>
        <w:t>Keywords: </w:t>
      </w:r>
      <w:r w:rsidRPr="00466345">
        <w:rPr>
          <w:rFonts w:eastAsia="Calibri" w:cstheme="minorHAnsi"/>
          <w:color w:val="000000" w:themeColor="text1"/>
          <w:sz w:val="24"/>
          <w:szCs w:val="24"/>
        </w:rPr>
        <w:t>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95"/>
        <w:gridCol w:w="1790"/>
        <w:gridCol w:w="1798"/>
        <w:gridCol w:w="1809"/>
        <w:gridCol w:w="1818"/>
      </w:tblGrid>
      <w:tr w:rsidR="37621B90" w:rsidRPr="00466345" w14:paraId="4C6029A5" w14:textId="77777777" w:rsidTr="37621B90">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33161720" w14:textId="257BCC26"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 xml:space="preserve"> Democracy</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9B548B1" w14:textId="7EFCDD38"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 xml:space="preserve"> Issue</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6CD2FE76" w14:textId="62CE7481"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 Vote</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039199E" w14:textId="749B870D"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GP (General Practitioner)</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60193EB9" w14:textId="0D2F0AFA"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  Triage</w:t>
            </w:r>
          </w:p>
        </w:tc>
      </w:tr>
      <w:tr w:rsidR="37621B90" w:rsidRPr="00466345" w14:paraId="561645C6" w14:textId="77777777" w:rsidTr="37621B90">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C6221B7" w14:textId="14606F81"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Opinion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1A64176" w14:textId="343A24A6"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Campaign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B69560B" w14:textId="1A453AD5"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 xml:space="preserve"> Local Council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14137D69" w14:textId="7D50BFB2"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Appointment</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5FF9D53" w14:textId="21794619"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Confidentiality</w:t>
            </w:r>
          </w:p>
        </w:tc>
      </w:tr>
      <w:tr w:rsidR="37621B90" w:rsidRPr="00466345" w14:paraId="2AC14762" w14:textId="77777777" w:rsidTr="37621B90">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E8D78A7" w14:textId="45B6F25C"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 xml:space="preserve"> Fact</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59089B1E" w14:textId="0691720B"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Represent</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8EFF968" w14:textId="56CA25F0"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 Healthcare</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30895BC" w14:textId="2DA24D63"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  Symptom</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1DB99344" w14:textId="1DDBA5D2" w:rsidR="37621B90" w:rsidRPr="00466345" w:rsidRDefault="37621B90" w:rsidP="37621B90">
            <w:pPr>
              <w:spacing w:after="0" w:line="240" w:lineRule="auto"/>
              <w:rPr>
                <w:rFonts w:eastAsia="Calibri" w:cstheme="minorHAnsi"/>
                <w:sz w:val="24"/>
                <w:szCs w:val="24"/>
                <w:lang w:val="en-US"/>
              </w:rPr>
            </w:pPr>
            <w:r w:rsidRPr="00466345">
              <w:rPr>
                <w:rFonts w:eastAsia="Calibri" w:cstheme="minorHAnsi"/>
                <w:sz w:val="24"/>
                <w:szCs w:val="24"/>
              </w:rPr>
              <w:t>Wellbeing</w:t>
            </w:r>
          </w:p>
        </w:tc>
      </w:tr>
    </w:tbl>
    <w:p w14:paraId="075A0B21" w14:textId="7010E9F2" w:rsidR="44F1F775" w:rsidRPr="00466345" w:rsidRDefault="44F1F775" w:rsidP="37621B90">
      <w:pPr>
        <w:spacing w:after="0" w:line="240" w:lineRule="auto"/>
        <w:rPr>
          <w:rFonts w:eastAsia="Calibri" w:cstheme="minorHAnsi"/>
          <w:color w:val="000000" w:themeColor="text1"/>
          <w:sz w:val="24"/>
          <w:szCs w:val="24"/>
          <w:lang w:val="en-US"/>
        </w:rPr>
      </w:pPr>
      <w:r w:rsidRPr="00466345">
        <w:rPr>
          <w:rFonts w:eastAsia="Calibri" w:cstheme="minorHAnsi"/>
          <w:color w:val="000000" w:themeColor="text1"/>
          <w:sz w:val="24"/>
          <w:szCs w:val="24"/>
        </w:rPr>
        <w:t> </w:t>
      </w:r>
    </w:p>
    <w:p w14:paraId="5ACB5287" w14:textId="14597558" w:rsidR="44F1F775" w:rsidRPr="00466345" w:rsidRDefault="44F1F775" w:rsidP="37621B90">
      <w:pPr>
        <w:spacing w:after="0" w:afterAutospacing="1" w:line="240" w:lineRule="auto"/>
        <w:rPr>
          <w:rFonts w:eastAsia="Calibri" w:cstheme="minorHAnsi"/>
          <w:color w:val="000000" w:themeColor="text1"/>
          <w:lang w:val="en-US"/>
        </w:rPr>
      </w:pPr>
      <w:r w:rsidRPr="00466345">
        <w:rPr>
          <w:rFonts w:eastAsia="Calibri" w:cstheme="minorHAnsi"/>
          <w:b/>
          <w:bCs/>
          <w:color w:val="000000" w:themeColor="text1"/>
        </w:rPr>
        <w:t>Recommended Reading:</w:t>
      </w:r>
      <w:r w:rsidRPr="00466345">
        <w:rPr>
          <w:rFonts w:eastAsia="Calibri" w:cstheme="minorHAnsi"/>
          <w:color w:val="000000" w:themeColor="text1"/>
        </w:rPr>
        <w:t> </w:t>
      </w:r>
    </w:p>
    <w:p w14:paraId="3B7634AB" w14:textId="14AA4C90" w:rsidR="37621B90" w:rsidRPr="00466345" w:rsidRDefault="37621B90" w:rsidP="37621B90">
      <w:pPr>
        <w:spacing w:after="0" w:afterAutospacing="1" w:line="240" w:lineRule="auto"/>
        <w:rPr>
          <w:rFonts w:eastAsia="Calibri" w:cstheme="minorHAnsi"/>
          <w:color w:val="000000" w:themeColor="text1"/>
          <w:lang w:val="en-US"/>
        </w:rPr>
      </w:pPr>
    </w:p>
    <w:p w14:paraId="209907A9" w14:textId="5172BBBC" w:rsidR="70BD9F83" w:rsidRPr="00466345" w:rsidRDefault="70BD9F83" w:rsidP="37621B90">
      <w:pPr>
        <w:spacing w:after="0" w:afterAutospacing="1" w:line="240" w:lineRule="auto"/>
        <w:rPr>
          <w:rFonts w:eastAsia="Calibri" w:cstheme="minorHAnsi"/>
          <w:b/>
          <w:bCs/>
          <w:color w:val="000000" w:themeColor="text1"/>
        </w:rPr>
      </w:pPr>
      <w:r w:rsidRPr="00466345">
        <w:rPr>
          <w:rFonts w:eastAsia="Calibri" w:cstheme="minorHAnsi"/>
          <w:b/>
          <w:bCs/>
          <w:color w:val="000000" w:themeColor="text1"/>
        </w:rPr>
        <w:t xml:space="preserve">Democracy </w:t>
      </w:r>
      <w:r w:rsidR="44F1F775" w:rsidRPr="00466345">
        <w:rPr>
          <w:rFonts w:eastAsia="Calibri" w:cstheme="minorHAnsi"/>
          <w:b/>
          <w:bCs/>
          <w:color w:val="000000" w:themeColor="text1"/>
        </w:rPr>
        <w:t>Non-Fiction</w:t>
      </w:r>
    </w:p>
    <w:p w14:paraId="6C778B66" w14:textId="7EF804F7" w:rsidR="44F1F775" w:rsidRPr="00466345" w:rsidRDefault="44F1F775" w:rsidP="37621B90">
      <w:pPr>
        <w:spacing w:after="0" w:afterAutospacing="1" w:line="240" w:lineRule="auto"/>
        <w:rPr>
          <w:rFonts w:eastAsia="Calibri" w:cstheme="minorHAnsi"/>
          <w:color w:val="000000" w:themeColor="text1"/>
          <w:lang w:val="en-US"/>
        </w:rPr>
      </w:pPr>
      <w:r w:rsidRPr="00466345">
        <w:rPr>
          <w:rFonts w:eastAsia="Calibri" w:cstheme="minorHAnsi"/>
          <w:b/>
          <w:bCs/>
          <w:color w:val="000000" w:themeColor="text1"/>
        </w:rPr>
        <w:t>Make More Noise!</w:t>
      </w:r>
      <w:r w:rsidRPr="00466345">
        <w:rPr>
          <w:rFonts w:eastAsia="Calibri" w:cstheme="minorHAnsi"/>
          <w:color w:val="000000" w:themeColor="text1"/>
        </w:rPr>
        <w:t xml:space="preserve"> (Anthology with stories by various authors) Features stories, including some about the UK Suffragette movement, highlighting the struggle to </w:t>
      </w:r>
      <w:r w:rsidRPr="00466345">
        <w:rPr>
          <w:rFonts w:eastAsia="Calibri" w:cstheme="minorHAnsi"/>
          <w:i/>
          <w:iCs/>
          <w:color w:val="000000" w:themeColor="text1"/>
        </w:rPr>
        <w:t>exercise the democratic right to vote</w:t>
      </w:r>
      <w:r w:rsidRPr="00466345">
        <w:rPr>
          <w:rFonts w:eastAsia="Calibri" w:cstheme="minorHAnsi"/>
          <w:color w:val="000000" w:themeColor="text1"/>
        </w:rPr>
        <w:t>.</w:t>
      </w:r>
    </w:p>
    <w:p w14:paraId="009FB2AF" w14:textId="5497B538" w:rsidR="44F1F775" w:rsidRPr="00466345" w:rsidRDefault="44F1F775" w:rsidP="37621B90">
      <w:pPr>
        <w:spacing w:after="0" w:afterAutospacing="1"/>
        <w:rPr>
          <w:rFonts w:eastAsia="Calibri" w:cstheme="minorHAnsi"/>
          <w:color w:val="000000" w:themeColor="text1"/>
          <w:lang w:val="en-US"/>
        </w:rPr>
      </w:pPr>
      <w:r w:rsidRPr="00466345">
        <w:rPr>
          <w:rFonts w:eastAsia="Calibri" w:cstheme="minorHAnsi"/>
          <w:b/>
          <w:bCs/>
          <w:color w:val="000000" w:themeColor="text1"/>
        </w:rPr>
        <w:t>If I Were Prime Minister</w:t>
      </w:r>
      <w:r w:rsidRPr="00466345">
        <w:rPr>
          <w:rFonts w:eastAsia="Calibri" w:cstheme="minorHAnsi"/>
          <w:color w:val="000000" w:themeColor="text1"/>
        </w:rPr>
        <w:t xml:space="preserve"> (Trygve </w:t>
      </w:r>
      <w:proofErr w:type="spellStart"/>
      <w:r w:rsidRPr="00466345">
        <w:rPr>
          <w:rFonts w:eastAsia="Calibri" w:cstheme="minorHAnsi"/>
          <w:color w:val="000000" w:themeColor="text1"/>
        </w:rPr>
        <w:t>Skaug</w:t>
      </w:r>
      <w:proofErr w:type="spellEnd"/>
      <w:r w:rsidRPr="00466345">
        <w:rPr>
          <w:rFonts w:eastAsia="Calibri" w:cstheme="minorHAnsi"/>
          <w:color w:val="000000" w:themeColor="text1"/>
        </w:rPr>
        <w:t xml:space="preserve"> &amp; Ella </w:t>
      </w:r>
      <w:proofErr w:type="spellStart"/>
      <w:proofErr w:type="gramStart"/>
      <w:r w:rsidRPr="00466345">
        <w:rPr>
          <w:rFonts w:eastAsia="Calibri" w:cstheme="minorHAnsi"/>
          <w:color w:val="000000" w:themeColor="text1"/>
        </w:rPr>
        <w:t>Okstad</w:t>
      </w:r>
      <w:proofErr w:type="spellEnd"/>
      <w:r w:rsidRPr="00466345">
        <w:rPr>
          <w:rFonts w:eastAsia="Calibri" w:cstheme="minorHAnsi"/>
          <w:color w:val="000000" w:themeColor="text1"/>
        </w:rPr>
        <w:t>)A</w:t>
      </w:r>
      <w:proofErr w:type="gramEnd"/>
      <w:r w:rsidRPr="00466345">
        <w:rPr>
          <w:rFonts w:eastAsia="Calibri" w:cstheme="minorHAnsi"/>
          <w:color w:val="000000" w:themeColor="text1"/>
        </w:rPr>
        <w:t xml:space="preserve"> fun, simple look at how a country is run through the eyes of a child, which can springboard discussions about </w:t>
      </w:r>
      <w:r w:rsidRPr="00466345">
        <w:rPr>
          <w:rFonts w:eastAsia="Calibri" w:cstheme="minorHAnsi"/>
          <w:i/>
          <w:iCs/>
          <w:color w:val="000000" w:themeColor="text1"/>
        </w:rPr>
        <w:t>local council</w:t>
      </w:r>
      <w:r w:rsidRPr="00466345">
        <w:rPr>
          <w:rFonts w:eastAsia="Calibri" w:cstheme="minorHAnsi"/>
          <w:color w:val="000000" w:themeColor="text1"/>
        </w:rPr>
        <w:t xml:space="preserve"> and policy decisions.</w:t>
      </w:r>
    </w:p>
    <w:p w14:paraId="5E8F4F9A" w14:textId="0CA32178" w:rsidR="37621B90" w:rsidRPr="00466345" w:rsidRDefault="37621B90" w:rsidP="37621B90">
      <w:pPr>
        <w:spacing w:after="0" w:afterAutospacing="1"/>
        <w:rPr>
          <w:rFonts w:eastAsia="Calibri" w:cstheme="minorHAnsi"/>
          <w:color w:val="000000" w:themeColor="text1"/>
          <w:lang w:val="en-US"/>
        </w:rPr>
      </w:pPr>
    </w:p>
    <w:p w14:paraId="49561960" w14:textId="60443B03" w:rsidR="778F4B0D" w:rsidRPr="00466345" w:rsidRDefault="778F4B0D" w:rsidP="37621B90">
      <w:pPr>
        <w:spacing w:after="0" w:afterAutospacing="1"/>
        <w:rPr>
          <w:rFonts w:eastAsia="Calibri" w:cstheme="minorHAnsi"/>
          <w:b/>
          <w:bCs/>
          <w:color w:val="000000" w:themeColor="text1"/>
        </w:rPr>
      </w:pPr>
      <w:r w:rsidRPr="00466345">
        <w:rPr>
          <w:rFonts w:eastAsia="Calibri" w:cstheme="minorHAnsi"/>
          <w:b/>
          <w:bCs/>
          <w:color w:val="000000" w:themeColor="text1"/>
        </w:rPr>
        <w:t xml:space="preserve">Democracy </w:t>
      </w:r>
      <w:r w:rsidR="44F1F775" w:rsidRPr="00466345">
        <w:rPr>
          <w:rFonts w:eastAsia="Calibri" w:cstheme="minorHAnsi"/>
          <w:b/>
          <w:bCs/>
          <w:color w:val="000000" w:themeColor="text1"/>
        </w:rPr>
        <w:t>Fiction</w:t>
      </w:r>
    </w:p>
    <w:p w14:paraId="687C97A1" w14:textId="79040667" w:rsidR="44F1F775" w:rsidRPr="00466345" w:rsidRDefault="44F1F775" w:rsidP="37621B90">
      <w:pPr>
        <w:spacing w:after="0" w:afterAutospacing="1"/>
        <w:rPr>
          <w:rFonts w:eastAsia="Calibri" w:cstheme="minorHAnsi"/>
          <w:color w:val="000000" w:themeColor="text1"/>
          <w:lang w:val="en-US"/>
        </w:rPr>
      </w:pPr>
      <w:r w:rsidRPr="00466345">
        <w:rPr>
          <w:rFonts w:eastAsia="Calibri" w:cstheme="minorHAnsi"/>
          <w:b/>
          <w:bCs/>
          <w:color w:val="000000" w:themeColor="text1"/>
        </w:rPr>
        <w:t>The Accidental Prime Minister</w:t>
      </w:r>
      <w:r w:rsidRPr="00466345">
        <w:rPr>
          <w:rFonts w:eastAsia="Calibri" w:cstheme="minorHAnsi"/>
          <w:color w:val="000000" w:themeColor="text1"/>
        </w:rPr>
        <w:t xml:space="preserve"> (Tom McLaughlin) A highly popular, funny novel for this age group (KS2/3) that helps pupils reflect on the </w:t>
      </w:r>
      <w:r w:rsidRPr="00466345">
        <w:rPr>
          <w:rFonts w:eastAsia="Calibri" w:cstheme="minorHAnsi"/>
          <w:i/>
          <w:iCs/>
          <w:color w:val="000000" w:themeColor="text1"/>
        </w:rPr>
        <w:t>responsibility of leaders</w:t>
      </w:r>
      <w:r w:rsidRPr="00466345">
        <w:rPr>
          <w:rFonts w:eastAsia="Calibri" w:cstheme="minorHAnsi"/>
          <w:color w:val="000000" w:themeColor="text1"/>
        </w:rPr>
        <w:t xml:space="preserve"> and the consequences of their choices in a democracy.</w:t>
      </w:r>
    </w:p>
    <w:p w14:paraId="026C40C8" w14:textId="06B9C31A" w:rsidR="44F1F775" w:rsidRPr="00466345" w:rsidRDefault="44F1F775" w:rsidP="37621B90">
      <w:pPr>
        <w:spacing w:after="0" w:afterAutospacing="1"/>
        <w:rPr>
          <w:rFonts w:eastAsia="Calibri" w:cstheme="minorHAnsi"/>
          <w:color w:val="000000" w:themeColor="text1"/>
          <w:lang w:val="en-US"/>
        </w:rPr>
      </w:pPr>
      <w:r w:rsidRPr="00466345">
        <w:rPr>
          <w:rFonts w:eastAsia="Calibri" w:cstheme="minorHAnsi"/>
          <w:b/>
          <w:bCs/>
          <w:color w:val="000000" w:themeColor="text1"/>
        </w:rPr>
        <w:t>Vote for Effie</w:t>
      </w:r>
      <w:r w:rsidRPr="00466345">
        <w:rPr>
          <w:rFonts w:eastAsia="Calibri" w:cstheme="minorHAnsi"/>
          <w:color w:val="000000" w:themeColor="text1"/>
        </w:rPr>
        <w:t xml:space="preserve"> (Laura Wood) A novel where the main character addresses </w:t>
      </w:r>
      <w:r w:rsidRPr="00466345">
        <w:rPr>
          <w:rFonts w:eastAsia="Calibri" w:cstheme="minorHAnsi"/>
          <w:i/>
          <w:iCs/>
          <w:color w:val="000000" w:themeColor="text1"/>
        </w:rPr>
        <w:t>injustice</w:t>
      </w:r>
      <w:r w:rsidRPr="00466345">
        <w:rPr>
          <w:rFonts w:eastAsia="Calibri" w:cstheme="minorHAnsi"/>
          <w:color w:val="000000" w:themeColor="text1"/>
        </w:rPr>
        <w:t xml:space="preserve"> and gets involved in politics at school, linking personal action to wider democratic issues.</w:t>
      </w:r>
    </w:p>
    <w:p w14:paraId="1966A0BC" w14:textId="52AA2D63" w:rsidR="37621B90" w:rsidRPr="00466345" w:rsidRDefault="37621B90">
      <w:pPr>
        <w:rPr>
          <w:rFonts w:cstheme="minorHAnsi"/>
        </w:rPr>
      </w:pPr>
    </w:p>
    <w:p w14:paraId="17995E70" w14:textId="7ED331FD" w:rsidR="37621B90" w:rsidRPr="00466345" w:rsidRDefault="37621B90">
      <w:pPr>
        <w:rPr>
          <w:rFonts w:cstheme="minorHAnsi"/>
        </w:rPr>
      </w:pPr>
    </w:p>
    <w:p w14:paraId="3A7B2863" w14:textId="021D6EFA" w:rsidR="23AEF8BA" w:rsidRPr="00466345" w:rsidRDefault="23AEF8BA" w:rsidP="37621B90">
      <w:pPr>
        <w:rPr>
          <w:rFonts w:cstheme="minorHAnsi"/>
        </w:rPr>
      </w:pPr>
      <w:r w:rsidRPr="00466345">
        <w:rPr>
          <w:rFonts w:eastAsia="Calibri" w:cstheme="minorHAnsi"/>
          <w:b/>
          <w:bCs/>
        </w:rPr>
        <w:t>Health Non-Fiction</w:t>
      </w:r>
    </w:p>
    <w:p w14:paraId="37A2DEB4" w14:textId="1509262D" w:rsidR="799D4C72" w:rsidRPr="00466345" w:rsidRDefault="799D4C72" w:rsidP="37621B90">
      <w:pPr>
        <w:rPr>
          <w:rFonts w:cstheme="minorHAnsi"/>
        </w:rPr>
      </w:pPr>
      <w:r w:rsidRPr="00466345">
        <w:rPr>
          <w:rFonts w:eastAsia="Calibri" w:cstheme="minorHAnsi"/>
          <w:b/>
          <w:bCs/>
        </w:rPr>
        <w:t xml:space="preserve">The Mental Health and Wellbeing Workout for Teens - </w:t>
      </w:r>
      <w:r w:rsidRPr="00466345">
        <w:rPr>
          <w:rFonts w:eastAsia="Calibri" w:cstheme="minorHAnsi"/>
        </w:rPr>
        <w:t>Paula Nagel - A practical, workbook-style guide using therapeutic techniques (like CBT) to help teens understand thinking habits, manage stress, and develop coping strategies.</w:t>
      </w:r>
    </w:p>
    <w:p w14:paraId="3BBD56CE" w14:textId="14B9AA0B" w:rsidR="799D4C72" w:rsidRPr="00466345" w:rsidRDefault="799D4C72" w:rsidP="37621B90">
      <w:pPr>
        <w:rPr>
          <w:rFonts w:cstheme="minorHAnsi"/>
        </w:rPr>
      </w:pPr>
      <w:r w:rsidRPr="00466345">
        <w:rPr>
          <w:rFonts w:eastAsia="Calibri" w:cstheme="minorHAnsi"/>
          <w:b/>
          <w:bCs/>
        </w:rPr>
        <w:t xml:space="preserve">How to Like Yourself: A Teen's Guide to Quieting Your Inner Critic and Building Lasting Self-Esteem - </w:t>
      </w:r>
      <w:r w:rsidRPr="00466345">
        <w:rPr>
          <w:rFonts w:eastAsia="Calibri" w:cstheme="minorHAnsi"/>
        </w:rPr>
        <w:t xml:space="preserve">Cheryl M. Bradshaw - Helps teens challenge self-defeating thought patterns and build confidence, which is crucial for overall emotional health and </w:t>
      </w:r>
      <w:r w:rsidRPr="00466345">
        <w:rPr>
          <w:rFonts w:eastAsia="Calibri" w:cstheme="minorHAnsi"/>
          <w:i/>
          <w:iCs/>
        </w:rPr>
        <w:t>independence in managing health needs</w:t>
      </w:r>
      <w:r w:rsidRPr="00466345">
        <w:rPr>
          <w:rFonts w:eastAsia="Calibri" w:cstheme="minorHAnsi"/>
        </w:rPr>
        <w:t>.</w:t>
      </w:r>
    </w:p>
    <w:p w14:paraId="5333D83E" w14:textId="058446A6" w:rsidR="799D4C72" w:rsidRPr="00466345" w:rsidRDefault="799D4C72" w:rsidP="37621B90">
      <w:pPr>
        <w:rPr>
          <w:rFonts w:cstheme="minorHAnsi"/>
        </w:rPr>
      </w:pPr>
      <w:r w:rsidRPr="00466345">
        <w:rPr>
          <w:rFonts w:eastAsia="Calibri" w:cstheme="minorHAnsi"/>
          <w:b/>
          <w:bCs/>
        </w:rPr>
        <w:t>Let's Talk About It: The Teen's Guide to Sex, Relationships, and Being a Human</w:t>
      </w:r>
      <w:r w:rsidRPr="00466345">
        <w:rPr>
          <w:rFonts w:eastAsia="Calibri" w:cstheme="minorHAnsi"/>
        </w:rPr>
        <w:t xml:space="preserve"> (Graphic Novel) - Erika Moen &amp; Matthew Nolan - Presented in an accessible graphic novel format, this covers sensitive topics like puberty, body image, jealousy, and consent with </w:t>
      </w:r>
      <w:proofErr w:type="spellStart"/>
      <w:r w:rsidRPr="00466345">
        <w:rPr>
          <w:rFonts w:eastAsia="Calibri" w:cstheme="minorHAnsi"/>
        </w:rPr>
        <w:t>humor</w:t>
      </w:r>
      <w:proofErr w:type="spellEnd"/>
      <w:r w:rsidRPr="00466345">
        <w:rPr>
          <w:rFonts w:eastAsia="Calibri" w:cstheme="minorHAnsi"/>
        </w:rPr>
        <w:t xml:space="preserve"> and comprehensive information, fostering informed physical health decisions.</w:t>
      </w:r>
    </w:p>
    <w:p w14:paraId="31C4043F" w14:textId="2E148E51" w:rsidR="799D4C72" w:rsidRPr="00466345" w:rsidRDefault="799D4C72" w:rsidP="37621B90">
      <w:pPr>
        <w:rPr>
          <w:rFonts w:cstheme="minorHAnsi"/>
        </w:rPr>
      </w:pPr>
      <w:r w:rsidRPr="00466345">
        <w:rPr>
          <w:rFonts w:eastAsia="Calibri" w:cstheme="minorHAnsi"/>
          <w:b/>
          <w:bCs/>
        </w:rPr>
        <w:t>Being You: The A-Z of Body Image for Boys</w:t>
      </w:r>
      <w:r w:rsidRPr="00466345">
        <w:rPr>
          <w:rFonts w:eastAsia="Calibri" w:cstheme="minorHAnsi"/>
        </w:rPr>
        <w:t xml:space="preserve"> / </w:t>
      </w:r>
      <w:r w:rsidRPr="00466345">
        <w:rPr>
          <w:rFonts w:eastAsia="Calibri" w:cstheme="minorHAnsi"/>
          <w:b/>
          <w:bCs/>
        </w:rPr>
        <w:t xml:space="preserve">The A-Z of Body Image for Girls - </w:t>
      </w:r>
      <w:proofErr w:type="spellStart"/>
      <w:r w:rsidRPr="00466345">
        <w:rPr>
          <w:rFonts w:eastAsia="Calibri" w:cstheme="minorHAnsi"/>
        </w:rPr>
        <w:t>Dr.</w:t>
      </w:r>
      <w:proofErr w:type="spellEnd"/>
      <w:r w:rsidRPr="00466345">
        <w:rPr>
          <w:rFonts w:eastAsia="Calibri" w:cstheme="minorHAnsi"/>
        </w:rPr>
        <w:t xml:space="preserve"> Charlotte Markey (and co-authors) - Evidence-based guides that tackle body image issues, puberty, diet, and social media pressure, providing a healthy foundation for physical and mental self-perception.</w:t>
      </w:r>
    </w:p>
    <w:p w14:paraId="0590414E" w14:textId="2123FD1D" w:rsidR="799D4C72" w:rsidRPr="00466345" w:rsidRDefault="799D4C72" w:rsidP="37621B90">
      <w:pPr>
        <w:rPr>
          <w:rFonts w:cstheme="minorHAnsi"/>
        </w:rPr>
      </w:pPr>
      <w:r w:rsidRPr="00466345">
        <w:rPr>
          <w:rFonts w:eastAsia="Calibri" w:cstheme="minorHAnsi"/>
          <w:b/>
          <w:bCs/>
        </w:rPr>
        <w:t xml:space="preserve">The Mindful Teen: Powerful Skills to Help You Handle Stress One Moment at a Time - </w:t>
      </w:r>
      <w:proofErr w:type="spellStart"/>
      <w:r w:rsidRPr="00466345">
        <w:rPr>
          <w:rFonts w:eastAsia="Calibri" w:cstheme="minorHAnsi"/>
        </w:rPr>
        <w:t>Dzung</w:t>
      </w:r>
      <w:proofErr w:type="spellEnd"/>
      <w:r w:rsidRPr="00466345">
        <w:rPr>
          <w:rFonts w:eastAsia="Calibri" w:cstheme="minorHAnsi"/>
        </w:rPr>
        <w:t xml:space="preserve"> X. Vo - An excellent resource for teaching </w:t>
      </w:r>
      <w:r w:rsidRPr="00466345">
        <w:rPr>
          <w:rFonts w:eastAsia="Calibri" w:cstheme="minorHAnsi"/>
          <w:b/>
          <w:bCs/>
        </w:rPr>
        <w:t>mindfulness</w:t>
      </w:r>
      <w:r w:rsidRPr="00466345">
        <w:rPr>
          <w:rFonts w:eastAsia="Calibri" w:cstheme="minorHAnsi"/>
        </w:rPr>
        <w:t xml:space="preserve"> and stress reduction techniques, directly supporting mental </w:t>
      </w:r>
      <w:r w:rsidRPr="00466345">
        <w:rPr>
          <w:rFonts w:eastAsia="Calibri" w:cstheme="minorHAnsi"/>
          <w:i/>
          <w:iCs/>
        </w:rPr>
        <w:t>wellbeing</w:t>
      </w:r>
      <w:r w:rsidRPr="00466345">
        <w:rPr>
          <w:rFonts w:eastAsia="Calibri" w:cstheme="minorHAnsi"/>
        </w:rPr>
        <w:t xml:space="preserve"> management.</w:t>
      </w:r>
    </w:p>
    <w:sectPr w:rsidR="799D4C72" w:rsidRPr="004663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Narrow">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B5E3E"/>
    <w:multiLevelType w:val="hybridMultilevel"/>
    <w:tmpl w:val="8FB6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2227DD"/>
    <w:multiLevelType w:val="hybridMultilevel"/>
    <w:tmpl w:val="B38EF304"/>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03644"/>
    <w:multiLevelType w:val="hybridMultilevel"/>
    <w:tmpl w:val="3244E006"/>
    <w:lvl w:ilvl="0" w:tplc="75FA6C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C960E6"/>
    <w:multiLevelType w:val="hybridMultilevel"/>
    <w:tmpl w:val="2EB8D28A"/>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34F6E"/>
    <w:multiLevelType w:val="multilevel"/>
    <w:tmpl w:val="FA38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02C45"/>
    <w:multiLevelType w:val="hybridMultilevel"/>
    <w:tmpl w:val="F9328048"/>
    <w:lvl w:ilvl="0" w:tplc="F0F6D12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AB979A2"/>
    <w:multiLevelType w:val="hybridMultilevel"/>
    <w:tmpl w:val="3C3E8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794192"/>
    <w:multiLevelType w:val="hybridMultilevel"/>
    <w:tmpl w:val="8C5646C4"/>
    <w:lvl w:ilvl="0" w:tplc="1FAC69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5"/>
  </w:num>
  <w:num w:numId="5">
    <w:abstractNumId w:val="3"/>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09"/>
    <w:rsid w:val="000D1652"/>
    <w:rsid w:val="000D511A"/>
    <w:rsid w:val="00126438"/>
    <w:rsid w:val="001511BC"/>
    <w:rsid w:val="001B716E"/>
    <w:rsid w:val="001E12D4"/>
    <w:rsid w:val="002D202B"/>
    <w:rsid w:val="003F44CB"/>
    <w:rsid w:val="00456226"/>
    <w:rsid w:val="00466345"/>
    <w:rsid w:val="00476B01"/>
    <w:rsid w:val="004D1562"/>
    <w:rsid w:val="004D55FF"/>
    <w:rsid w:val="005457B0"/>
    <w:rsid w:val="005C70B1"/>
    <w:rsid w:val="005E4A5A"/>
    <w:rsid w:val="00703C79"/>
    <w:rsid w:val="00713C09"/>
    <w:rsid w:val="007751E8"/>
    <w:rsid w:val="007D5531"/>
    <w:rsid w:val="0082366F"/>
    <w:rsid w:val="00834CC3"/>
    <w:rsid w:val="00873FDB"/>
    <w:rsid w:val="008A0905"/>
    <w:rsid w:val="008E2384"/>
    <w:rsid w:val="00960CAB"/>
    <w:rsid w:val="009E7FFD"/>
    <w:rsid w:val="00A369E4"/>
    <w:rsid w:val="00A77BE9"/>
    <w:rsid w:val="00AB2FE4"/>
    <w:rsid w:val="00C11F0D"/>
    <w:rsid w:val="00C24B2C"/>
    <w:rsid w:val="00D0733A"/>
    <w:rsid w:val="00D16217"/>
    <w:rsid w:val="00D86A8C"/>
    <w:rsid w:val="00E0299E"/>
    <w:rsid w:val="00E3436A"/>
    <w:rsid w:val="00E4381B"/>
    <w:rsid w:val="00EB77C9"/>
    <w:rsid w:val="00F33255"/>
    <w:rsid w:val="00F86FFC"/>
    <w:rsid w:val="00F92393"/>
    <w:rsid w:val="00F92E0E"/>
    <w:rsid w:val="00FA75BB"/>
    <w:rsid w:val="05CAB6B1"/>
    <w:rsid w:val="0847A548"/>
    <w:rsid w:val="088580B4"/>
    <w:rsid w:val="0988DEC1"/>
    <w:rsid w:val="0F4A799B"/>
    <w:rsid w:val="19E27C06"/>
    <w:rsid w:val="1F73808C"/>
    <w:rsid w:val="23AEF8BA"/>
    <w:rsid w:val="25B2F7D0"/>
    <w:rsid w:val="28E35A93"/>
    <w:rsid w:val="2B473EBB"/>
    <w:rsid w:val="2D0A89A7"/>
    <w:rsid w:val="3364FC3F"/>
    <w:rsid w:val="37621B90"/>
    <w:rsid w:val="38440D39"/>
    <w:rsid w:val="385F924F"/>
    <w:rsid w:val="388C0455"/>
    <w:rsid w:val="3AA174AD"/>
    <w:rsid w:val="415CD7AA"/>
    <w:rsid w:val="43B4F855"/>
    <w:rsid w:val="44698E2E"/>
    <w:rsid w:val="44F1F775"/>
    <w:rsid w:val="45C71F7C"/>
    <w:rsid w:val="485DF0BA"/>
    <w:rsid w:val="4BDEF95A"/>
    <w:rsid w:val="4E2FB576"/>
    <w:rsid w:val="5979CD36"/>
    <w:rsid w:val="6036C75F"/>
    <w:rsid w:val="6064C803"/>
    <w:rsid w:val="63A9FEBE"/>
    <w:rsid w:val="65ECBF26"/>
    <w:rsid w:val="6A13AFB1"/>
    <w:rsid w:val="6D270338"/>
    <w:rsid w:val="6F1421F4"/>
    <w:rsid w:val="704E7068"/>
    <w:rsid w:val="70BD9F83"/>
    <w:rsid w:val="7751CEBD"/>
    <w:rsid w:val="778F4B0D"/>
    <w:rsid w:val="77A35821"/>
    <w:rsid w:val="799D4C72"/>
    <w:rsid w:val="7CE97618"/>
    <w:rsid w:val="7D559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068C9"/>
  <w15:chartTrackingRefBased/>
  <w15:docId w15:val="{AEF0C7AB-91C3-4023-84C3-007B228F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13C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3C09"/>
  </w:style>
  <w:style w:type="character" w:customStyle="1" w:styleId="eop">
    <w:name w:val="eop"/>
    <w:basedOn w:val="DefaultParagraphFont"/>
    <w:rsid w:val="00713C09"/>
  </w:style>
  <w:style w:type="character" w:styleId="Hyperlink">
    <w:name w:val="Hyperlink"/>
    <w:basedOn w:val="DefaultParagraphFont"/>
    <w:uiPriority w:val="99"/>
    <w:unhideWhenUsed/>
    <w:rsid w:val="00713C09"/>
    <w:rPr>
      <w:color w:val="0563C1" w:themeColor="hyperlink"/>
      <w:u w:val="single"/>
    </w:rPr>
  </w:style>
  <w:style w:type="character" w:styleId="UnresolvedMention">
    <w:name w:val="Unresolved Mention"/>
    <w:basedOn w:val="DefaultParagraphFont"/>
    <w:uiPriority w:val="99"/>
    <w:semiHidden/>
    <w:unhideWhenUsed/>
    <w:rsid w:val="00713C09"/>
    <w:rPr>
      <w:color w:val="605E5C"/>
      <w:shd w:val="clear" w:color="auto" w:fill="E1DFDD"/>
    </w:rPr>
  </w:style>
  <w:style w:type="paragraph" w:styleId="ListParagraph">
    <w:name w:val="List Paragraph"/>
    <w:basedOn w:val="Normal"/>
    <w:uiPriority w:val="34"/>
    <w:qFormat/>
    <w:rsid w:val="00F92E0E"/>
    <w:pPr>
      <w:ind w:left="720"/>
      <w:contextualSpacing/>
    </w:pPr>
  </w:style>
  <w:style w:type="character" w:customStyle="1" w:styleId="font441">
    <w:name w:val="font441"/>
    <w:basedOn w:val="DefaultParagraphFont"/>
    <w:rsid w:val="009E7FFD"/>
    <w:rPr>
      <w:rFonts w:ascii="Calibri" w:hAnsi="Calibri" w:cs="Calibri" w:hint="default"/>
      <w:b w:val="0"/>
      <w:bCs w:val="0"/>
      <w:i w:val="0"/>
      <w:iCs w:val="0"/>
      <w:strike w:val="0"/>
      <w:dstrike w:val="0"/>
      <w:color w:val="203764"/>
      <w:sz w:val="22"/>
      <w:szCs w:val="22"/>
      <w:u w:val="none"/>
      <w:effect w:val="none"/>
    </w:rPr>
  </w:style>
  <w:style w:type="character" w:customStyle="1" w:styleId="font681">
    <w:name w:val="font681"/>
    <w:basedOn w:val="DefaultParagraphFont"/>
    <w:rsid w:val="009E7FFD"/>
    <w:rPr>
      <w:rFonts w:ascii="Calibri" w:hAnsi="Calibri" w:cs="Calibri" w:hint="default"/>
      <w:b/>
      <w:bCs/>
      <w:i w:val="0"/>
      <w:iCs w:val="0"/>
      <w:strike w:val="0"/>
      <w:dstrike w:val="0"/>
      <w:color w:val="203764"/>
      <w:sz w:val="22"/>
      <w:szCs w:val="22"/>
      <w:u w:val="none"/>
      <w:effect w:val="none"/>
    </w:rPr>
  </w:style>
  <w:style w:type="table" w:styleId="TableGrid">
    <w:name w:val="Table Grid"/>
    <w:basedOn w:val="TableNormal"/>
    <w:uiPriority w:val="39"/>
    <w:rsid w:val="009E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D55FF"/>
    <w:rPr>
      <w:color w:val="954F72" w:themeColor="followedHyperlink"/>
      <w:u w:val="single"/>
    </w:rPr>
  </w:style>
  <w:style w:type="paragraph" w:styleId="NormalWeb">
    <w:name w:val="Normal (Web)"/>
    <w:basedOn w:val="Normal"/>
    <w:uiPriority w:val="99"/>
    <w:semiHidden/>
    <w:unhideWhenUsed/>
    <w:rsid w:val="007D5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ion-contrast">
    <w:name w:val="selection-contrast"/>
    <w:basedOn w:val="DefaultParagraphFont"/>
    <w:rsid w:val="00545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082">
      <w:bodyDiv w:val="1"/>
      <w:marLeft w:val="0"/>
      <w:marRight w:val="0"/>
      <w:marTop w:val="0"/>
      <w:marBottom w:val="0"/>
      <w:divBdr>
        <w:top w:val="none" w:sz="0" w:space="0" w:color="auto"/>
        <w:left w:val="none" w:sz="0" w:space="0" w:color="auto"/>
        <w:bottom w:val="none" w:sz="0" w:space="0" w:color="auto"/>
        <w:right w:val="none" w:sz="0" w:space="0" w:color="auto"/>
      </w:divBdr>
      <w:divsChild>
        <w:div w:id="86655514">
          <w:marLeft w:val="0"/>
          <w:marRight w:val="0"/>
          <w:marTop w:val="0"/>
          <w:marBottom w:val="0"/>
          <w:divBdr>
            <w:top w:val="none" w:sz="0" w:space="0" w:color="auto"/>
            <w:left w:val="none" w:sz="0" w:space="0" w:color="auto"/>
            <w:bottom w:val="none" w:sz="0" w:space="0" w:color="auto"/>
            <w:right w:val="none" w:sz="0" w:space="0" w:color="auto"/>
          </w:divBdr>
          <w:divsChild>
            <w:div w:id="12675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7906">
      <w:bodyDiv w:val="1"/>
      <w:marLeft w:val="0"/>
      <w:marRight w:val="0"/>
      <w:marTop w:val="0"/>
      <w:marBottom w:val="0"/>
      <w:divBdr>
        <w:top w:val="none" w:sz="0" w:space="0" w:color="auto"/>
        <w:left w:val="none" w:sz="0" w:space="0" w:color="auto"/>
        <w:bottom w:val="none" w:sz="0" w:space="0" w:color="auto"/>
        <w:right w:val="none" w:sz="0" w:space="0" w:color="auto"/>
      </w:divBdr>
    </w:div>
    <w:div w:id="323122978">
      <w:bodyDiv w:val="1"/>
      <w:marLeft w:val="0"/>
      <w:marRight w:val="0"/>
      <w:marTop w:val="0"/>
      <w:marBottom w:val="0"/>
      <w:divBdr>
        <w:top w:val="none" w:sz="0" w:space="0" w:color="auto"/>
        <w:left w:val="none" w:sz="0" w:space="0" w:color="auto"/>
        <w:bottom w:val="none" w:sz="0" w:space="0" w:color="auto"/>
        <w:right w:val="none" w:sz="0" w:space="0" w:color="auto"/>
      </w:divBdr>
    </w:div>
    <w:div w:id="367801233">
      <w:bodyDiv w:val="1"/>
      <w:marLeft w:val="0"/>
      <w:marRight w:val="0"/>
      <w:marTop w:val="0"/>
      <w:marBottom w:val="0"/>
      <w:divBdr>
        <w:top w:val="none" w:sz="0" w:space="0" w:color="auto"/>
        <w:left w:val="none" w:sz="0" w:space="0" w:color="auto"/>
        <w:bottom w:val="none" w:sz="0" w:space="0" w:color="auto"/>
        <w:right w:val="none" w:sz="0" w:space="0" w:color="auto"/>
      </w:divBdr>
    </w:div>
    <w:div w:id="444270292">
      <w:bodyDiv w:val="1"/>
      <w:marLeft w:val="0"/>
      <w:marRight w:val="0"/>
      <w:marTop w:val="0"/>
      <w:marBottom w:val="0"/>
      <w:divBdr>
        <w:top w:val="none" w:sz="0" w:space="0" w:color="auto"/>
        <w:left w:val="none" w:sz="0" w:space="0" w:color="auto"/>
        <w:bottom w:val="none" w:sz="0" w:space="0" w:color="auto"/>
        <w:right w:val="none" w:sz="0" w:space="0" w:color="auto"/>
      </w:divBdr>
      <w:divsChild>
        <w:div w:id="524708975">
          <w:marLeft w:val="0"/>
          <w:marRight w:val="0"/>
          <w:marTop w:val="0"/>
          <w:marBottom w:val="0"/>
          <w:divBdr>
            <w:top w:val="none" w:sz="0" w:space="0" w:color="auto"/>
            <w:left w:val="none" w:sz="0" w:space="0" w:color="auto"/>
            <w:bottom w:val="none" w:sz="0" w:space="0" w:color="auto"/>
            <w:right w:val="none" w:sz="0" w:space="0" w:color="auto"/>
          </w:divBdr>
          <w:divsChild>
            <w:div w:id="831027039">
              <w:marLeft w:val="0"/>
              <w:marRight w:val="0"/>
              <w:marTop w:val="0"/>
              <w:marBottom w:val="0"/>
              <w:divBdr>
                <w:top w:val="none" w:sz="0" w:space="0" w:color="auto"/>
                <w:left w:val="none" w:sz="0" w:space="0" w:color="auto"/>
                <w:bottom w:val="none" w:sz="0" w:space="0" w:color="auto"/>
                <w:right w:val="none" w:sz="0" w:space="0" w:color="auto"/>
              </w:divBdr>
            </w:div>
          </w:divsChild>
        </w:div>
        <w:div w:id="1074857145">
          <w:marLeft w:val="0"/>
          <w:marRight w:val="0"/>
          <w:marTop w:val="0"/>
          <w:marBottom w:val="0"/>
          <w:divBdr>
            <w:top w:val="none" w:sz="0" w:space="0" w:color="auto"/>
            <w:left w:val="none" w:sz="0" w:space="0" w:color="auto"/>
            <w:bottom w:val="none" w:sz="0" w:space="0" w:color="auto"/>
            <w:right w:val="none" w:sz="0" w:space="0" w:color="auto"/>
          </w:divBdr>
          <w:divsChild>
            <w:div w:id="427045580">
              <w:marLeft w:val="0"/>
              <w:marRight w:val="0"/>
              <w:marTop w:val="0"/>
              <w:marBottom w:val="0"/>
              <w:divBdr>
                <w:top w:val="none" w:sz="0" w:space="0" w:color="auto"/>
                <w:left w:val="none" w:sz="0" w:space="0" w:color="auto"/>
                <w:bottom w:val="none" w:sz="0" w:space="0" w:color="auto"/>
                <w:right w:val="none" w:sz="0" w:space="0" w:color="auto"/>
              </w:divBdr>
            </w:div>
          </w:divsChild>
        </w:div>
        <w:div w:id="1840534811">
          <w:marLeft w:val="0"/>
          <w:marRight w:val="0"/>
          <w:marTop w:val="0"/>
          <w:marBottom w:val="0"/>
          <w:divBdr>
            <w:top w:val="none" w:sz="0" w:space="0" w:color="auto"/>
            <w:left w:val="none" w:sz="0" w:space="0" w:color="auto"/>
            <w:bottom w:val="none" w:sz="0" w:space="0" w:color="auto"/>
            <w:right w:val="none" w:sz="0" w:space="0" w:color="auto"/>
          </w:divBdr>
          <w:divsChild>
            <w:div w:id="1209074738">
              <w:marLeft w:val="0"/>
              <w:marRight w:val="0"/>
              <w:marTop w:val="0"/>
              <w:marBottom w:val="0"/>
              <w:divBdr>
                <w:top w:val="none" w:sz="0" w:space="0" w:color="auto"/>
                <w:left w:val="none" w:sz="0" w:space="0" w:color="auto"/>
                <w:bottom w:val="none" w:sz="0" w:space="0" w:color="auto"/>
                <w:right w:val="none" w:sz="0" w:space="0" w:color="auto"/>
              </w:divBdr>
            </w:div>
          </w:divsChild>
        </w:div>
        <w:div w:id="2089186610">
          <w:marLeft w:val="0"/>
          <w:marRight w:val="0"/>
          <w:marTop w:val="0"/>
          <w:marBottom w:val="0"/>
          <w:divBdr>
            <w:top w:val="none" w:sz="0" w:space="0" w:color="auto"/>
            <w:left w:val="none" w:sz="0" w:space="0" w:color="auto"/>
            <w:bottom w:val="none" w:sz="0" w:space="0" w:color="auto"/>
            <w:right w:val="none" w:sz="0" w:space="0" w:color="auto"/>
          </w:divBdr>
          <w:divsChild>
            <w:div w:id="13573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8996">
      <w:bodyDiv w:val="1"/>
      <w:marLeft w:val="0"/>
      <w:marRight w:val="0"/>
      <w:marTop w:val="0"/>
      <w:marBottom w:val="0"/>
      <w:divBdr>
        <w:top w:val="none" w:sz="0" w:space="0" w:color="auto"/>
        <w:left w:val="none" w:sz="0" w:space="0" w:color="auto"/>
        <w:bottom w:val="none" w:sz="0" w:space="0" w:color="auto"/>
        <w:right w:val="none" w:sz="0" w:space="0" w:color="auto"/>
      </w:divBdr>
    </w:div>
    <w:div w:id="1254703945">
      <w:bodyDiv w:val="1"/>
      <w:marLeft w:val="0"/>
      <w:marRight w:val="0"/>
      <w:marTop w:val="0"/>
      <w:marBottom w:val="0"/>
      <w:divBdr>
        <w:top w:val="none" w:sz="0" w:space="0" w:color="auto"/>
        <w:left w:val="none" w:sz="0" w:space="0" w:color="auto"/>
        <w:bottom w:val="none" w:sz="0" w:space="0" w:color="auto"/>
        <w:right w:val="none" w:sz="0" w:space="0" w:color="auto"/>
      </w:divBdr>
      <w:divsChild>
        <w:div w:id="619147217">
          <w:marLeft w:val="0"/>
          <w:marRight w:val="0"/>
          <w:marTop w:val="0"/>
          <w:marBottom w:val="0"/>
          <w:divBdr>
            <w:top w:val="none" w:sz="0" w:space="0" w:color="auto"/>
            <w:left w:val="none" w:sz="0" w:space="0" w:color="auto"/>
            <w:bottom w:val="none" w:sz="0" w:space="0" w:color="auto"/>
            <w:right w:val="none" w:sz="0" w:space="0" w:color="auto"/>
          </w:divBdr>
        </w:div>
      </w:divsChild>
    </w:div>
    <w:div w:id="1273896033">
      <w:bodyDiv w:val="1"/>
      <w:marLeft w:val="0"/>
      <w:marRight w:val="0"/>
      <w:marTop w:val="0"/>
      <w:marBottom w:val="0"/>
      <w:divBdr>
        <w:top w:val="none" w:sz="0" w:space="0" w:color="auto"/>
        <w:left w:val="none" w:sz="0" w:space="0" w:color="auto"/>
        <w:bottom w:val="none" w:sz="0" w:space="0" w:color="auto"/>
        <w:right w:val="none" w:sz="0" w:space="0" w:color="auto"/>
      </w:divBdr>
    </w:div>
    <w:div w:id="1341468376">
      <w:bodyDiv w:val="1"/>
      <w:marLeft w:val="0"/>
      <w:marRight w:val="0"/>
      <w:marTop w:val="0"/>
      <w:marBottom w:val="0"/>
      <w:divBdr>
        <w:top w:val="none" w:sz="0" w:space="0" w:color="auto"/>
        <w:left w:val="none" w:sz="0" w:space="0" w:color="auto"/>
        <w:bottom w:val="none" w:sz="0" w:space="0" w:color="auto"/>
        <w:right w:val="none" w:sz="0" w:space="0" w:color="auto"/>
      </w:divBdr>
    </w:div>
    <w:div w:id="1611544335">
      <w:bodyDiv w:val="1"/>
      <w:marLeft w:val="0"/>
      <w:marRight w:val="0"/>
      <w:marTop w:val="0"/>
      <w:marBottom w:val="0"/>
      <w:divBdr>
        <w:top w:val="none" w:sz="0" w:space="0" w:color="auto"/>
        <w:left w:val="none" w:sz="0" w:space="0" w:color="auto"/>
        <w:bottom w:val="none" w:sz="0" w:space="0" w:color="auto"/>
        <w:right w:val="none" w:sz="0" w:space="0" w:color="auto"/>
      </w:divBdr>
      <w:divsChild>
        <w:div w:id="1999994073">
          <w:marLeft w:val="0"/>
          <w:marRight w:val="0"/>
          <w:marTop w:val="0"/>
          <w:marBottom w:val="0"/>
          <w:divBdr>
            <w:top w:val="none" w:sz="0" w:space="0" w:color="auto"/>
            <w:left w:val="none" w:sz="0" w:space="0" w:color="auto"/>
            <w:bottom w:val="none" w:sz="0" w:space="0" w:color="auto"/>
            <w:right w:val="none" w:sz="0" w:space="0" w:color="auto"/>
          </w:divBdr>
        </w:div>
      </w:divsChild>
    </w:div>
    <w:div w:id="1612937078">
      <w:bodyDiv w:val="1"/>
      <w:marLeft w:val="0"/>
      <w:marRight w:val="0"/>
      <w:marTop w:val="0"/>
      <w:marBottom w:val="0"/>
      <w:divBdr>
        <w:top w:val="none" w:sz="0" w:space="0" w:color="auto"/>
        <w:left w:val="none" w:sz="0" w:space="0" w:color="auto"/>
        <w:bottom w:val="none" w:sz="0" w:space="0" w:color="auto"/>
        <w:right w:val="none" w:sz="0" w:space="0" w:color="auto"/>
      </w:divBdr>
      <w:divsChild>
        <w:div w:id="1974560301">
          <w:marLeft w:val="0"/>
          <w:marRight w:val="0"/>
          <w:marTop w:val="0"/>
          <w:marBottom w:val="0"/>
          <w:divBdr>
            <w:top w:val="none" w:sz="0" w:space="0" w:color="auto"/>
            <w:left w:val="none" w:sz="0" w:space="0" w:color="auto"/>
            <w:bottom w:val="none" w:sz="0" w:space="0" w:color="auto"/>
            <w:right w:val="none" w:sz="0" w:space="0" w:color="auto"/>
          </w:divBdr>
        </w:div>
      </w:divsChild>
    </w:div>
    <w:div w:id="1725789173">
      <w:bodyDiv w:val="1"/>
      <w:marLeft w:val="0"/>
      <w:marRight w:val="0"/>
      <w:marTop w:val="0"/>
      <w:marBottom w:val="0"/>
      <w:divBdr>
        <w:top w:val="none" w:sz="0" w:space="0" w:color="auto"/>
        <w:left w:val="none" w:sz="0" w:space="0" w:color="auto"/>
        <w:bottom w:val="none" w:sz="0" w:space="0" w:color="auto"/>
        <w:right w:val="none" w:sz="0" w:space="0" w:color="auto"/>
      </w:divBdr>
    </w:div>
    <w:div w:id="21123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ectoralcommission.org.uk/resources/resources-educators/mis-and-disinformation-resources-ages-11-14" TargetMode="External"/><Relationship Id="rId13" Type="http://schemas.openxmlformats.org/officeDocument/2006/relationships/hyperlink" Target="https://www.unifrog.org/teacher/resources/sort/careers-and-the-climat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earning.parliament.uk/en/resources/?age-range-suitability=age-14-16&amp;theme=al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ing.parliament.uk/en/resources/mp-for-a-wee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assets.publishing.service.gov.uk/media/5d022505e5274a3cc2b74a00/Democracy_Ambassadors_Session_2_Voting.pdf" TargetMode="External"/><Relationship Id="rId4" Type="http://schemas.openxmlformats.org/officeDocument/2006/relationships/numbering" Target="numbering.xml"/><Relationship Id="rId9" Type="http://schemas.openxmlformats.org/officeDocument/2006/relationships/hyperlink" Target="https://learning.parliament.uk/en/resources/voting-syste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401649-ACC1-42B7-A60C-98C0AC0A6F23}">
  <ds:schemaRefs>
    <ds:schemaRef ds:uri="http://purl.org/dc/terms/"/>
    <ds:schemaRef ds:uri="http://schemas.openxmlformats.org/package/2006/metadata/core-propertie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19C0EC8-8303-4E99-8E30-C20D7C10F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10E272-76AE-4E86-9B0C-AA6E0446B1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1003</Words>
  <Characters>6237</Characters>
  <Application>Microsoft Office Word</Application>
  <DocSecurity>0</DocSecurity>
  <Lines>51</Lines>
  <Paragraphs>14</Paragraphs>
  <ScaleCrop>false</ScaleCrop>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Stephanie Kirton (Kenwood)</cp:lastModifiedBy>
  <cp:revision>2</cp:revision>
  <dcterms:created xsi:type="dcterms:W3CDTF">2026-01-13T13:40:00Z</dcterms:created>
  <dcterms:modified xsi:type="dcterms:W3CDTF">2026-01-13T13:40:00Z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464bbb16-8a17-4036-a82e-fa50825809d2</vt:lpwstr>
  </property>
  <property fmtid="{D5CDD505-2E9C-101B-9397-08002B2CF9AE}" pid="3" name="ContentTypeId">
    <vt:lpwstr>0x010100F4E07A5B994AB54FB9322645D30D7203</vt:lpwstr>
  </property>
</Properties>
</file>