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4925B9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79C825B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Group: </w:t>
            </w:r>
            <w:r w:rsidR="004925B9" w:rsidRPr="004925B9">
              <w:rPr>
                <w:rFonts w:ascii="Verdana" w:hAnsi="Verdana"/>
                <w:b/>
                <w:bCs/>
              </w:rPr>
              <w:t>S2</w:t>
            </w:r>
            <w:r w:rsidR="0039734D">
              <w:rPr>
                <w:rFonts w:ascii="Verdana" w:hAnsi="Verdana"/>
                <w:b/>
                <w:bCs/>
              </w:rPr>
              <w:t>E</w:t>
            </w:r>
          </w:p>
        </w:tc>
        <w:tc>
          <w:tcPr>
            <w:tcW w:w="2956" w:type="dxa"/>
          </w:tcPr>
          <w:p w14:paraId="6230160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>Term: 1</w:t>
            </w:r>
          </w:p>
        </w:tc>
      </w:tr>
      <w:tr w:rsidR="00C260C7" w:rsidRPr="004925B9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B366B98" w:rsidR="00C260C7" w:rsidRPr="004925B9" w:rsidRDefault="004925B9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>NK</w:t>
            </w:r>
          </w:p>
        </w:tc>
      </w:tr>
      <w:tr w:rsidR="00C260C7" w:rsidRPr="004925B9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25A8E885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Curriculum: </w:t>
            </w:r>
            <w:r w:rsidR="00900E96" w:rsidRPr="004925B9">
              <w:rPr>
                <w:rFonts w:ascii="Verdana" w:hAnsi="Verdana"/>
                <w:b/>
                <w:bCs/>
              </w:rPr>
              <w:t>GCSE History Year 1</w:t>
            </w:r>
          </w:p>
        </w:tc>
      </w:tr>
      <w:tr w:rsidR="00C260C7" w:rsidRPr="004925B9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Pr="004925B9" w:rsidRDefault="00C260C7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Term 1 focus: </w:t>
            </w:r>
          </w:p>
          <w:p w14:paraId="7E21818C" w14:textId="3820502C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HT1 – </w:t>
            </w:r>
            <w:r w:rsidR="00883D95">
              <w:rPr>
                <w:rFonts w:ascii="Verdana" w:hAnsi="Verdana"/>
                <w:b/>
                <w:bCs/>
              </w:rPr>
              <w:t>Industrial Rev Medicine</w:t>
            </w:r>
            <w:r w:rsidR="0096700B">
              <w:rPr>
                <w:rFonts w:ascii="Verdana" w:hAnsi="Verdana"/>
                <w:b/>
                <w:bCs/>
              </w:rPr>
              <w:t xml:space="preserve"> &amp; Cold War</w:t>
            </w:r>
          </w:p>
          <w:p w14:paraId="1809A3F5" w14:textId="05FC3D74" w:rsidR="00953FAD" w:rsidRPr="004925B9" w:rsidRDefault="00953FAD" w:rsidP="00C260C7">
            <w:pPr>
              <w:rPr>
                <w:rFonts w:ascii="Verdana" w:hAnsi="Verdana"/>
                <w:b/>
                <w:bCs/>
              </w:rPr>
            </w:pPr>
            <w:r w:rsidRPr="004925B9">
              <w:rPr>
                <w:rFonts w:ascii="Verdana" w:hAnsi="Verdana"/>
                <w:b/>
                <w:bCs/>
              </w:rPr>
              <w:t xml:space="preserve">HT2 – </w:t>
            </w:r>
            <w:r w:rsidR="0096700B">
              <w:rPr>
                <w:rFonts w:ascii="Verdana" w:hAnsi="Verdana"/>
                <w:b/>
                <w:bCs/>
              </w:rPr>
              <w:t>Industrial Rev Medicine &amp; Cold War</w:t>
            </w:r>
          </w:p>
        </w:tc>
      </w:tr>
      <w:tr w:rsidR="00883D95" w:rsidRPr="004925B9" w14:paraId="6DB9840E" w14:textId="77777777" w:rsidTr="009B7B38">
        <w:trPr>
          <w:trHeight w:val="537"/>
        </w:trPr>
        <w:tc>
          <w:tcPr>
            <w:tcW w:w="1001" w:type="dxa"/>
          </w:tcPr>
          <w:p w14:paraId="6B5221E1" w14:textId="77777777" w:rsidR="00883D95" w:rsidRPr="004925B9" w:rsidRDefault="00883D95" w:rsidP="00883D95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4FFF8D0" w:rsidR="00883D95" w:rsidRPr="004925B9" w:rsidRDefault="00883D95" w:rsidP="00883D95">
            <w:pPr>
              <w:rPr>
                <w:rFonts w:cstheme="minorHAnsi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influence in Britain of Pasteur’s Germ Theory and Koch’s work on microbes.</w:t>
            </w:r>
          </w:p>
        </w:tc>
      </w:tr>
      <w:tr w:rsidR="00883D95" w:rsidRPr="004925B9" w14:paraId="569B4B2B" w14:textId="77777777" w:rsidTr="009B7B38">
        <w:trPr>
          <w:trHeight w:val="537"/>
        </w:trPr>
        <w:tc>
          <w:tcPr>
            <w:tcW w:w="1001" w:type="dxa"/>
          </w:tcPr>
          <w:p w14:paraId="010BEEF2" w14:textId="77777777" w:rsidR="00883D95" w:rsidRPr="004925B9" w:rsidRDefault="00883D95" w:rsidP="00883D95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2</w:t>
            </w:r>
          </w:p>
          <w:p w14:paraId="41DA7615" w14:textId="77777777" w:rsidR="00883D95" w:rsidRPr="004925B9" w:rsidRDefault="00883D95" w:rsidP="00883D95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4F0D7FF" w14:textId="654DE31B" w:rsidR="00883D95" w:rsidRPr="004925B9" w:rsidRDefault="00883D95" w:rsidP="00883D95">
            <w:pPr>
              <w:rPr>
                <w:rFonts w:cstheme="minorHAnsi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extent of change in care and treatment: improvements in hospital care and the influence of Nightingale.</w:t>
            </w:r>
          </w:p>
        </w:tc>
      </w:tr>
      <w:tr w:rsidR="00883D95" w:rsidRPr="004925B9" w14:paraId="5A1D60DD" w14:textId="77777777" w:rsidTr="009B7B38">
        <w:trPr>
          <w:trHeight w:val="537"/>
        </w:trPr>
        <w:tc>
          <w:tcPr>
            <w:tcW w:w="1001" w:type="dxa"/>
          </w:tcPr>
          <w:p w14:paraId="1E9FA271" w14:textId="77777777" w:rsidR="00883D95" w:rsidRPr="004925B9" w:rsidRDefault="00883D95" w:rsidP="00883D95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3</w:t>
            </w:r>
          </w:p>
          <w:p w14:paraId="6D277927" w14:textId="77777777" w:rsidR="00883D95" w:rsidRPr="004925B9" w:rsidRDefault="00883D95" w:rsidP="00883D95">
            <w:pPr>
              <w:rPr>
                <w:rFonts w:cstheme="minorHAnsi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1E5FBE89" w14:textId="5E354DBD" w:rsidR="00883D95" w:rsidRPr="004925B9" w:rsidRDefault="00883D95" w:rsidP="00883D95">
            <w:pPr>
              <w:rPr>
                <w:rFonts w:cstheme="minorHAnsi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impact of anaesthetics and antiseptics on surgery.</w:t>
            </w:r>
          </w:p>
        </w:tc>
      </w:tr>
      <w:tr w:rsidR="00883D95" w:rsidRPr="004925B9" w14:paraId="1E71EF67" w14:textId="77777777" w:rsidTr="009B7B38">
        <w:trPr>
          <w:trHeight w:val="537"/>
        </w:trPr>
        <w:tc>
          <w:tcPr>
            <w:tcW w:w="1001" w:type="dxa"/>
          </w:tcPr>
          <w:p w14:paraId="3419E8FC" w14:textId="77777777" w:rsidR="00883D95" w:rsidRPr="004925B9" w:rsidRDefault="00883D95" w:rsidP="00883D95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59DC7658" w:rsidR="00883D95" w:rsidRPr="004925B9" w:rsidRDefault="00883D95" w:rsidP="00883D95">
            <w:pPr>
              <w:rPr>
                <w:rFonts w:cstheme="minorHAnsi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New approaches to prevention: the development and use of vaccinations and the Public Health Act 1875.</w:t>
            </w:r>
          </w:p>
        </w:tc>
      </w:tr>
      <w:tr w:rsidR="00883D95" w:rsidRPr="004925B9" w14:paraId="3BA15894" w14:textId="77777777" w:rsidTr="009B7B38">
        <w:trPr>
          <w:trHeight w:val="537"/>
        </w:trPr>
        <w:tc>
          <w:tcPr>
            <w:tcW w:w="1001" w:type="dxa"/>
          </w:tcPr>
          <w:p w14:paraId="13F9F1DA" w14:textId="77777777" w:rsidR="00883D95" w:rsidRPr="004925B9" w:rsidRDefault="00883D95" w:rsidP="00883D95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DD16EFE" w:rsidR="00883D95" w:rsidRPr="004925B9" w:rsidRDefault="00883D95" w:rsidP="00883D95">
            <w:pPr>
              <w:rPr>
                <w:rFonts w:cstheme="minorHAnsi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Fighting Cholera in London, 1854; attempts to prevent its spread; the significance of Snow and the Broad Street pump</w:t>
            </w:r>
          </w:p>
        </w:tc>
      </w:tr>
      <w:tr w:rsidR="00883D95" w:rsidRPr="004925B9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883D95" w:rsidRPr="004925B9" w:rsidRDefault="00883D95" w:rsidP="00883D95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569BC570" w:rsidR="00883D95" w:rsidRPr="004925B9" w:rsidRDefault="00883D95" w:rsidP="00883D95">
            <w:pPr>
              <w:rPr>
                <w:rFonts w:cstheme="minorHAnsi"/>
              </w:rPr>
            </w:pPr>
            <w:r w:rsidRPr="003B4323">
              <w:rPr>
                <w:rFonts w:eastAsia="Times New Roman" w:cstheme="minorHAnsi"/>
                <w:color w:val="212121"/>
                <w:kern w:val="24"/>
                <w:sz w:val="24"/>
                <w:szCs w:val="24"/>
                <w:lang w:eastAsia="en-GB"/>
              </w:rPr>
              <w:t>The influence in Britain of Pasteur’s Germ Theory and Koch’s work on microbes.</w:t>
            </w:r>
          </w:p>
        </w:tc>
      </w:tr>
      <w:tr w:rsidR="0096700B" w:rsidRPr="004925B9" w14:paraId="42226B58" w14:textId="77777777" w:rsidTr="00066FAD">
        <w:trPr>
          <w:trHeight w:val="537"/>
        </w:trPr>
        <w:tc>
          <w:tcPr>
            <w:tcW w:w="1001" w:type="dxa"/>
          </w:tcPr>
          <w:p w14:paraId="7FEAE378" w14:textId="77777777" w:rsidR="0096700B" w:rsidRPr="004925B9" w:rsidRDefault="0096700B" w:rsidP="0096700B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1ED75305" w:rsidR="0096700B" w:rsidRPr="004925B9" w:rsidRDefault="0096700B" w:rsidP="0096700B">
            <w:pPr>
              <w:rPr>
                <w:rFonts w:cstheme="minorHAnsi"/>
              </w:rPr>
            </w:pPr>
            <w:r>
              <w:rPr>
                <w:rFonts w:cstheme="minorHAnsi"/>
                <w:sz w:val="24"/>
                <w:szCs w:val="24"/>
              </w:rPr>
              <w:t>Differing ideologies post WW2</w:t>
            </w:r>
          </w:p>
        </w:tc>
      </w:tr>
      <w:tr w:rsidR="0096700B" w:rsidRPr="004925B9" w14:paraId="7AEA0534" w14:textId="77777777" w:rsidTr="00066FAD">
        <w:trPr>
          <w:trHeight w:val="537"/>
        </w:trPr>
        <w:tc>
          <w:tcPr>
            <w:tcW w:w="1001" w:type="dxa"/>
          </w:tcPr>
          <w:p w14:paraId="3D7CDBEC" w14:textId="77777777" w:rsidR="0096700B" w:rsidRPr="004925B9" w:rsidRDefault="0096700B" w:rsidP="0096700B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0F4C3F69" w:rsidR="0096700B" w:rsidRPr="004925B9" w:rsidRDefault="0096700B" w:rsidP="0096700B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cstheme="minorHAnsi"/>
              </w:rPr>
              <w:t>U.S attempts at containment, Truman Doc, Marshall Plan</w:t>
            </w:r>
          </w:p>
        </w:tc>
      </w:tr>
      <w:tr w:rsidR="0096700B" w:rsidRPr="004925B9" w14:paraId="1A3DD693" w14:textId="77777777" w:rsidTr="001F531E">
        <w:trPr>
          <w:trHeight w:val="537"/>
        </w:trPr>
        <w:tc>
          <w:tcPr>
            <w:tcW w:w="1001" w:type="dxa"/>
          </w:tcPr>
          <w:p w14:paraId="7ED69CD7" w14:textId="77777777" w:rsidR="0096700B" w:rsidRPr="004925B9" w:rsidRDefault="0096700B" w:rsidP="0096700B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7A39BC1B" w:rsidR="0096700B" w:rsidRPr="004925B9" w:rsidRDefault="0096700B" w:rsidP="0096700B">
            <w:pPr>
              <w:rPr>
                <w:rFonts w:cstheme="minorHAnsi"/>
              </w:rPr>
            </w:pPr>
            <w:r>
              <w:rPr>
                <w:rFonts w:cstheme="minorHAnsi"/>
              </w:rPr>
              <w:t>Berlin Blockade</w:t>
            </w:r>
            <w:r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</w:rPr>
              <w:t>&amp; Airlift</w:t>
            </w:r>
          </w:p>
        </w:tc>
      </w:tr>
      <w:tr w:rsidR="0096700B" w:rsidRPr="004925B9" w14:paraId="72E7DBDB" w14:textId="77777777" w:rsidTr="001F531E">
        <w:trPr>
          <w:trHeight w:val="65"/>
        </w:trPr>
        <w:tc>
          <w:tcPr>
            <w:tcW w:w="1001" w:type="dxa"/>
          </w:tcPr>
          <w:p w14:paraId="515D73DB" w14:textId="77777777" w:rsidR="0096700B" w:rsidRPr="004925B9" w:rsidRDefault="0096700B" w:rsidP="0096700B">
            <w:pPr>
              <w:rPr>
                <w:rFonts w:cstheme="minorHAnsi"/>
              </w:rPr>
            </w:pPr>
            <w:r w:rsidRPr="004925B9">
              <w:rPr>
                <w:rFonts w:cstheme="minorHAnsi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505E5CE9" w:rsidR="0096700B" w:rsidRPr="004925B9" w:rsidRDefault="0096700B" w:rsidP="0096700B">
            <w:pPr>
              <w:rPr>
                <w:rFonts w:cstheme="minorHAnsi"/>
              </w:rPr>
            </w:pPr>
            <w:r>
              <w:rPr>
                <w:rFonts w:cstheme="minorHAnsi"/>
                <w:sz w:val="24"/>
                <w:szCs w:val="24"/>
              </w:rPr>
              <w:t>Formation of NATO and Warsaw Pact</w:t>
            </w:r>
          </w:p>
        </w:tc>
      </w:tr>
      <w:tr w:rsidR="0096700B" w:rsidRPr="004925B9" w14:paraId="5C1377DE" w14:textId="77777777" w:rsidTr="001F531E">
        <w:trPr>
          <w:trHeight w:val="537"/>
        </w:trPr>
        <w:tc>
          <w:tcPr>
            <w:tcW w:w="1001" w:type="dxa"/>
          </w:tcPr>
          <w:p w14:paraId="46D4E53D" w14:textId="7F75FC60" w:rsidR="0096700B" w:rsidRPr="004925B9" w:rsidRDefault="0096700B" w:rsidP="0096700B">
            <w:pPr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8066" w:type="dxa"/>
            <w:gridSpan w:val="4"/>
          </w:tcPr>
          <w:p w14:paraId="706B366A" w14:textId="797D0343" w:rsidR="0096700B" w:rsidRPr="004925B9" w:rsidRDefault="0096700B" w:rsidP="0096700B">
            <w:pPr>
              <w:rPr>
                <w:rFonts w:ascii="Tw Cen MT" w:hAnsi="Tw Cen MT" w:cs="Arial"/>
                <w:color w:val="212121"/>
                <w:kern w:val="24"/>
              </w:rPr>
            </w:pPr>
            <w:r w:rsidRPr="008370DD">
              <w:rPr>
                <w:rFonts w:cstheme="minorHAnsi"/>
                <w:sz w:val="24"/>
                <w:szCs w:val="24"/>
              </w:rPr>
              <w:t>Khrushchev’s Berlin Ultimatum and the Summit Meetings: 1959-61</w:t>
            </w:r>
          </w:p>
        </w:tc>
      </w:tr>
      <w:tr w:rsidR="0096700B" w:rsidRPr="004925B9" w14:paraId="28A6FDDE" w14:textId="77777777" w:rsidTr="001F531E">
        <w:trPr>
          <w:trHeight w:val="537"/>
        </w:trPr>
        <w:tc>
          <w:tcPr>
            <w:tcW w:w="1001" w:type="dxa"/>
          </w:tcPr>
          <w:p w14:paraId="41350AC9" w14:textId="36C881ED" w:rsidR="0096700B" w:rsidRPr="004925B9" w:rsidRDefault="0096700B" w:rsidP="0096700B">
            <w:pPr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8066" w:type="dxa"/>
            <w:gridSpan w:val="4"/>
          </w:tcPr>
          <w:p w14:paraId="2AEB8701" w14:textId="45F3AA5B" w:rsidR="0096700B" w:rsidRPr="004925B9" w:rsidRDefault="0096700B" w:rsidP="0096700B">
            <w:pPr>
              <w:rPr>
                <w:rFonts w:ascii="Tw Cen MT" w:hAnsi="Tw Cen MT" w:cs="Arial"/>
                <w:color w:val="212121"/>
                <w:kern w:val="24"/>
              </w:rPr>
            </w:pPr>
            <w:r w:rsidRPr="008370DD">
              <w:rPr>
                <w:rFonts w:cstheme="minorHAnsi"/>
                <w:sz w:val="24"/>
                <w:szCs w:val="24"/>
              </w:rPr>
              <w:t>The building of the Berlin Wall in 1961</w:t>
            </w:r>
          </w:p>
        </w:tc>
      </w:tr>
    </w:tbl>
    <w:p w14:paraId="3DD6F63A" w14:textId="77777777" w:rsidR="0078796E" w:rsidRPr="004925B9" w:rsidRDefault="0078796E" w:rsidP="00C260C7">
      <w:pPr>
        <w:rPr>
          <w:rFonts w:ascii="Verdana" w:hAnsi="Verdana"/>
        </w:rPr>
      </w:pPr>
    </w:p>
    <w:p w14:paraId="43EA6269" w14:textId="7F0D5731" w:rsidR="00C260C7" w:rsidRPr="004925B9" w:rsidRDefault="00C260C7" w:rsidP="00C260C7">
      <w:pPr>
        <w:rPr>
          <w:rFonts w:ascii="Verdana" w:hAnsi="Verdana"/>
        </w:rPr>
      </w:pPr>
      <w:r w:rsidRPr="004925B9">
        <w:rPr>
          <w:rFonts w:ascii="Verdana" w:hAnsi="Verdana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39734D" w:rsidRPr="004925B9" w14:paraId="220808FB" w14:textId="77777777" w:rsidTr="004E29D6">
        <w:tc>
          <w:tcPr>
            <w:tcW w:w="1502" w:type="dxa"/>
          </w:tcPr>
          <w:p w14:paraId="51A22882" w14:textId="77777777" w:rsidR="0039734D" w:rsidRPr="004925B9" w:rsidRDefault="0039734D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Antiseptic</w:t>
            </w:r>
          </w:p>
        </w:tc>
        <w:tc>
          <w:tcPr>
            <w:tcW w:w="1502" w:type="dxa"/>
          </w:tcPr>
          <w:p w14:paraId="54F8EA67" w14:textId="77777777" w:rsidR="0039734D" w:rsidRPr="004925B9" w:rsidRDefault="0039734D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Vaccination</w:t>
            </w:r>
          </w:p>
        </w:tc>
        <w:tc>
          <w:tcPr>
            <w:tcW w:w="1503" w:type="dxa"/>
          </w:tcPr>
          <w:p w14:paraId="6C454FD3" w14:textId="77777777" w:rsidR="0039734D" w:rsidRPr="004925B9" w:rsidRDefault="0039734D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Germ Theory</w:t>
            </w:r>
          </w:p>
        </w:tc>
        <w:tc>
          <w:tcPr>
            <w:tcW w:w="1503" w:type="dxa"/>
          </w:tcPr>
          <w:p w14:paraId="3A144CC3" w14:textId="77777777" w:rsidR="0039734D" w:rsidRPr="004925B9" w:rsidRDefault="0039734D" w:rsidP="004E29D6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Purging</w:t>
            </w:r>
          </w:p>
        </w:tc>
        <w:tc>
          <w:tcPr>
            <w:tcW w:w="1503" w:type="dxa"/>
          </w:tcPr>
          <w:p w14:paraId="37D1991A" w14:textId="77777777" w:rsidR="0039734D" w:rsidRPr="004925B9" w:rsidRDefault="0039734D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Antiseptic</w:t>
            </w:r>
          </w:p>
        </w:tc>
        <w:tc>
          <w:tcPr>
            <w:tcW w:w="1503" w:type="dxa"/>
          </w:tcPr>
          <w:p w14:paraId="7EEB4020" w14:textId="77777777" w:rsidR="0039734D" w:rsidRPr="004925B9" w:rsidRDefault="0039734D" w:rsidP="004E29D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Anaesthetic</w:t>
            </w:r>
          </w:p>
        </w:tc>
      </w:tr>
    </w:tbl>
    <w:p w14:paraId="78881717" w14:textId="77777777" w:rsidR="00424AAC" w:rsidRPr="004925B9" w:rsidRDefault="00424AAC" w:rsidP="00F67DBC">
      <w:pPr>
        <w:rPr>
          <w:rFonts w:ascii="Verdana" w:hAnsi="Verdana"/>
        </w:rPr>
      </w:pPr>
    </w:p>
    <w:p w14:paraId="45C94196" w14:textId="160608EE" w:rsidR="004925B9" w:rsidRPr="004925B9" w:rsidRDefault="00F67DBC" w:rsidP="00F67DBC">
      <w:pPr>
        <w:rPr>
          <w:rFonts w:ascii="Verdana" w:hAnsi="Verdana"/>
        </w:rPr>
      </w:pPr>
      <w:r w:rsidRPr="004925B9">
        <w:rPr>
          <w:rFonts w:ascii="Verdana" w:hAnsi="Verdana"/>
        </w:rPr>
        <w:t>Recommended Reading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4925B9" w14:paraId="2D4F1782" w14:textId="77777777" w:rsidTr="004925B9">
        <w:trPr>
          <w:trHeight w:val="70"/>
        </w:trPr>
        <w:tc>
          <w:tcPr>
            <w:tcW w:w="9016" w:type="dxa"/>
          </w:tcPr>
          <w:p w14:paraId="608A1B88" w14:textId="4FB38784" w:rsidR="00F67DBC" w:rsidRPr="004925B9" w:rsidRDefault="004925B9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4925B9">
              <w:rPr>
                <w:rFonts w:ascii="Verdana" w:eastAsia="Times New Roman" w:hAnsi="Verdana" w:cs="Times New Roman"/>
                <w:i/>
                <w:iCs/>
                <w:lang w:eastAsia="en-GB"/>
              </w:rPr>
              <w:t>GCSE textbooks – we have 2 different types, revision booklet, revision flashcards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97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39734D"/>
    <w:rsid w:val="004069C2"/>
    <w:rsid w:val="00424AAC"/>
    <w:rsid w:val="0043645D"/>
    <w:rsid w:val="00455F38"/>
    <w:rsid w:val="004925B9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3D95"/>
    <w:rsid w:val="00884E0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6700B"/>
    <w:rsid w:val="009D0BFB"/>
    <w:rsid w:val="00A13B0F"/>
    <w:rsid w:val="00A95F0D"/>
    <w:rsid w:val="00AD03F7"/>
    <w:rsid w:val="00AF4C1A"/>
    <w:rsid w:val="00B245FA"/>
    <w:rsid w:val="00C01B42"/>
    <w:rsid w:val="00C260C7"/>
    <w:rsid w:val="00C358B3"/>
    <w:rsid w:val="00C638DD"/>
    <w:rsid w:val="00C96B26"/>
    <w:rsid w:val="00CB2BE7"/>
    <w:rsid w:val="00D944D3"/>
    <w:rsid w:val="00E10D0C"/>
    <w:rsid w:val="00E15F74"/>
    <w:rsid w:val="00E36C8A"/>
    <w:rsid w:val="00E741F7"/>
    <w:rsid w:val="00E93BB7"/>
    <w:rsid w:val="00EC0B4C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10</cp:revision>
  <dcterms:created xsi:type="dcterms:W3CDTF">2025-09-08T10:47:00Z</dcterms:created>
  <dcterms:modified xsi:type="dcterms:W3CDTF">2025-12-04T14:25:00Z</dcterms:modified>
</cp:coreProperties>
</file>