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473C54B7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95CB433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Two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0B6DBFD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</w:p>
        </w:tc>
      </w:tr>
      <w:tr w:rsidR="00C260C7" w:rsidRPr="00DF7C31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04F36A9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 w:rsidR="00DF7C31" w:rsidRPr="00DF7C31">
              <w:rPr>
                <w:rFonts w:ascii="Verdana" w:hAnsi="Verdana"/>
                <w:b/>
                <w:bCs/>
              </w:rPr>
              <w:t>2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E21818C" w14:textId="6CF8A2CD" w:rsidR="00953FAD" w:rsidRPr="00DF7C31" w:rsidRDefault="00953FAD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 xml:space="preserve">HT1 – </w:t>
            </w:r>
            <w:r w:rsidR="00342B5A" w:rsidRPr="00DF7C31">
              <w:rPr>
                <w:rFonts w:ascii="Verdana" w:hAnsi="Verdana"/>
              </w:rPr>
              <w:t xml:space="preserve">Geography – </w:t>
            </w:r>
            <w:r w:rsidR="00CC5853">
              <w:rPr>
                <w:rFonts w:ascii="Verdana" w:hAnsi="Verdana"/>
              </w:rPr>
              <w:t>Map Skills</w:t>
            </w:r>
          </w:p>
          <w:p w14:paraId="1809A3F5" w14:textId="1BFF5199" w:rsidR="00953FAD" w:rsidRPr="00DF7C31" w:rsidRDefault="00953FAD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</w:rPr>
              <w:t xml:space="preserve">HT2 – </w:t>
            </w:r>
            <w:r w:rsidR="00342B5A" w:rsidRPr="00DF7C31">
              <w:rPr>
                <w:rFonts w:ascii="Verdana" w:hAnsi="Verdana"/>
              </w:rPr>
              <w:t xml:space="preserve">History – </w:t>
            </w:r>
            <w:r w:rsidR="00DF7C31" w:rsidRPr="00DF7C31">
              <w:rPr>
                <w:rFonts w:ascii="Verdana" w:hAnsi="Verdana"/>
              </w:rPr>
              <w:t>The Holocaust</w:t>
            </w:r>
          </w:p>
        </w:tc>
      </w:tr>
      <w:tr w:rsidR="00CC5853" w:rsidRPr="00DF7C31" w14:paraId="6DB9840E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83B9EED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am able to identity a variety of map symbols</w:t>
            </w:r>
          </w:p>
        </w:tc>
      </w:tr>
      <w:tr w:rsidR="00CC5853" w:rsidRPr="00DF7C31" w14:paraId="569B4B2B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010BEEF2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24CCD9B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know to plot direction on a map</w:t>
            </w:r>
          </w:p>
        </w:tc>
      </w:tr>
      <w:tr w:rsidR="00CC5853" w:rsidRPr="00DF7C31" w14:paraId="5A1D60DD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E9FA271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724DF034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scale and distance on a map</w:t>
            </w:r>
          </w:p>
        </w:tc>
      </w:tr>
      <w:tr w:rsidR="00CC5853" w:rsidRPr="00DF7C31" w14:paraId="1E71EF67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40456FE3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describe locations using 4 and 6 figure grid references</w:t>
            </w:r>
          </w:p>
        </w:tc>
      </w:tr>
      <w:tr w:rsidR="00CC5853" w:rsidRPr="00DF7C31" w14:paraId="3BA1589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0E25C4F" w:rsidR="00CC5853" w:rsidRPr="00E226B1" w:rsidRDefault="00CC5853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height is shown a map</w:t>
            </w:r>
          </w:p>
        </w:tc>
      </w:tr>
      <w:tr w:rsidR="00E226B1" w:rsidRPr="00DF7C31" w14:paraId="5BB312F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304F5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what was distinctive about the Holocaust.</w:t>
            </w:r>
          </w:p>
        </w:tc>
      </w:tr>
      <w:tr w:rsidR="00E226B1" w:rsidRPr="00DF7C31" w14:paraId="42226B58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5EEA2AE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understand the diversity of Europe's Jewish population by the 1930s</w:t>
            </w:r>
          </w:p>
        </w:tc>
      </w:tr>
      <w:tr w:rsidR="00E226B1" w:rsidRPr="00DF7C31" w14:paraId="7AEA0534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5EE3F607" w:rsidR="00E226B1" w:rsidRPr="00E226B1" w:rsidRDefault="00E226B1" w:rsidP="00E226B1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E226B1">
              <w:rPr>
                <w:rFonts w:asciiTheme="minorHAnsi" w:hAnsiTheme="minorHAnsi" w:cstheme="minorHAnsi"/>
              </w:rPr>
              <w:t>I can explain how Nazi persecution of Jews developed over time</w:t>
            </w:r>
          </w:p>
        </w:tc>
      </w:tr>
      <w:tr w:rsidR="00E226B1" w:rsidRPr="00DF7C31" w14:paraId="1A3DD693" w14:textId="77777777" w:rsidTr="00E226B1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6A625E7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how Nazi persecution of Jews escalated after 1939</w:t>
            </w:r>
          </w:p>
        </w:tc>
      </w:tr>
      <w:tr w:rsidR="00E226B1" w:rsidRPr="00DF7C31" w14:paraId="72E7DBDB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515D73DB" w14:textId="7777777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446FE08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assess different experiences of and responses to the Holocaust.</w:t>
            </w:r>
          </w:p>
        </w:tc>
      </w:tr>
      <w:tr w:rsidR="00E226B1" w:rsidRPr="00DF7C31" w14:paraId="4886C423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0ED1113A" w14:textId="12A19888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058E8B68" w14:textId="393F175B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different types of Jewish resistance and the obstacles resistance faced during the Holocaust.</w:t>
            </w:r>
          </w:p>
        </w:tc>
      </w:tr>
      <w:tr w:rsidR="00E226B1" w:rsidRPr="00DF7C31" w14:paraId="2AA4462F" w14:textId="77777777" w:rsidTr="00E226B1">
        <w:trPr>
          <w:trHeight w:val="539"/>
        </w:trPr>
        <w:tc>
          <w:tcPr>
            <w:tcW w:w="1001" w:type="dxa"/>
            <w:vAlign w:val="center"/>
          </w:tcPr>
          <w:p w14:paraId="7E4379E2" w14:textId="3856E857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7DA7D506" w14:textId="20082814" w:rsidR="00E226B1" w:rsidRPr="00E226B1" w:rsidRDefault="00E226B1" w:rsidP="00E226B1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I can explain what it meant for Jews during the Holocaust to face ‘choiceless choices’.</w:t>
            </w:r>
          </w:p>
        </w:tc>
      </w:tr>
    </w:tbl>
    <w:p w14:paraId="3DD6F63A" w14:textId="77777777" w:rsidR="0078796E" w:rsidRPr="00DF7C31" w:rsidRDefault="0078796E" w:rsidP="00C260C7">
      <w:pPr>
        <w:rPr>
          <w:rFonts w:ascii="Verdana" w:hAnsi="Verdana"/>
        </w:rPr>
      </w:pPr>
    </w:p>
    <w:p w14:paraId="40737FB7" w14:textId="77777777" w:rsidR="00E50204" w:rsidRPr="00DF7C31" w:rsidRDefault="00E50204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58"/>
        <w:gridCol w:w="1704"/>
        <w:gridCol w:w="2076"/>
        <w:gridCol w:w="1623"/>
        <w:gridCol w:w="1997"/>
      </w:tblGrid>
      <w:tr w:rsidR="00DF7C31" w:rsidRPr="00DF7C31" w14:paraId="401E34AA" w14:textId="77777777" w:rsidTr="00DF7C31">
        <w:trPr>
          <w:trHeight w:val="282"/>
        </w:trPr>
        <w:tc>
          <w:tcPr>
            <w:tcW w:w="1666" w:type="dxa"/>
          </w:tcPr>
          <w:p w14:paraId="29F76161" w14:textId="26D02B82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Trans National Corporation</w:t>
            </w:r>
          </w:p>
        </w:tc>
        <w:tc>
          <w:tcPr>
            <w:tcW w:w="1732" w:type="dxa"/>
          </w:tcPr>
          <w:p w14:paraId="125F8E2C" w14:textId="7E9D58DD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Economy</w:t>
            </w:r>
          </w:p>
        </w:tc>
        <w:tc>
          <w:tcPr>
            <w:tcW w:w="2110" w:type="dxa"/>
          </w:tcPr>
          <w:p w14:paraId="76DDEFD8" w14:textId="0F7783EB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Capitalism</w:t>
            </w:r>
          </w:p>
        </w:tc>
        <w:tc>
          <w:tcPr>
            <w:tcW w:w="1529" w:type="dxa"/>
          </w:tcPr>
          <w:p w14:paraId="3B4724B6" w14:textId="36C42929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Environment</w:t>
            </w:r>
          </w:p>
        </w:tc>
        <w:tc>
          <w:tcPr>
            <w:tcW w:w="2021" w:type="dxa"/>
          </w:tcPr>
          <w:p w14:paraId="33581BAE" w14:textId="28971CCE" w:rsidR="00DF7C31" w:rsidRPr="00DF7C31" w:rsidRDefault="00DF7C31" w:rsidP="00DF7C3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Superpower</w:t>
            </w:r>
          </w:p>
        </w:tc>
      </w:tr>
      <w:tr w:rsidR="003C1477" w:rsidRPr="00DF7C31" w14:paraId="4D5B6C93" w14:textId="77777777" w:rsidTr="00DF7C31">
        <w:trPr>
          <w:trHeight w:val="549"/>
        </w:trPr>
        <w:tc>
          <w:tcPr>
            <w:tcW w:w="1666" w:type="dxa"/>
          </w:tcPr>
          <w:p w14:paraId="04A06336" w14:textId="49E37DC2" w:rsidR="003C1477" w:rsidRPr="00DF7C31" w:rsidRDefault="003C1477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Fascism</w:t>
            </w:r>
          </w:p>
        </w:tc>
        <w:tc>
          <w:tcPr>
            <w:tcW w:w="1732" w:type="dxa"/>
          </w:tcPr>
          <w:p w14:paraId="180AB402" w14:textId="3AA79E74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Ghetto</w:t>
            </w:r>
          </w:p>
        </w:tc>
        <w:tc>
          <w:tcPr>
            <w:tcW w:w="2110" w:type="dxa"/>
          </w:tcPr>
          <w:p w14:paraId="6DA87CB4" w14:textId="5D6175F1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Persecution</w:t>
            </w:r>
          </w:p>
        </w:tc>
        <w:tc>
          <w:tcPr>
            <w:tcW w:w="1529" w:type="dxa"/>
          </w:tcPr>
          <w:p w14:paraId="73C4E645" w14:textId="62D8A8C2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Anti-Semitism</w:t>
            </w:r>
          </w:p>
        </w:tc>
        <w:tc>
          <w:tcPr>
            <w:tcW w:w="2021" w:type="dxa"/>
          </w:tcPr>
          <w:p w14:paraId="63C2E006" w14:textId="568CA253" w:rsidR="003C1477" w:rsidRPr="00DF7C31" w:rsidRDefault="00DF7C31" w:rsidP="00907741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Kristallnacht</w:t>
            </w:r>
          </w:p>
        </w:tc>
      </w:tr>
    </w:tbl>
    <w:p w14:paraId="476119A5" w14:textId="77777777" w:rsidR="00E50204" w:rsidRPr="00DF7C31" w:rsidRDefault="00E50204" w:rsidP="00E50204">
      <w:pPr>
        <w:rPr>
          <w:rFonts w:ascii="Verdana" w:hAnsi="Verdana"/>
        </w:rPr>
      </w:pPr>
    </w:p>
    <w:p w14:paraId="7321AB66" w14:textId="5B266E78" w:rsidR="00E50204" w:rsidRPr="00DF7C31" w:rsidRDefault="00DF7C31" w:rsidP="00E50204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</w:t>
      </w:r>
      <w:r w:rsidR="00E50204" w:rsidRPr="00DF7C31">
        <w:rPr>
          <w:rFonts w:ascii="Verdana" w:hAnsi="Verdana"/>
          <w:b/>
          <w:bCs/>
        </w:rPr>
        <w:t>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204" w:rsidRPr="00DF7C31" w14:paraId="7DB63426" w14:textId="77777777" w:rsidTr="00907741">
        <w:tc>
          <w:tcPr>
            <w:tcW w:w="9016" w:type="dxa"/>
          </w:tcPr>
          <w:p w14:paraId="6DB96DCD" w14:textId="66E6A46F" w:rsidR="00342B5A" w:rsidRPr="00DF7C31" w:rsidRDefault="00DF7C31" w:rsidP="0090774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DF7C31">
              <w:rPr>
                <w:rFonts w:ascii="Verdana" w:eastAsia="Times New Roman" w:hAnsi="Verdana" w:cs="Times New Roman"/>
                <w:i/>
                <w:iCs/>
                <w:lang w:eastAsia="en-GB"/>
              </w:rPr>
              <w:t>World War 2 for Teens (Nick Weaver)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944D3"/>
    <w:rsid w:val="00DA3904"/>
    <w:rsid w:val="00DF7C31"/>
    <w:rsid w:val="00E10D0C"/>
    <w:rsid w:val="00E15F74"/>
    <w:rsid w:val="00E226B1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2026-01-07T11:09:00Z</dcterms:created>
  <dcterms:modified xsi:type="dcterms:W3CDTF">2026-01-25T17:16:00Z</dcterms:modified>
</cp:coreProperties>
</file>