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66C25DD1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C54C7">
              <w:rPr>
                <w:rFonts w:ascii="Verdana" w:hAnsi="Verdana"/>
                <w:b/>
                <w:bCs/>
                <w:sz w:val="24"/>
                <w:szCs w:val="24"/>
              </w:rPr>
              <w:t xml:space="preserve">Y1 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BC54C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23E51E3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C54C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751701B" w:rsidR="00B245FA" w:rsidRPr="007A4334" w:rsidRDefault="00BC54C7" w:rsidP="00B245FA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Tasnim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C Valley Animal Park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195D2F0F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</w:t>
            </w:r>
            <w:r w:rsidR="00BC54C7">
              <w:rPr>
                <w:rFonts w:ascii="Verdana" w:hAnsi="Verdana"/>
                <w:sz w:val="24"/>
                <w:szCs w:val="24"/>
              </w:rPr>
              <w:t>2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13F7D085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Students will continue to develop their confidence in handling and caring for the </w:t>
            </w:r>
            <w:r w:rsidR="00BC54C7">
              <w:rPr>
                <w:rFonts w:ascii="Verdana" w:hAnsi="Verdana"/>
                <w:sz w:val="24"/>
                <w:szCs w:val="24"/>
              </w:rPr>
              <w:t>WHF and Valley Animal Park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3924271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65A6F">
              <w:rPr>
                <w:rFonts w:ascii="Verdana" w:hAnsi="Verdana" w:cstheme="minorHAnsi"/>
                <w:sz w:val="24"/>
                <w:szCs w:val="24"/>
              </w:rPr>
              <w:t>Identify the appropriate equipment needed to complete a task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20A879D" w14:textId="7670DF1C" w:rsidR="00AA3722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a report about accommodation that would meet the 5 welfare needs of a specific animal species.</w:t>
            </w: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2FE3143D" w14:textId="41F18C3A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Compare accommodation features for two different animal species</w:t>
            </w: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880BC7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Describe how the accommodation choices are suitable for each species</w:t>
            </w: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7DB28C1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Prepare and check animal accommodation using safe working practices</w:t>
            </w: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3891AA99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Independently select appropriate materials, fixtures and fittings</w:t>
            </w: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5DA85242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set up accommodation safely for two different animal species</w:t>
            </w:r>
            <w:r w:rsidR="00BA146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E9B54F1" w:rsidR="00B245FA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complete safety and security checks on animal accommodation</w:t>
            </w: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74D89E3C" w:rsidR="00086A45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Select appropriate equipment to clean waste from enclosures  </w:t>
            </w: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8BFB930" w14:textId="4AD42C31" w:rsidR="00B245FA" w:rsidRPr="007A4334" w:rsidRDefault="00BA1460" w:rsidP="00BA1460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Demonstrate how to dispose of waste correctly and maintain equipment</w:t>
            </w: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02EEF224" w14:textId="663C88D9" w:rsidR="00B245FA" w:rsidRPr="007A4334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reviewing how animal accommodation was prepared for a specific animal species</w:t>
            </w:r>
          </w:p>
        </w:tc>
      </w:tr>
      <w:tr w:rsidR="00AC4850" w:rsidRPr="007A4334" w14:paraId="690705C1" w14:textId="77777777" w:rsidTr="00B245FA">
        <w:trPr>
          <w:trHeight w:val="537"/>
        </w:trPr>
        <w:tc>
          <w:tcPr>
            <w:tcW w:w="1001" w:type="dxa"/>
          </w:tcPr>
          <w:p w14:paraId="07B1CDD7" w14:textId="4F04C766" w:rsidR="00AC4850" w:rsidRPr="007A4334" w:rsidRDefault="00AC4850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B327032" w14:textId="488550DB" w:rsidR="00AC4850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on how animal accommodation was cleaned</w:t>
            </w: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2C6F383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3</w:t>
            </w: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27AF5D5F" w:rsidR="009660D7" w:rsidRPr="007A4334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Interpret the results of common health checks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030C0EC1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3B034E1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Know the types and reasons for vaccinations in specific animal groups</w:t>
            </w:r>
          </w:p>
          <w:p w14:paraId="2C5B899A" w14:textId="77777777" w:rsidR="008A75F7" w:rsidRPr="007A4334" w:rsidRDefault="008A75F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46C3B2C8" w14:textId="77777777" w:rsidTr="00B245FA">
        <w:trPr>
          <w:trHeight w:val="537"/>
        </w:trPr>
        <w:tc>
          <w:tcPr>
            <w:tcW w:w="1001" w:type="dxa"/>
          </w:tcPr>
          <w:p w14:paraId="79609549" w14:textId="2AAD4C67" w:rsidR="009660D7" w:rsidRPr="007A4334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</w:tcPr>
          <w:p w14:paraId="4D0D2169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Observe and compare how treatments are given to animals</w:t>
            </w:r>
          </w:p>
          <w:p w14:paraId="094C14B9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1E2272DF" w14:textId="77777777" w:rsidTr="00B245FA">
        <w:trPr>
          <w:trHeight w:val="537"/>
        </w:trPr>
        <w:tc>
          <w:tcPr>
            <w:tcW w:w="1001" w:type="dxa"/>
          </w:tcPr>
          <w:p w14:paraId="6022A91B" w14:textId="7B5894BF" w:rsidR="009660D7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</w:tcPr>
          <w:p w14:paraId="0D6AA8CF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Compare how diseases are transmitted and prevented</w:t>
            </w:r>
          </w:p>
          <w:p w14:paraId="2CBE5DD5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9660D7" w:rsidRPr="007A4334" w14:paraId="042AEFE9" w14:textId="77777777" w:rsidTr="00B245FA">
        <w:trPr>
          <w:trHeight w:val="537"/>
        </w:trPr>
        <w:tc>
          <w:tcPr>
            <w:tcW w:w="1001" w:type="dxa"/>
          </w:tcPr>
          <w:p w14:paraId="7E7FD387" w14:textId="4BF274A5" w:rsidR="009660D7" w:rsidRDefault="009660D7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17</w:t>
            </w:r>
          </w:p>
        </w:tc>
        <w:tc>
          <w:tcPr>
            <w:tcW w:w="8066" w:type="dxa"/>
            <w:gridSpan w:val="4"/>
          </w:tcPr>
          <w:p w14:paraId="78260002" w14:textId="77777777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9660D7">
              <w:rPr>
                <w:rFonts w:ascii="Verdana" w:hAnsi="Verdana" w:cstheme="minorHAnsi"/>
                <w:sz w:val="24"/>
                <w:szCs w:val="24"/>
              </w:rPr>
              <w:t>Know why legislation exists and the function of codes of practice</w:t>
            </w:r>
          </w:p>
          <w:p w14:paraId="08E2E9AB" w14:textId="559A6A46" w:rsidR="009660D7" w:rsidRPr="009660D7" w:rsidRDefault="009660D7" w:rsidP="009660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7"/>
        <w:gridCol w:w="1280"/>
        <w:gridCol w:w="1579"/>
        <w:gridCol w:w="2121"/>
        <w:gridCol w:w="1344"/>
        <w:gridCol w:w="1235"/>
      </w:tblGrid>
      <w:tr w:rsidR="009660D7" w:rsidRPr="007A4334" w14:paraId="56E7C716" w14:textId="77777777" w:rsidTr="00920585">
        <w:tc>
          <w:tcPr>
            <w:tcW w:w="1502" w:type="dxa"/>
          </w:tcPr>
          <w:p w14:paraId="3ED141E8" w14:textId="1BDC4DA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bedding</w:t>
            </w:r>
          </w:p>
        </w:tc>
        <w:tc>
          <w:tcPr>
            <w:tcW w:w="1502" w:type="dxa"/>
          </w:tcPr>
          <w:p w14:paraId="7CDA4861" w14:textId="7554AB1C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security</w:t>
            </w:r>
          </w:p>
        </w:tc>
        <w:tc>
          <w:tcPr>
            <w:tcW w:w="1503" w:type="dxa"/>
          </w:tcPr>
          <w:p w14:paraId="5D17AF0B" w14:textId="2118850D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enrichment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9660D7" w:rsidRPr="007A4334" w14:paraId="5DC8C621" w14:textId="77777777" w:rsidTr="00920585">
        <w:tc>
          <w:tcPr>
            <w:tcW w:w="1502" w:type="dxa"/>
          </w:tcPr>
          <w:p w14:paraId="14CD84C4" w14:textId="11E173C1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report</w:t>
            </w:r>
          </w:p>
        </w:tc>
        <w:tc>
          <w:tcPr>
            <w:tcW w:w="1502" w:type="dxa"/>
          </w:tcPr>
          <w:p w14:paraId="2B6B0AA7" w14:textId="4A28F62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3" w:type="dxa"/>
          </w:tcPr>
          <w:p w14:paraId="44846C07" w14:textId="2B463AE3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natural</w:t>
            </w:r>
          </w:p>
        </w:tc>
        <w:tc>
          <w:tcPr>
            <w:tcW w:w="1503" w:type="dxa"/>
          </w:tcPr>
          <w:p w14:paraId="27312DB3" w14:textId="280849E0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behaviour</w:t>
            </w:r>
          </w:p>
        </w:tc>
        <w:tc>
          <w:tcPr>
            <w:tcW w:w="1503" w:type="dxa"/>
          </w:tcPr>
          <w:p w14:paraId="24B2E7BF" w14:textId="004D5E25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nutrition</w:t>
            </w:r>
          </w:p>
        </w:tc>
        <w:tc>
          <w:tcPr>
            <w:tcW w:w="1503" w:type="dxa"/>
          </w:tcPr>
          <w:p w14:paraId="7E715B4E" w14:textId="2DC5387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species</w:t>
            </w:r>
          </w:p>
        </w:tc>
      </w:tr>
      <w:tr w:rsidR="009660D7" w:rsidRPr="007A4334" w14:paraId="333D59DA" w14:textId="77777777" w:rsidTr="00920585">
        <w:tc>
          <w:tcPr>
            <w:tcW w:w="1502" w:type="dxa"/>
          </w:tcPr>
          <w:p w14:paraId="7A65D77F" w14:textId="7A980D18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legislation</w:t>
            </w:r>
          </w:p>
        </w:tc>
        <w:tc>
          <w:tcPr>
            <w:tcW w:w="1502" w:type="dxa"/>
          </w:tcPr>
          <w:p w14:paraId="02A1AAF0" w14:textId="77DF37A7" w:rsidR="00920585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</w:t>
            </w:r>
          </w:p>
          <w:p w14:paraId="3009187A" w14:textId="5D9403E7" w:rsidR="009660D7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mission</w:t>
            </w:r>
          </w:p>
        </w:tc>
        <w:tc>
          <w:tcPr>
            <w:tcW w:w="1503" w:type="dxa"/>
          </w:tcPr>
          <w:p w14:paraId="67FCC52D" w14:textId="064B83FD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neuter</w:t>
            </w:r>
          </w:p>
        </w:tc>
        <w:tc>
          <w:tcPr>
            <w:tcW w:w="1503" w:type="dxa"/>
          </w:tcPr>
          <w:p w14:paraId="67254CC7" w14:textId="2D71E786" w:rsidR="00920585" w:rsidRPr="007A4334" w:rsidRDefault="009660D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cas</w:t>
            </w:r>
            <w:r w:rsidR="00BC54C7">
              <w:rPr>
                <w:rFonts w:ascii="Verdana" w:hAnsi="Verdana"/>
                <w:sz w:val="24"/>
                <w:szCs w:val="24"/>
              </w:rPr>
              <w:t>tration</w:t>
            </w:r>
          </w:p>
        </w:tc>
        <w:tc>
          <w:tcPr>
            <w:tcW w:w="1503" w:type="dxa"/>
          </w:tcPr>
          <w:p w14:paraId="1CFF4AAF" w14:textId="18D07C6D" w:rsidR="00920585" w:rsidRPr="007A4334" w:rsidRDefault="00BC54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worming</w:t>
            </w: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1B31DCA4" w14:textId="77777777" w:rsidR="00B245FA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</w:t>
            </w:r>
            <w:r w:rsidR="00BC54C7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2</w:t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-</w:t>
            </w:r>
            <w:r w:rsidR="0025343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Mock component 2 assessment</w:t>
            </w:r>
          </w:p>
          <w:p w14:paraId="0FCCE8DD" w14:textId="09A29B2A" w:rsidR="00BC54C7" w:rsidRPr="007A4334" w:rsidRDefault="00BC54C7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Component 3 assessment mock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922F0"/>
    <w:rsid w:val="001B080A"/>
    <w:rsid w:val="00253430"/>
    <w:rsid w:val="002B1EC9"/>
    <w:rsid w:val="003725AF"/>
    <w:rsid w:val="00455F38"/>
    <w:rsid w:val="004D1024"/>
    <w:rsid w:val="005C2ADA"/>
    <w:rsid w:val="00734F5C"/>
    <w:rsid w:val="007A4334"/>
    <w:rsid w:val="007D6C87"/>
    <w:rsid w:val="007E5C02"/>
    <w:rsid w:val="0082039C"/>
    <w:rsid w:val="00865A6F"/>
    <w:rsid w:val="008A75F7"/>
    <w:rsid w:val="008D477B"/>
    <w:rsid w:val="008F6C26"/>
    <w:rsid w:val="00920585"/>
    <w:rsid w:val="009352F5"/>
    <w:rsid w:val="009660D7"/>
    <w:rsid w:val="009D0BFB"/>
    <w:rsid w:val="00AA3722"/>
    <w:rsid w:val="00AC4850"/>
    <w:rsid w:val="00AD03F7"/>
    <w:rsid w:val="00AF4C1A"/>
    <w:rsid w:val="00B245FA"/>
    <w:rsid w:val="00B33DD7"/>
    <w:rsid w:val="00BA1460"/>
    <w:rsid w:val="00BC54C7"/>
    <w:rsid w:val="00C6310B"/>
    <w:rsid w:val="00C96B26"/>
    <w:rsid w:val="00D03A72"/>
    <w:rsid w:val="00D944D3"/>
    <w:rsid w:val="00E67A03"/>
    <w:rsid w:val="00EA4F20"/>
    <w:rsid w:val="00F04698"/>
    <w:rsid w:val="00F75F49"/>
    <w:rsid w:val="00F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2026-01-11T16:16:00Z</dcterms:created>
  <dcterms:modified xsi:type="dcterms:W3CDTF">2026-01-11T16:16:00Z</dcterms:modified>
</cp:coreProperties>
</file>