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13211C">
        <w:trPr>
          <w:trHeight w:val="557"/>
        </w:trPr>
        <w:tc>
          <w:tcPr>
            <w:tcW w:w="2523" w:type="dxa"/>
            <w:gridSpan w:val="3"/>
          </w:tcPr>
          <w:p w14:paraId="056BEAE1" w14:textId="0C1DA6D5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E22A5">
              <w:rPr>
                <w:rFonts w:ascii="Verdana" w:hAnsi="Verdana"/>
                <w:b/>
                <w:bCs/>
                <w:sz w:val="24"/>
                <w:szCs w:val="24"/>
              </w:rPr>
              <w:t>BR SFD</w:t>
            </w:r>
          </w:p>
        </w:tc>
        <w:tc>
          <w:tcPr>
            <w:tcW w:w="2264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4933421B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E22A5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13211C">
        <w:trPr>
          <w:trHeight w:val="412"/>
        </w:trPr>
        <w:tc>
          <w:tcPr>
            <w:tcW w:w="1403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6113729D" w:rsidR="005E401F" w:rsidRPr="00B245FA" w:rsidRDefault="00CF3285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</w:t>
            </w:r>
            <w:r w:rsidR="008E22A5">
              <w:rPr>
                <w:rFonts w:ascii="Verdana" w:hAnsi="Verdana"/>
                <w:b/>
                <w:bCs/>
                <w:sz w:val="24"/>
                <w:szCs w:val="24"/>
              </w:rPr>
              <w:t>ark Connaughton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13211C">
        <w:trPr>
          <w:trHeight w:val="500"/>
        </w:trPr>
        <w:tc>
          <w:tcPr>
            <w:tcW w:w="5796" w:type="dxa"/>
            <w:gridSpan w:val="5"/>
          </w:tcPr>
          <w:p w14:paraId="151CC055" w14:textId="16392898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="00043F0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13211C">
        <w:trPr>
          <w:trHeight w:val="500"/>
        </w:trPr>
        <w:tc>
          <w:tcPr>
            <w:tcW w:w="5796" w:type="dxa"/>
            <w:gridSpan w:val="5"/>
          </w:tcPr>
          <w:p w14:paraId="45E674C4" w14:textId="7CD086A8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CF328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Atomic Structure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13211C">
        <w:trPr>
          <w:trHeight w:val="537"/>
        </w:trPr>
        <w:tc>
          <w:tcPr>
            <w:tcW w:w="1002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0A723E85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and explain the difference between an atom, element and compound</w:t>
            </w:r>
          </w:p>
        </w:tc>
        <w:tc>
          <w:tcPr>
            <w:tcW w:w="1447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13211C">
        <w:trPr>
          <w:trHeight w:val="537"/>
        </w:trPr>
        <w:tc>
          <w:tcPr>
            <w:tcW w:w="1002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5884A6B9" w14:textId="0EBBBACA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that a mixture can be separated using chemical or physical processes. Explain the process of filtration and crystallisation and separate rock salt using these processes</w:t>
            </w:r>
          </w:p>
        </w:tc>
        <w:tc>
          <w:tcPr>
            <w:tcW w:w="1447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13211C">
        <w:trPr>
          <w:trHeight w:val="537"/>
        </w:trPr>
        <w:tc>
          <w:tcPr>
            <w:tcW w:w="1002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7800B430" w14:textId="5ADF03F4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simple and fractional distillation can be used to separate liquids.</w:t>
            </w:r>
          </w:p>
        </w:tc>
        <w:tc>
          <w:tcPr>
            <w:tcW w:w="1447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13211C">
        <w:trPr>
          <w:trHeight w:val="537"/>
        </w:trPr>
        <w:tc>
          <w:tcPr>
            <w:tcW w:w="1002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3C86EEBD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paper chromatography can be used to separate mixtures.</w:t>
            </w:r>
          </w:p>
        </w:tc>
        <w:tc>
          <w:tcPr>
            <w:tcW w:w="1447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13211C">
        <w:trPr>
          <w:trHeight w:val="537"/>
        </w:trPr>
        <w:tc>
          <w:tcPr>
            <w:tcW w:w="1002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483976CE" w14:textId="34544E30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Analyse chromatograms to determine which compounds are contained in the mixture</w:t>
            </w:r>
          </w:p>
        </w:tc>
        <w:tc>
          <w:tcPr>
            <w:tcW w:w="1447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13211C">
        <w:trPr>
          <w:trHeight w:val="537"/>
        </w:trPr>
        <w:tc>
          <w:tcPr>
            <w:tcW w:w="1002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7490B319" w14:textId="051D858B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our knowledge of the structure of an atom has changed through history. Recall the scientists responsible for the main discoveries and state what they discovered.</w:t>
            </w:r>
          </w:p>
        </w:tc>
        <w:tc>
          <w:tcPr>
            <w:tcW w:w="1447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13211C">
        <w:trPr>
          <w:trHeight w:val="537"/>
        </w:trPr>
        <w:tc>
          <w:tcPr>
            <w:tcW w:w="1002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0D49B90A" w14:textId="2F894A17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of the atom as we know it today. Use the mass and atomic number to state how many protons, neutrons and electrons are in each atom.</w:t>
            </w:r>
          </w:p>
        </w:tc>
        <w:tc>
          <w:tcPr>
            <w:tcW w:w="1447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13211C">
        <w:trPr>
          <w:trHeight w:val="537"/>
        </w:trPr>
        <w:tc>
          <w:tcPr>
            <w:tcW w:w="1002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48BFB930" w14:textId="7C9BEC92" w:rsidR="005E401F" w:rsidRPr="00B245FA" w:rsidRDefault="0013211C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State how the structure of an ion is different to that of an atom, identify the charge of a given ion.</w:t>
            </w:r>
          </w:p>
        </w:tc>
        <w:tc>
          <w:tcPr>
            <w:tcW w:w="1447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13211C">
        <w:trPr>
          <w:trHeight w:val="537"/>
        </w:trPr>
        <w:tc>
          <w:tcPr>
            <w:tcW w:w="1002" w:type="dxa"/>
          </w:tcPr>
          <w:p w14:paraId="1A3BCB32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02EEF224" w14:textId="61D8C3CF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what an isotope is, calculate the mass number of an atom given information about its isotopes.</w:t>
            </w:r>
          </w:p>
        </w:tc>
        <w:tc>
          <w:tcPr>
            <w:tcW w:w="1447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13211C">
        <w:trPr>
          <w:trHeight w:val="537"/>
        </w:trPr>
        <w:tc>
          <w:tcPr>
            <w:tcW w:w="1002" w:type="dxa"/>
          </w:tcPr>
          <w:p w14:paraId="66F4D77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9FA69DC" w14:textId="3EC5CE88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that electrons are arranged in shells and recall the number of electrons in each shell. Draw out the electronic structure of different atoms.</w:t>
            </w:r>
          </w:p>
        </w:tc>
        <w:tc>
          <w:tcPr>
            <w:tcW w:w="1447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7"/>
        <w:gridCol w:w="2031"/>
        <w:gridCol w:w="1917"/>
        <w:gridCol w:w="1511"/>
        <w:gridCol w:w="1838"/>
      </w:tblGrid>
      <w:tr w:rsidR="0013211C" w:rsidRPr="00B245FA" w14:paraId="56E7C716" w14:textId="77777777" w:rsidTr="0013211C">
        <w:tc>
          <w:tcPr>
            <w:tcW w:w="1611" w:type="dxa"/>
          </w:tcPr>
          <w:p w14:paraId="3ED141E8" w14:textId="5A7DF552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Atoms</w:t>
            </w:r>
          </w:p>
        </w:tc>
        <w:tc>
          <w:tcPr>
            <w:tcW w:w="1999" w:type="dxa"/>
          </w:tcPr>
          <w:p w14:paraId="7CDA4861" w14:textId="249D4FC1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Physical</w:t>
            </w:r>
          </w:p>
        </w:tc>
        <w:tc>
          <w:tcPr>
            <w:tcW w:w="1887" w:type="dxa"/>
          </w:tcPr>
          <w:p w14:paraId="5D17AF0B" w14:textId="64FA7D7A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Filtrate</w:t>
            </w:r>
          </w:p>
        </w:tc>
        <w:tc>
          <w:tcPr>
            <w:tcW w:w="1488" w:type="dxa"/>
          </w:tcPr>
          <w:p w14:paraId="70A311EF" w14:textId="2798B885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Adsorption</w:t>
            </w:r>
          </w:p>
        </w:tc>
        <w:tc>
          <w:tcPr>
            <w:tcW w:w="1809" w:type="dxa"/>
          </w:tcPr>
          <w:p w14:paraId="3AF3EEF7" w14:textId="24B34BB2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Electron</w:t>
            </w:r>
          </w:p>
        </w:tc>
      </w:tr>
      <w:tr w:rsidR="0013211C" w:rsidRPr="00B245FA" w14:paraId="5DC8C621" w14:textId="77777777" w:rsidTr="0013211C">
        <w:tc>
          <w:tcPr>
            <w:tcW w:w="1611" w:type="dxa"/>
          </w:tcPr>
          <w:p w14:paraId="14CD84C4" w14:textId="408031DD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Elements</w:t>
            </w:r>
          </w:p>
        </w:tc>
        <w:tc>
          <w:tcPr>
            <w:tcW w:w="1999" w:type="dxa"/>
          </w:tcPr>
          <w:p w14:paraId="2B6B0AA7" w14:textId="5C40FB95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Chromatogram</w:t>
            </w:r>
          </w:p>
        </w:tc>
        <w:tc>
          <w:tcPr>
            <w:tcW w:w="1887" w:type="dxa"/>
          </w:tcPr>
          <w:p w14:paraId="44846C07" w14:textId="7EC51798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Crystallisation</w:t>
            </w:r>
          </w:p>
        </w:tc>
        <w:tc>
          <w:tcPr>
            <w:tcW w:w="1488" w:type="dxa"/>
          </w:tcPr>
          <w:p w14:paraId="27312DB3" w14:textId="4648DE61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Ion</w:t>
            </w:r>
          </w:p>
        </w:tc>
        <w:tc>
          <w:tcPr>
            <w:tcW w:w="1809" w:type="dxa"/>
          </w:tcPr>
          <w:p w14:paraId="24B2E7BF" w14:textId="035D0461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 level</w:t>
            </w:r>
          </w:p>
        </w:tc>
      </w:tr>
      <w:tr w:rsidR="0013211C" w:rsidRPr="00B245FA" w14:paraId="333D59DA" w14:textId="77777777" w:rsidTr="0013211C">
        <w:tc>
          <w:tcPr>
            <w:tcW w:w="1611" w:type="dxa"/>
          </w:tcPr>
          <w:p w14:paraId="7A65D77F" w14:textId="79DA303F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Compounds</w:t>
            </w:r>
          </w:p>
        </w:tc>
        <w:tc>
          <w:tcPr>
            <w:tcW w:w="1999" w:type="dxa"/>
          </w:tcPr>
          <w:p w14:paraId="3009187A" w14:textId="157F985B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Retention factor</w:t>
            </w:r>
          </w:p>
        </w:tc>
        <w:tc>
          <w:tcPr>
            <w:tcW w:w="1887" w:type="dxa"/>
          </w:tcPr>
          <w:p w14:paraId="67FCC52D" w14:textId="237BE1CE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Evaporation</w:t>
            </w:r>
          </w:p>
        </w:tc>
        <w:tc>
          <w:tcPr>
            <w:tcW w:w="1488" w:type="dxa"/>
          </w:tcPr>
          <w:p w14:paraId="67254CC7" w14:textId="2D14A0BB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Charge</w:t>
            </w:r>
          </w:p>
        </w:tc>
        <w:tc>
          <w:tcPr>
            <w:tcW w:w="1809" w:type="dxa"/>
          </w:tcPr>
          <w:p w14:paraId="1CFF4AAF" w14:textId="49DF63D8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Configuration</w:t>
            </w:r>
          </w:p>
        </w:tc>
      </w:tr>
      <w:tr w:rsidR="0013211C" w:rsidRPr="00B245FA" w14:paraId="53672228" w14:textId="77777777" w:rsidTr="0013211C">
        <w:tc>
          <w:tcPr>
            <w:tcW w:w="1611" w:type="dxa"/>
          </w:tcPr>
          <w:p w14:paraId="0F869B34" w14:textId="23D5D16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Mixtures</w:t>
            </w:r>
          </w:p>
        </w:tc>
        <w:tc>
          <w:tcPr>
            <w:tcW w:w="1999" w:type="dxa"/>
          </w:tcPr>
          <w:p w14:paraId="39FCDD2D" w14:textId="4456C7C3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Dissolve</w:t>
            </w:r>
          </w:p>
        </w:tc>
        <w:tc>
          <w:tcPr>
            <w:tcW w:w="1887" w:type="dxa"/>
          </w:tcPr>
          <w:p w14:paraId="34BDE589" w14:textId="3DCBA1E8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Solvent</w:t>
            </w:r>
          </w:p>
        </w:tc>
        <w:tc>
          <w:tcPr>
            <w:tcW w:w="1488" w:type="dxa"/>
          </w:tcPr>
          <w:p w14:paraId="741B789B" w14:textId="22F2A181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Isotope</w:t>
            </w:r>
          </w:p>
        </w:tc>
        <w:tc>
          <w:tcPr>
            <w:tcW w:w="1809" w:type="dxa"/>
          </w:tcPr>
          <w:p w14:paraId="5CEEC938" w14:textId="1772B8C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Orbit</w:t>
            </w:r>
          </w:p>
        </w:tc>
      </w:tr>
      <w:tr w:rsidR="0013211C" w:rsidRPr="00B245FA" w14:paraId="6AA69B94" w14:textId="77777777" w:rsidTr="0013211C">
        <w:tc>
          <w:tcPr>
            <w:tcW w:w="1611" w:type="dxa"/>
          </w:tcPr>
          <w:p w14:paraId="287C4B20" w14:textId="09BA673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Separation</w:t>
            </w:r>
          </w:p>
        </w:tc>
        <w:tc>
          <w:tcPr>
            <w:tcW w:w="1999" w:type="dxa"/>
          </w:tcPr>
          <w:p w14:paraId="435AD8ED" w14:textId="6FF04D80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Soluble</w:t>
            </w:r>
          </w:p>
        </w:tc>
        <w:tc>
          <w:tcPr>
            <w:tcW w:w="1887" w:type="dxa"/>
          </w:tcPr>
          <w:p w14:paraId="0F40CED2" w14:textId="65F96951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Boiling point</w:t>
            </w:r>
          </w:p>
        </w:tc>
        <w:tc>
          <w:tcPr>
            <w:tcW w:w="1488" w:type="dxa"/>
          </w:tcPr>
          <w:p w14:paraId="444B1625" w14:textId="3A43BE72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neutron</w:t>
            </w:r>
          </w:p>
        </w:tc>
        <w:tc>
          <w:tcPr>
            <w:tcW w:w="1809" w:type="dxa"/>
          </w:tcPr>
          <w:p w14:paraId="0F9D6AB4" w14:textId="2BEA0232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Distillation</w:t>
            </w:r>
          </w:p>
        </w:tc>
      </w:tr>
      <w:tr w:rsidR="0013211C" w:rsidRPr="00B245FA" w14:paraId="7B2378A7" w14:textId="77777777" w:rsidTr="0013211C">
        <w:tc>
          <w:tcPr>
            <w:tcW w:w="1611" w:type="dxa"/>
          </w:tcPr>
          <w:p w14:paraId="4CE3957E" w14:textId="5248E8DF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Chemical</w:t>
            </w:r>
          </w:p>
        </w:tc>
        <w:tc>
          <w:tcPr>
            <w:tcW w:w="1999" w:type="dxa"/>
          </w:tcPr>
          <w:p w14:paraId="51EAD92A" w14:textId="009E0B5C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filtration</w:t>
            </w:r>
          </w:p>
        </w:tc>
        <w:tc>
          <w:tcPr>
            <w:tcW w:w="1887" w:type="dxa"/>
          </w:tcPr>
          <w:p w14:paraId="399A0AA8" w14:textId="47935F25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volatile</w:t>
            </w:r>
          </w:p>
        </w:tc>
        <w:tc>
          <w:tcPr>
            <w:tcW w:w="1488" w:type="dxa"/>
          </w:tcPr>
          <w:p w14:paraId="6597A62C" w14:textId="1C0AB30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proton</w:t>
            </w:r>
          </w:p>
        </w:tc>
        <w:tc>
          <w:tcPr>
            <w:tcW w:w="1809" w:type="dxa"/>
          </w:tcPr>
          <w:p w14:paraId="05CEC958" w14:textId="66A0014C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fraction</w:t>
            </w:r>
          </w:p>
        </w:tc>
      </w:tr>
    </w:tbl>
    <w:p w14:paraId="4F282ABE" w14:textId="77777777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3211C"/>
    <w:rsid w:val="00152E58"/>
    <w:rsid w:val="001B080A"/>
    <w:rsid w:val="00455F38"/>
    <w:rsid w:val="004D02C1"/>
    <w:rsid w:val="00557E29"/>
    <w:rsid w:val="005A52E0"/>
    <w:rsid w:val="005C2ADA"/>
    <w:rsid w:val="005E401F"/>
    <w:rsid w:val="007258EA"/>
    <w:rsid w:val="007944BE"/>
    <w:rsid w:val="007E5C02"/>
    <w:rsid w:val="008117A7"/>
    <w:rsid w:val="0082039C"/>
    <w:rsid w:val="008A0BA5"/>
    <w:rsid w:val="008D477B"/>
    <w:rsid w:val="008E22A5"/>
    <w:rsid w:val="008F6C26"/>
    <w:rsid w:val="00920585"/>
    <w:rsid w:val="009352F5"/>
    <w:rsid w:val="009D0BFB"/>
    <w:rsid w:val="00AB0E05"/>
    <w:rsid w:val="00AB5443"/>
    <w:rsid w:val="00AD03F7"/>
    <w:rsid w:val="00AF4C1A"/>
    <w:rsid w:val="00B067B5"/>
    <w:rsid w:val="00B245FA"/>
    <w:rsid w:val="00C96B26"/>
    <w:rsid w:val="00CF3285"/>
    <w:rsid w:val="00D944D3"/>
    <w:rsid w:val="00DD37E2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Mark Connaughton (Kenwood)</cp:lastModifiedBy>
  <cp:revision>2</cp:revision>
  <dcterms:created xsi:type="dcterms:W3CDTF">2026-01-29T08:08:00Z</dcterms:created>
  <dcterms:modified xsi:type="dcterms:W3CDTF">2026-01-29T08:08:00Z</dcterms:modified>
</cp:coreProperties>
</file>