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473C54B7" w:rsidR="00342B5A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C06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DF7C31" w:rsidRDefault="00C260C7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7F5DA769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</w:t>
            </w:r>
            <w:r w:rsidR="0003039F">
              <w:rPr>
                <w:rFonts w:ascii="Verdana" w:hAnsi="Verdana"/>
              </w:rPr>
              <w:t>hree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C260C7" w:rsidRPr="00DF7C31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4F810ACF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Curriculum: </w:t>
            </w:r>
            <w:r w:rsidR="0028067B" w:rsidRPr="00DF7C31">
              <w:rPr>
                <w:rFonts w:ascii="Verdana" w:hAnsi="Verdana"/>
              </w:rPr>
              <w:t>Secondary One Deepening</w:t>
            </w:r>
            <w:r w:rsidR="000D2338">
              <w:rPr>
                <w:rFonts w:ascii="Verdana" w:hAnsi="Verdana"/>
              </w:rPr>
              <w:t xml:space="preserve"> – GCSE “lite”</w:t>
            </w:r>
          </w:p>
        </w:tc>
      </w:tr>
      <w:tr w:rsidR="00D10502" w:rsidRPr="00DF7C31" w14:paraId="05649C9D" w14:textId="77777777" w:rsidTr="00500550">
        <w:trPr>
          <w:trHeight w:val="500"/>
        </w:trPr>
        <w:tc>
          <w:tcPr>
            <w:tcW w:w="9067" w:type="dxa"/>
            <w:gridSpan w:val="5"/>
          </w:tcPr>
          <w:p w14:paraId="0EE8D7A4" w14:textId="58B9F222" w:rsidR="00D10502" w:rsidRDefault="00D10502" w:rsidP="00D10502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>
              <w:rPr>
                <w:rFonts w:ascii="Verdana" w:hAnsi="Verdana"/>
                <w:b/>
                <w:bCs/>
              </w:rPr>
              <w:t>3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08ADFA2" w14:textId="0E00588F" w:rsidR="000D2338" w:rsidRPr="00E439FE" w:rsidRDefault="000D2338" w:rsidP="00D10502">
            <w:pPr>
              <w:rPr>
                <w:rFonts w:ascii="Verdana" w:hAnsi="Verdana"/>
              </w:rPr>
            </w:pPr>
            <w:r w:rsidRPr="00E439FE">
              <w:rPr>
                <w:rFonts w:ascii="Verdana" w:hAnsi="Verdana"/>
              </w:rPr>
              <w:t>HT5 – Rivers</w:t>
            </w:r>
          </w:p>
          <w:p w14:paraId="46BFBFF9" w14:textId="3C6531D5" w:rsidR="000D2338" w:rsidRPr="00E439FE" w:rsidRDefault="000D2338" w:rsidP="00D10502">
            <w:pPr>
              <w:rPr>
                <w:rFonts w:ascii="Verdana" w:hAnsi="Verdana"/>
              </w:rPr>
            </w:pPr>
            <w:r w:rsidRPr="00E439FE">
              <w:rPr>
                <w:rFonts w:ascii="Verdana" w:hAnsi="Verdana"/>
              </w:rPr>
              <w:t>HT6 – Medieval Medicine</w:t>
            </w:r>
          </w:p>
          <w:p w14:paraId="15A566C7" w14:textId="77777777" w:rsidR="00D10502" w:rsidRPr="00DF7C31" w:rsidRDefault="00D10502" w:rsidP="00D10502">
            <w:pPr>
              <w:rPr>
                <w:rFonts w:ascii="Verdana" w:hAnsi="Verdana"/>
                <w:b/>
                <w:bCs/>
              </w:rPr>
            </w:pPr>
          </w:p>
        </w:tc>
      </w:tr>
      <w:tr w:rsidR="00D10502" w:rsidRPr="00DF7C31" w14:paraId="1121FE74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FD8EEF9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054D2A6" w14:textId="17B96C59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changes in the long profile of rivers</w:t>
            </w:r>
          </w:p>
        </w:tc>
      </w:tr>
      <w:tr w:rsidR="00D10502" w:rsidRPr="00DF7C31" w14:paraId="6424A3DC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02B5AF1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7A4CAF3B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AEB68E9" w14:textId="75630D00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understand River processes</w:t>
            </w:r>
          </w:p>
        </w:tc>
      </w:tr>
      <w:tr w:rsidR="00D10502" w:rsidRPr="00DF7C31" w14:paraId="1B896F01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CAF1A71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149653FE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6210353" w14:textId="1BE68402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examples of river weathering</w:t>
            </w:r>
          </w:p>
        </w:tc>
      </w:tr>
      <w:tr w:rsidR="00D10502" w:rsidRPr="00DF7C31" w14:paraId="75BB267A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027449C4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423E93DC" w14:textId="0EECF7FD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examples of river erosion</w:t>
            </w:r>
          </w:p>
        </w:tc>
      </w:tr>
      <w:tr w:rsidR="00D10502" w:rsidRPr="00DF7C31" w14:paraId="6D9E1A3C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27C01912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0F8EA008" w14:textId="43BE2BDF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explain h</w:t>
            </w:r>
            <w:r w:rsidRPr="000D2338">
              <w:rPr>
                <w:rFonts w:cstheme="minorHAnsi"/>
                <w:sz w:val="24"/>
                <w:szCs w:val="24"/>
              </w:rPr>
              <w:t>ow meanders are formed</w:t>
            </w:r>
          </w:p>
        </w:tc>
      </w:tr>
      <w:tr w:rsidR="00D10502" w:rsidRPr="00DF7C31" w14:paraId="3407D11E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5616D00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59F86EB" w14:textId="38619AC0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 To be able to explain how w</w:t>
            </w:r>
            <w:r w:rsidRPr="000D2338">
              <w:rPr>
                <w:rFonts w:cstheme="minorHAnsi"/>
                <w:sz w:val="24"/>
                <w:szCs w:val="24"/>
              </w:rPr>
              <w:t>aterfalls are formed</w:t>
            </w:r>
          </w:p>
        </w:tc>
      </w:tr>
      <w:tr w:rsidR="000D2338" w:rsidRPr="00DF7C31" w14:paraId="1D77081E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2AEE4D62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131B6825" w14:textId="65332399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explain Supernatural and religious belief on the cause of disease.</w:t>
            </w:r>
          </w:p>
        </w:tc>
      </w:tr>
      <w:tr w:rsidR="000D2338" w:rsidRPr="00DF7C31" w14:paraId="535DF982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A7F34F8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D2018A2" w14:textId="75E982EA" w:rsidR="000D2338" w:rsidRPr="000D2338" w:rsidRDefault="000D2338" w:rsidP="000D233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0D2338">
              <w:rPr>
                <w:rFonts w:asciiTheme="minorHAnsi" w:hAnsiTheme="minorHAnsi" w:cstheme="minorHAnsi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0D2338" w:rsidRPr="00DF7C31" w14:paraId="410761C3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5739D767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10968D3" w14:textId="1A503F26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understand the continuing influence in England of Hippocrates and Galen.</w:t>
            </w:r>
          </w:p>
        </w:tc>
      </w:tr>
      <w:tr w:rsidR="000D2338" w:rsidRPr="00DF7C31" w14:paraId="0DE90818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533E3A06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1544DD43" w14:textId="13935D43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0D2338" w:rsidRPr="00DF7C31" w14:paraId="4B61F921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3FE82F66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496F3C1D" w14:textId="176D9F9F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be able to identify new and traditional approaches to care in the thirteenth century. </w:t>
            </w:r>
          </w:p>
        </w:tc>
      </w:tr>
      <w:tr w:rsidR="000D2338" w:rsidRPr="00DF7C31" w14:paraId="20144549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089F439A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639146CA" w14:textId="77777777" w:rsidR="000D2338" w:rsidRPr="000D2338" w:rsidRDefault="000D2338" w:rsidP="000D2338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explain the significance of the Black Death, 1348–49; approaches to treatment and attempts to prevent its spread</w:t>
            </w:r>
          </w:p>
          <w:p w14:paraId="60F131E7" w14:textId="77777777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4B2B73E" w14:textId="77777777" w:rsidR="00D10502" w:rsidRPr="00DF7C31" w:rsidRDefault="00D10502" w:rsidP="00D10502">
      <w:pPr>
        <w:rPr>
          <w:rFonts w:ascii="Verdana" w:hAnsi="Verdana"/>
        </w:rPr>
      </w:pPr>
    </w:p>
    <w:p w14:paraId="172CA86E" w14:textId="77777777" w:rsidR="00D10502" w:rsidRPr="00DF7C31" w:rsidRDefault="00D10502" w:rsidP="00D10502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0D2338" w:rsidRPr="00DF7C31" w14:paraId="44C9FB18" w14:textId="77777777" w:rsidTr="00500550">
        <w:trPr>
          <w:trHeight w:val="282"/>
        </w:trPr>
        <w:tc>
          <w:tcPr>
            <w:tcW w:w="1666" w:type="dxa"/>
          </w:tcPr>
          <w:p w14:paraId="274654CF" w14:textId="440CA4A2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 xml:space="preserve">Abrasion, </w:t>
            </w:r>
          </w:p>
        </w:tc>
        <w:tc>
          <w:tcPr>
            <w:tcW w:w="1732" w:type="dxa"/>
          </w:tcPr>
          <w:p w14:paraId="503062AA" w14:textId="1A78AF8F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 xml:space="preserve">Attrition, </w:t>
            </w:r>
          </w:p>
        </w:tc>
        <w:tc>
          <w:tcPr>
            <w:tcW w:w="2110" w:type="dxa"/>
          </w:tcPr>
          <w:p w14:paraId="6B45E8F3" w14:textId="7E401E85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Solution</w:t>
            </w:r>
          </w:p>
        </w:tc>
        <w:tc>
          <w:tcPr>
            <w:tcW w:w="1529" w:type="dxa"/>
          </w:tcPr>
          <w:p w14:paraId="7406A045" w14:textId="7C77A66C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Saltation</w:t>
            </w:r>
          </w:p>
        </w:tc>
        <w:tc>
          <w:tcPr>
            <w:tcW w:w="2021" w:type="dxa"/>
          </w:tcPr>
          <w:p w14:paraId="3D3F69C8" w14:textId="15387C51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Suspension</w:t>
            </w:r>
          </w:p>
        </w:tc>
      </w:tr>
      <w:tr w:rsidR="000D2338" w:rsidRPr="00DF7C31" w14:paraId="59826B10" w14:textId="77777777" w:rsidTr="00500550">
        <w:trPr>
          <w:trHeight w:val="549"/>
        </w:trPr>
        <w:tc>
          <w:tcPr>
            <w:tcW w:w="1666" w:type="dxa"/>
          </w:tcPr>
          <w:p w14:paraId="13B28E9B" w14:textId="0F61E6D5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Humours</w:t>
            </w:r>
          </w:p>
        </w:tc>
        <w:tc>
          <w:tcPr>
            <w:tcW w:w="1732" w:type="dxa"/>
          </w:tcPr>
          <w:p w14:paraId="44157D57" w14:textId="39E1425C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Miasma</w:t>
            </w:r>
          </w:p>
        </w:tc>
        <w:tc>
          <w:tcPr>
            <w:tcW w:w="2110" w:type="dxa"/>
          </w:tcPr>
          <w:p w14:paraId="077652D1" w14:textId="11BB9A1E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Phlebotomy</w:t>
            </w:r>
          </w:p>
        </w:tc>
        <w:tc>
          <w:tcPr>
            <w:tcW w:w="1529" w:type="dxa"/>
          </w:tcPr>
          <w:p w14:paraId="6153D817" w14:textId="65142A71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Purging</w:t>
            </w:r>
          </w:p>
        </w:tc>
        <w:tc>
          <w:tcPr>
            <w:tcW w:w="2021" w:type="dxa"/>
          </w:tcPr>
          <w:p w14:paraId="6895E516" w14:textId="51AD1E12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Herbal</w:t>
            </w:r>
          </w:p>
        </w:tc>
      </w:tr>
    </w:tbl>
    <w:p w14:paraId="7B521821" w14:textId="77777777" w:rsidR="00D10502" w:rsidRPr="00DF7C31" w:rsidRDefault="00D10502" w:rsidP="00D10502">
      <w:pPr>
        <w:rPr>
          <w:rFonts w:ascii="Verdana" w:hAnsi="Verdana"/>
        </w:rPr>
      </w:pPr>
    </w:p>
    <w:p w14:paraId="1774A998" w14:textId="77777777" w:rsidR="00D10502" w:rsidRPr="00DF7C31" w:rsidRDefault="00D10502" w:rsidP="00D10502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10502" w:rsidRPr="00DF7C31" w14:paraId="5F72EB17" w14:textId="77777777" w:rsidTr="00500550">
        <w:tc>
          <w:tcPr>
            <w:tcW w:w="9016" w:type="dxa"/>
          </w:tcPr>
          <w:p w14:paraId="719AEC94" w14:textId="77777777" w:rsidR="00D10502" w:rsidRPr="00DF7C31" w:rsidRDefault="00D10502" w:rsidP="00D1050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039F"/>
    <w:rsid w:val="000D1F7C"/>
    <w:rsid w:val="000D2338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B4D23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46CE9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10502"/>
    <w:rsid w:val="00D944D3"/>
    <w:rsid w:val="00DA3904"/>
    <w:rsid w:val="00DF7C31"/>
    <w:rsid w:val="00E10D0C"/>
    <w:rsid w:val="00E15F74"/>
    <w:rsid w:val="00E226B1"/>
    <w:rsid w:val="00E439FE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7</cp:revision>
  <dcterms:created xsi:type="dcterms:W3CDTF">2026-01-25T17:17:00Z</dcterms:created>
  <dcterms:modified xsi:type="dcterms:W3CDTF">2026-04-30T15:56:00Z</dcterms:modified>
</cp:coreProperties>
</file>