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633D0D1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7412F">
              <w:rPr>
                <w:rFonts w:ascii="Verdana" w:hAnsi="Verdana"/>
                <w:b/>
                <w:bCs/>
                <w:sz w:val="24"/>
                <w:szCs w:val="24"/>
              </w:rPr>
              <w:t xml:space="preserve"> Post 16 A-level Maths</w:t>
            </w:r>
          </w:p>
        </w:tc>
        <w:tc>
          <w:tcPr>
            <w:tcW w:w="2956" w:type="dxa"/>
          </w:tcPr>
          <w:p w14:paraId="181E5C95" w14:textId="067B0FC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Mathematics</w:t>
            </w:r>
            <w:r w:rsidR="00B662B3">
              <w:rPr>
                <w:rFonts w:ascii="Verdana" w:hAnsi="Verdana"/>
                <w:b/>
                <w:bCs/>
                <w:sz w:val="24"/>
                <w:szCs w:val="24"/>
              </w:rPr>
              <w:t xml:space="preserve"> -AS</w:t>
            </w:r>
          </w:p>
        </w:tc>
        <w:tc>
          <w:tcPr>
            <w:tcW w:w="2901" w:type="dxa"/>
          </w:tcPr>
          <w:p w14:paraId="5FD2855C" w14:textId="596AC7F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7412F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876C69D" w:rsidR="00B245FA" w:rsidRPr="00B245FA" w:rsidRDefault="00FC119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Ross</w:t>
            </w:r>
            <w:r w:rsidR="00304B96">
              <w:rPr>
                <w:rFonts w:ascii="Verdana" w:hAnsi="Verdana"/>
                <w:b/>
                <w:bCs/>
                <w:sz w:val="24"/>
                <w:szCs w:val="24"/>
              </w:rPr>
              <w:t xml:space="preserve"> and Sarah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235273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KC </w:t>
            </w:r>
            <w:r w:rsidR="00B0493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KS5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7B77697A" w14:textId="77777777" w:rsidR="00304B96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04B9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304B96">
              <w:rPr>
                <w:rFonts w:ascii="Verdana" w:hAnsi="Verdana"/>
                <w:color w:val="002060"/>
                <w:sz w:val="24"/>
                <w:szCs w:val="24"/>
              </w:rPr>
              <w:t xml:space="preserve">We will spend the fist half term focussing on preparing for the AS exams, reviewing topics covered and applying them in practice exams. </w:t>
            </w:r>
          </w:p>
          <w:p w14:paraId="45E674C4" w14:textId="14F177C8" w:rsidR="00B245FA" w:rsidRPr="00B245FA" w:rsidRDefault="00304B96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In the second </w:t>
            </w:r>
            <w:r w:rsidR="00405D2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7D7C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half term we will start the Year 2 pure course, focussing on 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7460C37" w:rsidR="00B245FA" w:rsidRPr="00B245FA" w:rsidRDefault="00304B96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Proof by contradiction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9702AC2" w:rsidR="00B245FA" w:rsidRPr="00B245FA" w:rsidRDefault="00405D25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Algebraic </w:t>
            </w:r>
            <w:r w:rsidR="00304B96">
              <w:rPr>
                <w:rFonts w:ascii="Verdana" w:hAnsi="Verdana" w:cstheme="minorHAnsi"/>
                <w:color w:val="002060"/>
                <w:sz w:val="24"/>
                <w:szCs w:val="24"/>
              </w:rPr>
              <w:t>fractions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6E89872" w:rsidR="00B245FA" w:rsidRPr="00B245FA" w:rsidRDefault="00304B96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Partial fractions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6DEFD4D" w14:textId="2CEE502A" w:rsidR="00B245FA" w:rsidRDefault="00304B96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Repeated factors</w:t>
            </w:r>
          </w:p>
          <w:p w14:paraId="1B6DD4B1" w14:textId="6975C0F8" w:rsidR="00405D25" w:rsidRPr="00B245FA" w:rsidRDefault="00405D25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BE2D1FC" w:rsidR="00B245FA" w:rsidRPr="00B245FA" w:rsidRDefault="007D7CE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Algebraic division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53DB8E62" w:rsidR="00B245FA" w:rsidRPr="00B245FA" w:rsidRDefault="007D7CE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The Modulus function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8D01C6E" w:rsidR="00B245FA" w:rsidRPr="00B245FA" w:rsidRDefault="007D7CE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Functions and Mappings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1F49007C" w:rsidR="00B245FA" w:rsidRPr="00B245FA" w:rsidRDefault="007D7CE4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Composite functions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618CBFDE" w:rsidR="00B245FA" w:rsidRPr="00B245FA" w:rsidRDefault="007D7CE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Inverse functions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503541E2" w:rsidR="00B245FA" w:rsidRPr="00B245FA" w:rsidRDefault="007D7CE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Functions involving Modulus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1"/>
        <w:gridCol w:w="1380"/>
        <w:gridCol w:w="1462"/>
        <w:gridCol w:w="1499"/>
        <w:gridCol w:w="1415"/>
        <w:gridCol w:w="1439"/>
      </w:tblGrid>
      <w:tr w:rsidR="00FC1198" w:rsidRPr="00B245FA" w14:paraId="56E7C716" w14:textId="77777777" w:rsidTr="00920585">
        <w:tc>
          <w:tcPr>
            <w:tcW w:w="1502" w:type="dxa"/>
          </w:tcPr>
          <w:p w14:paraId="3ED141E8" w14:textId="77DEFC17" w:rsidR="00920585" w:rsidRPr="00B245FA" w:rsidRDefault="007D7CE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Modulus</w:t>
            </w:r>
          </w:p>
        </w:tc>
        <w:tc>
          <w:tcPr>
            <w:tcW w:w="1502" w:type="dxa"/>
          </w:tcPr>
          <w:p w14:paraId="7CDA4861" w14:textId="1DBAB57A" w:rsidR="00920585" w:rsidRPr="00B245FA" w:rsidRDefault="007D7CE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Partial</w:t>
            </w:r>
          </w:p>
        </w:tc>
        <w:tc>
          <w:tcPr>
            <w:tcW w:w="1503" w:type="dxa"/>
          </w:tcPr>
          <w:p w14:paraId="5D17AF0B" w14:textId="09DA07C4" w:rsidR="00920585" w:rsidRPr="00B245FA" w:rsidRDefault="007D7CE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Algebraic Factor</w:t>
            </w:r>
          </w:p>
        </w:tc>
        <w:tc>
          <w:tcPr>
            <w:tcW w:w="1503" w:type="dxa"/>
          </w:tcPr>
          <w:p w14:paraId="70A311EF" w14:textId="2515F5D8" w:rsidR="00920585" w:rsidRPr="00B245FA" w:rsidRDefault="007D7CE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Composite</w:t>
            </w:r>
          </w:p>
        </w:tc>
        <w:tc>
          <w:tcPr>
            <w:tcW w:w="1503" w:type="dxa"/>
          </w:tcPr>
          <w:p w14:paraId="3AF3EEF7" w14:textId="212BCCA3" w:rsidR="00920585" w:rsidRPr="00B245FA" w:rsidRDefault="007D7CE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Inverse</w:t>
            </w:r>
          </w:p>
        </w:tc>
        <w:tc>
          <w:tcPr>
            <w:tcW w:w="1503" w:type="dxa"/>
          </w:tcPr>
          <w:p w14:paraId="3B235E5C" w14:textId="3E19BDE8" w:rsidR="00920585" w:rsidRPr="00B245FA" w:rsidRDefault="007D7CE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Mapping</w:t>
            </w:r>
          </w:p>
        </w:tc>
      </w:tr>
      <w:tr w:rsidR="00FC1198" w:rsidRPr="00B245FA" w14:paraId="5DC8C621" w14:textId="77777777" w:rsidTr="00920585">
        <w:tc>
          <w:tcPr>
            <w:tcW w:w="1502" w:type="dxa"/>
          </w:tcPr>
          <w:p w14:paraId="14CD84C4" w14:textId="4FFD633A" w:rsidR="00920585" w:rsidRPr="00B245FA" w:rsidRDefault="007D7CE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Contradiction</w:t>
            </w: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C1198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5CCD829A" w14:textId="77777777" w:rsidR="00B245FA" w:rsidRDefault="00BA6752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Structures, or Why Things Don’t fall Down</w:t>
            </w:r>
          </w:p>
          <w:p w14:paraId="0706F340" w14:textId="77777777" w:rsidR="00BA6752" w:rsidRDefault="00BA6752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By J.E Gordon</w:t>
            </w:r>
          </w:p>
          <w:p w14:paraId="0FCCE8DD" w14:textId="527F3E45" w:rsidR="00BA6752" w:rsidRPr="00B245FA" w:rsidRDefault="00BA6752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witty look at the real-life applications of mechanics as studied in AS Maths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04B96"/>
    <w:rsid w:val="00405D25"/>
    <w:rsid w:val="00455F38"/>
    <w:rsid w:val="005C2ADA"/>
    <w:rsid w:val="007128AF"/>
    <w:rsid w:val="007D7CE4"/>
    <w:rsid w:val="007E5C02"/>
    <w:rsid w:val="0082039C"/>
    <w:rsid w:val="008D477B"/>
    <w:rsid w:val="008F6C26"/>
    <w:rsid w:val="00920585"/>
    <w:rsid w:val="009352F5"/>
    <w:rsid w:val="009D0BFB"/>
    <w:rsid w:val="00A10FD6"/>
    <w:rsid w:val="00A733A1"/>
    <w:rsid w:val="00AD03F7"/>
    <w:rsid w:val="00AF4C1A"/>
    <w:rsid w:val="00B04933"/>
    <w:rsid w:val="00B245FA"/>
    <w:rsid w:val="00B662B3"/>
    <w:rsid w:val="00BA6752"/>
    <w:rsid w:val="00C96B26"/>
    <w:rsid w:val="00D7412F"/>
    <w:rsid w:val="00D944D3"/>
    <w:rsid w:val="00ED25BB"/>
    <w:rsid w:val="00F04698"/>
    <w:rsid w:val="00FC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Graham (Kenwood)</dc:creator>
  <cp:keywords/>
  <dc:description/>
  <cp:lastModifiedBy>Ross Graham (Kenwood)</cp:lastModifiedBy>
  <cp:revision>3</cp:revision>
  <dcterms:created xsi:type="dcterms:W3CDTF">2026-05-07T14:44:00Z</dcterms:created>
  <dcterms:modified xsi:type="dcterms:W3CDTF">2026-05-07T14:59:00Z</dcterms:modified>
</cp:coreProperties>
</file>