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02E5D" w:rsidRPr="00B02E5D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6FDD6CC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GCSE Year </w:t>
            </w:r>
            <w:r w:rsidR="00C979A7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3B0EA1">
              <w:rPr>
                <w:rFonts w:ascii="Verdana" w:hAnsi="Verdana"/>
                <w:b/>
                <w:bCs/>
                <w:sz w:val="24"/>
                <w:szCs w:val="24"/>
              </w:rPr>
              <w:t xml:space="preserve"> - Broadfield</w:t>
            </w:r>
          </w:p>
        </w:tc>
        <w:tc>
          <w:tcPr>
            <w:tcW w:w="2956" w:type="dxa"/>
          </w:tcPr>
          <w:p w14:paraId="0668CB9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599C2C82" w:rsidR="008C0A32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02E5D" w:rsidRPr="00B02E5D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4BF30C9" w:rsidR="00B245FA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N</w:t>
            </w:r>
            <w:r w:rsidR="00B02E5D" w:rsidRPr="00B02E5D">
              <w:rPr>
                <w:rFonts w:ascii="Verdana" w:hAnsi="Verdana"/>
                <w:b/>
                <w:bCs/>
                <w:sz w:val="24"/>
                <w:szCs w:val="24"/>
              </w:rPr>
              <w:t>K</w:t>
            </w:r>
          </w:p>
        </w:tc>
      </w:tr>
      <w:tr w:rsidR="00B02E5D" w:rsidRPr="00B02E5D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B2C6D80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</w:p>
        </w:tc>
      </w:tr>
      <w:tr w:rsidR="00B02E5D" w:rsidRPr="00B02E5D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20E1D90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Norman Conquest</w:t>
            </w:r>
          </w:p>
        </w:tc>
      </w:tr>
      <w:tr w:rsidR="00B02E5D" w:rsidRPr="00B02E5D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90DA813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Anglo Saxon Society - structure</w:t>
            </w:r>
          </w:p>
        </w:tc>
      </w:tr>
      <w:tr w:rsidR="00B02E5D" w:rsidRPr="00B02E5D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8E0961C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Edward the confessor – strengths/weaknesses</w:t>
            </w:r>
          </w:p>
        </w:tc>
      </w:tr>
      <w:tr w:rsidR="00B02E5D" w:rsidRPr="00B02E5D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E90886B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Rivals for the throne of England</w:t>
            </w:r>
          </w:p>
        </w:tc>
      </w:tr>
      <w:tr w:rsidR="00B02E5D" w:rsidRPr="00B02E5D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099F59D" w:rsidR="00B245FA" w:rsidRPr="00B02E5D" w:rsidRDefault="004A1786" w:rsidP="004A178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The Norman Invasion – Battles of 1066</w:t>
            </w:r>
          </w:p>
        </w:tc>
      </w:tr>
      <w:tr w:rsidR="00B02E5D" w:rsidRPr="00B02E5D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6E5077B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How William took control</w:t>
            </w:r>
          </w:p>
        </w:tc>
      </w:tr>
      <w:tr w:rsidR="00B02E5D" w:rsidRPr="00B02E5D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5134F75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The Harrying of the North</w:t>
            </w:r>
          </w:p>
        </w:tc>
      </w:tr>
      <w:tr w:rsidR="00B02E5D" w:rsidRPr="00B02E5D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C666EC7" w:rsidR="00B245FA" w:rsidRPr="00B02E5D" w:rsidRDefault="004A1786" w:rsidP="00B245FA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How Norman Invasion changed English Society</w:t>
            </w:r>
          </w:p>
        </w:tc>
      </w:tr>
      <w:tr w:rsidR="00B02E5D" w:rsidRPr="00B02E5D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A7CC531" w:rsidR="00B245FA" w:rsidRPr="00B02E5D" w:rsidRDefault="00B245FA" w:rsidP="00B245F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02E5D" w:rsidRPr="00B02E5D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FA5CA48" w:rsidR="00B245FA" w:rsidRPr="00B02E5D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02E5D" w:rsidRPr="00B02E5D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64E120E" w:rsidR="00B245FA" w:rsidRPr="00B02E5D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3"/>
        <w:gridCol w:w="1466"/>
        <w:gridCol w:w="1539"/>
        <w:gridCol w:w="1472"/>
        <w:gridCol w:w="1595"/>
        <w:gridCol w:w="1471"/>
      </w:tblGrid>
      <w:tr w:rsidR="00B02E5D" w:rsidRPr="00B02E5D" w14:paraId="56E7C716" w14:textId="77777777" w:rsidTr="00920585">
        <w:tc>
          <w:tcPr>
            <w:tcW w:w="1502" w:type="dxa"/>
          </w:tcPr>
          <w:p w14:paraId="3ED141E8" w14:textId="050FABD6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Tithing</w:t>
            </w:r>
          </w:p>
        </w:tc>
        <w:tc>
          <w:tcPr>
            <w:tcW w:w="1502" w:type="dxa"/>
          </w:tcPr>
          <w:p w14:paraId="7CDA4861" w14:textId="662399D6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Witan</w:t>
            </w:r>
          </w:p>
        </w:tc>
        <w:tc>
          <w:tcPr>
            <w:tcW w:w="1503" w:type="dxa"/>
          </w:tcPr>
          <w:p w14:paraId="5D17AF0B" w14:textId="1A139C99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Succession</w:t>
            </w:r>
          </w:p>
        </w:tc>
        <w:tc>
          <w:tcPr>
            <w:tcW w:w="1503" w:type="dxa"/>
          </w:tcPr>
          <w:p w14:paraId="70A311EF" w14:textId="563863DC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Forfeit</w:t>
            </w:r>
          </w:p>
        </w:tc>
        <w:tc>
          <w:tcPr>
            <w:tcW w:w="1503" w:type="dxa"/>
          </w:tcPr>
          <w:p w14:paraId="3AF3EEF7" w14:textId="79D90B83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Submission</w:t>
            </w:r>
          </w:p>
        </w:tc>
        <w:tc>
          <w:tcPr>
            <w:tcW w:w="1503" w:type="dxa"/>
          </w:tcPr>
          <w:p w14:paraId="3B235E5C" w14:textId="25297102" w:rsidR="00920585" w:rsidRPr="00B02E5D" w:rsidRDefault="004A178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Revolt</w:t>
            </w:r>
          </w:p>
        </w:tc>
      </w:tr>
      <w:tr w:rsidR="00B02E5D" w:rsidRPr="00B02E5D" w14:paraId="5DC8C621" w14:textId="77777777" w:rsidTr="00920585">
        <w:tc>
          <w:tcPr>
            <w:tcW w:w="1502" w:type="dxa"/>
          </w:tcPr>
          <w:p w14:paraId="14CD84C4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B02E5D" w:rsidRPr="00B02E5D" w14:paraId="333D59DA" w14:textId="77777777" w:rsidTr="00920585">
        <w:tc>
          <w:tcPr>
            <w:tcW w:w="1502" w:type="dxa"/>
          </w:tcPr>
          <w:p w14:paraId="7A65D77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B02E5D" w14:paraId="430E0E26" w14:textId="77777777" w:rsidTr="00920585">
        <w:tc>
          <w:tcPr>
            <w:tcW w:w="9016" w:type="dxa"/>
          </w:tcPr>
          <w:p w14:paraId="382AB15B" w14:textId="0C4C120E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5D5D4CBF" w14:textId="59FB1EBB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K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for further info on 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podcasts, useful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programmes.</w:t>
            </w:r>
          </w:p>
          <w:p w14:paraId="0FCCE8DD" w14:textId="67F31360" w:rsidR="00B02E5D" w:rsidRP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775DC"/>
    <w:rsid w:val="003B0EA1"/>
    <w:rsid w:val="00455F38"/>
    <w:rsid w:val="004A1786"/>
    <w:rsid w:val="005C2ADA"/>
    <w:rsid w:val="007E5C02"/>
    <w:rsid w:val="0082039C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C96B26"/>
    <w:rsid w:val="00C979A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2</cp:revision>
  <dcterms:created xsi:type="dcterms:W3CDTF">2024-09-12T11:39:00Z</dcterms:created>
  <dcterms:modified xsi:type="dcterms:W3CDTF">2024-09-12T11:39:00Z</dcterms:modified>
</cp:coreProperties>
</file>