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0"/>
        <w:gridCol w:w="2264"/>
        <w:gridCol w:w="1009"/>
        <w:gridCol w:w="1447"/>
        <w:gridCol w:w="1716"/>
      </w:tblGrid>
      <w:tr w:rsidR="005E401F" w:rsidRPr="00B245FA" w14:paraId="2A531455" w14:textId="735C5D7D" w:rsidTr="0013211C">
        <w:trPr>
          <w:trHeight w:val="557"/>
        </w:trPr>
        <w:tc>
          <w:tcPr>
            <w:tcW w:w="2523" w:type="dxa"/>
            <w:gridSpan w:val="3"/>
          </w:tcPr>
          <w:p w14:paraId="056BEAE1" w14:textId="220D8B3B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43F03">
              <w:rPr>
                <w:rFonts w:ascii="Verdana" w:hAnsi="Verdana"/>
                <w:b/>
                <w:bCs/>
                <w:sz w:val="24"/>
                <w:szCs w:val="24"/>
              </w:rPr>
              <w:t>BR0</w:t>
            </w:r>
            <w:r w:rsidR="00CF3285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64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1447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13211C">
        <w:trPr>
          <w:trHeight w:val="412"/>
        </w:trPr>
        <w:tc>
          <w:tcPr>
            <w:tcW w:w="1403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3A01D5AF" w14:textId="74184CED" w:rsidR="005E401F" w:rsidRPr="00B245FA" w:rsidRDefault="00875743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Mark Connaughton</w:t>
            </w:r>
          </w:p>
        </w:tc>
        <w:tc>
          <w:tcPr>
            <w:tcW w:w="1447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13211C">
        <w:trPr>
          <w:trHeight w:val="500"/>
        </w:trPr>
        <w:tc>
          <w:tcPr>
            <w:tcW w:w="5796" w:type="dxa"/>
            <w:gridSpan w:val="5"/>
          </w:tcPr>
          <w:p w14:paraId="151CC055" w14:textId="16392898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57E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S1 </w:t>
            </w:r>
            <w:r w:rsidR="00043F0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</w:t>
            </w:r>
          </w:p>
        </w:tc>
        <w:tc>
          <w:tcPr>
            <w:tcW w:w="1447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13211C">
        <w:trPr>
          <w:trHeight w:val="500"/>
        </w:trPr>
        <w:tc>
          <w:tcPr>
            <w:tcW w:w="5796" w:type="dxa"/>
            <w:gridSpan w:val="5"/>
          </w:tcPr>
          <w:p w14:paraId="45E674C4" w14:textId="7CD086A8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CF328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Atomic Structure</w:t>
            </w:r>
          </w:p>
        </w:tc>
        <w:tc>
          <w:tcPr>
            <w:tcW w:w="1447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13211C">
        <w:trPr>
          <w:trHeight w:val="537"/>
        </w:trPr>
        <w:tc>
          <w:tcPr>
            <w:tcW w:w="1002" w:type="dxa"/>
          </w:tcPr>
          <w:p w14:paraId="51366C3C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2FE3143D" w14:textId="0A723E85" w:rsidR="005E401F" w:rsidRPr="00B245FA" w:rsidRDefault="00CF328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and explain the difference between an atom, element and compound</w:t>
            </w:r>
          </w:p>
        </w:tc>
        <w:tc>
          <w:tcPr>
            <w:tcW w:w="1447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13211C">
        <w:trPr>
          <w:trHeight w:val="537"/>
        </w:trPr>
        <w:tc>
          <w:tcPr>
            <w:tcW w:w="1002" w:type="dxa"/>
          </w:tcPr>
          <w:p w14:paraId="5C6E9D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5884A6B9" w14:textId="0EBBBACA" w:rsidR="005E401F" w:rsidRPr="00B245FA" w:rsidRDefault="00CF328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that a mixture can be separated using chemical or physical processes. Explain the process of filtration and crystallisation and separate rock salt using these processes</w:t>
            </w:r>
          </w:p>
        </w:tc>
        <w:tc>
          <w:tcPr>
            <w:tcW w:w="1447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13211C">
        <w:trPr>
          <w:trHeight w:val="537"/>
        </w:trPr>
        <w:tc>
          <w:tcPr>
            <w:tcW w:w="1002" w:type="dxa"/>
          </w:tcPr>
          <w:p w14:paraId="49496466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7800B430" w14:textId="5ADF03F4" w:rsidR="005E401F" w:rsidRPr="00B245FA" w:rsidRDefault="00CF328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simple and fractional distillation can be used to separate liquids.</w:t>
            </w:r>
          </w:p>
        </w:tc>
        <w:tc>
          <w:tcPr>
            <w:tcW w:w="1447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13211C">
        <w:trPr>
          <w:trHeight w:val="537"/>
        </w:trPr>
        <w:tc>
          <w:tcPr>
            <w:tcW w:w="1002" w:type="dxa"/>
          </w:tcPr>
          <w:p w14:paraId="77192A0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1B6DD4B1" w14:textId="3C86EEBD" w:rsidR="005E401F" w:rsidRPr="00B245FA" w:rsidRDefault="00CF328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paper chromatography can be used to separate mixtures.</w:t>
            </w:r>
          </w:p>
        </w:tc>
        <w:tc>
          <w:tcPr>
            <w:tcW w:w="1447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13211C">
        <w:trPr>
          <w:trHeight w:val="537"/>
        </w:trPr>
        <w:tc>
          <w:tcPr>
            <w:tcW w:w="1002" w:type="dxa"/>
          </w:tcPr>
          <w:p w14:paraId="23AB0FFA" w14:textId="0397611A" w:rsidR="005E401F" w:rsidRPr="00B245FA" w:rsidRDefault="00F75C6D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7490B319" w14:textId="051D858B" w:rsidR="005E401F" w:rsidRPr="00B245FA" w:rsidRDefault="0013211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our knowledge of the structure of an atom has changed through history. Recall the scientists responsible for the main discoveries and state what they discovered.</w:t>
            </w:r>
          </w:p>
        </w:tc>
        <w:tc>
          <w:tcPr>
            <w:tcW w:w="1447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13211C">
        <w:trPr>
          <w:trHeight w:val="537"/>
        </w:trPr>
        <w:tc>
          <w:tcPr>
            <w:tcW w:w="1002" w:type="dxa"/>
          </w:tcPr>
          <w:p w14:paraId="513F87CE" w14:textId="57908F50" w:rsidR="005E401F" w:rsidRPr="00B245FA" w:rsidRDefault="00F75C6D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0D49B90A" w14:textId="2F894A17" w:rsidR="005E401F" w:rsidRPr="00B245FA" w:rsidRDefault="0013211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structure of the atom as we know it today. Use the mass and atomic number to state how many protons, neutrons and electrons are in each atom.</w:t>
            </w:r>
          </w:p>
        </w:tc>
        <w:tc>
          <w:tcPr>
            <w:tcW w:w="1447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E3033AF" w14:textId="7AB28871" w:rsidTr="0013211C">
        <w:trPr>
          <w:trHeight w:val="537"/>
        </w:trPr>
        <w:tc>
          <w:tcPr>
            <w:tcW w:w="1002" w:type="dxa"/>
          </w:tcPr>
          <w:p w14:paraId="6E3A2C3B" w14:textId="51DAE8BF" w:rsidR="005E401F" w:rsidRPr="00B245FA" w:rsidRDefault="00F75C6D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48BFB930" w14:textId="7C9BEC92" w:rsidR="005E401F" w:rsidRPr="00B245FA" w:rsidRDefault="0013211C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State how the structure of an ion is different to that of an atom, identify the charge of a given ion.</w:t>
            </w:r>
          </w:p>
        </w:tc>
        <w:tc>
          <w:tcPr>
            <w:tcW w:w="1447" w:type="dxa"/>
          </w:tcPr>
          <w:p w14:paraId="2FB65D61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2E294366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E401F" w:rsidRPr="00B245FA" w14:paraId="23CC12AA" w14:textId="000B6CB6" w:rsidTr="0013211C">
        <w:trPr>
          <w:trHeight w:val="537"/>
        </w:trPr>
        <w:tc>
          <w:tcPr>
            <w:tcW w:w="1002" w:type="dxa"/>
          </w:tcPr>
          <w:p w14:paraId="1A3BCB32" w14:textId="69484760" w:rsidR="005E401F" w:rsidRPr="00B245FA" w:rsidRDefault="00F75C6D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02EEF224" w14:textId="61D8C3CF" w:rsidR="005E401F" w:rsidRPr="00B245FA" w:rsidRDefault="0013211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what an isotope is, calculate the mass number of an atom given information about its isotopes.</w:t>
            </w:r>
          </w:p>
        </w:tc>
        <w:tc>
          <w:tcPr>
            <w:tcW w:w="1447" w:type="dxa"/>
          </w:tcPr>
          <w:p w14:paraId="00C08A9D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1562EA0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6BC0C43" w14:textId="724785EB" w:rsidTr="0013211C">
        <w:trPr>
          <w:trHeight w:val="537"/>
        </w:trPr>
        <w:tc>
          <w:tcPr>
            <w:tcW w:w="1002" w:type="dxa"/>
          </w:tcPr>
          <w:p w14:paraId="66F4D774" w14:textId="0155E42B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  <w:r w:rsidR="00F75C6D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59FA69DC" w14:textId="3EC5CE88" w:rsidR="005E401F" w:rsidRPr="00B245FA" w:rsidRDefault="0013211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that electrons are arranged in shells and recall the number of electrons in each shell. Draw out the electronic structure of different atoms.</w:t>
            </w:r>
          </w:p>
        </w:tc>
        <w:tc>
          <w:tcPr>
            <w:tcW w:w="1447" w:type="dxa"/>
          </w:tcPr>
          <w:p w14:paraId="0B4472A4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CE96F06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7"/>
        <w:gridCol w:w="2031"/>
        <w:gridCol w:w="1917"/>
        <w:gridCol w:w="1511"/>
        <w:gridCol w:w="1838"/>
      </w:tblGrid>
      <w:tr w:rsidR="0013211C" w:rsidRPr="00B245FA" w14:paraId="56E7C716" w14:textId="77777777" w:rsidTr="0013211C">
        <w:tc>
          <w:tcPr>
            <w:tcW w:w="1611" w:type="dxa"/>
          </w:tcPr>
          <w:p w14:paraId="3ED141E8" w14:textId="5A7DF552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Atoms</w:t>
            </w:r>
          </w:p>
        </w:tc>
        <w:tc>
          <w:tcPr>
            <w:tcW w:w="1999" w:type="dxa"/>
          </w:tcPr>
          <w:p w14:paraId="7CDA4861" w14:textId="249D4FC1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Physical</w:t>
            </w:r>
          </w:p>
        </w:tc>
        <w:tc>
          <w:tcPr>
            <w:tcW w:w="1887" w:type="dxa"/>
          </w:tcPr>
          <w:p w14:paraId="5D17AF0B" w14:textId="64FA7D7A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Filtrate</w:t>
            </w:r>
          </w:p>
        </w:tc>
        <w:tc>
          <w:tcPr>
            <w:tcW w:w="1488" w:type="dxa"/>
          </w:tcPr>
          <w:p w14:paraId="70A311EF" w14:textId="2798B885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Adsorption</w:t>
            </w:r>
          </w:p>
        </w:tc>
        <w:tc>
          <w:tcPr>
            <w:tcW w:w="1809" w:type="dxa"/>
          </w:tcPr>
          <w:p w14:paraId="3AF3EEF7" w14:textId="24B34BB2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Electron</w:t>
            </w:r>
          </w:p>
        </w:tc>
      </w:tr>
      <w:tr w:rsidR="0013211C" w:rsidRPr="00B245FA" w14:paraId="5DC8C621" w14:textId="77777777" w:rsidTr="0013211C">
        <w:tc>
          <w:tcPr>
            <w:tcW w:w="1611" w:type="dxa"/>
          </w:tcPr>
          <w:p w14:paraId="14CD84C4" w14:textId="408031DD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Elements</w:t>
            </w:r>
          </w:p>
        </w:tc>
        <w:tc>
          <w:tcPr>
            <w:tcW w:w="1999" w:type="dxa"/>
          </w:tcPr>
          <w:p w14:paraId="2B6B0AA7" w14:textId="5C40FB95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Chromatogram</w:t>
            </w:r>
          </w:p>
        </w:tc>
        <w:tc>
          <w:tcPr>
            <w:tcW w:w="1887" w:type="dxa"/>
          </w:tcPr>
          <w:p w14:paraId="44846C07" w14:textId="7EC51798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Crystallisation</w:t>
            </w:r>
          </w:p>
        </w:tc>
        <w:tc>
          <w:tcPr>
            <w:tcW w:w="1488" w:type="dxa"/>
          </w:tcPr>
          <w:p w14:paraId="27312DB3" w14:textId="4648DE61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Ion</w:t>
            </w:r>
          </w:p>
        </w:tc>
        <w:tc>
          <w:tcPr>
            <w:tcW w:w="1809" w:type="dxa"/>
          </w:tcPr>
          <w:p w14:paraId="24B2E7BF" w14:textId="035D0461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Energy level</w:t>
            </w:r>
          </w:p>
        </w:tc>
      </w:tr>
      <w:tr w:rsidR="0013211C" w:rsidRPr="00B245FA" w14:paraId="333D59DA" w14:textId="77777777" w:rsidTr="0013211C">
        <w:tc>
          <w:tcPr>
            <w:tcW w:w="1611" w:type="dxa"/>
          </w:tcPr>
          <w:p w14:paraId="7A65D77F" w14:textId="79DA303F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Compounds</w:t>
            </w:r>
          </w:p>
        </w:tc>
        <w:tc>
          <w:tcPr>
            <w:tcW w:w="1999" w:type="dxa"/>
          </w:tcPr>
          <w:p w14:paraId="3009187A" w14:textId="157F985B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Retention factor</w:t>
            </w:r>
          </w:p>
        </w:tc>
        <w:tc>
          <w:tcPr>
            <w:tcW w:w="1887" w:type="dxa"/>
          </w:tcPr>
          <w:p w14:paraId="67FCC52D" w14:textId="237BE1CE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Evaporation</w:t>
            </w:r>
          </w:p>
        </w:tc>
        <w:tc>
          <w:tcPr>
            <w:tcW w:w="1488" w:type="dxa"/>
          </w:tcPr>
          <w:p w14:paraId="67254CC7" w14:textId="2D14A0BB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Charge</w:t>
            </w:r>
          </w:p>
        </w:tc>
        <w:tc>
          <w:tcPr>
            <w:tcW w:w="1809" w:type="dxa"/>
          </w:tcPr>
          <w:p w14:paraId="1CFF4AAF" w14:textId="49DF63D8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Configuration</w:t>
            </w:r>
          </w:p>
        </w:tc>
      </w:tr>
      <w:tr w:rsidR="0013211C" w:rsidRPr="00B245FA" w14:paraId="53672228" w14:textId="77777777" w:rsidTr="0013211C">
        <w:tc>
          <w:tcPr>
            <w:tcW w:w="1611" w:type="dxa"/>
          </w:tcPr>
          <w:p w14:paraId="0F869B34" w14:textId="23D5D166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Mixtures</w:t>
            </w:r>
          </w:p>
        </w:tc>
        <w:tc>
          <w:tcPr>
            <w:tcW w:w="1999" w:type="dxa"/>
          </w:tcPr>
          <w:p w14:paraId="39FCDD2D" w14:textId="4456C7C3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Dissolve</w:t>
            </w:r>
          </w:p>
        </w:tc>
        <w:tc>
          <w:tcPr>
            <w:tcW w:w="1887" w:type="dxa"/>
          </w:tcPr>
          <w:p w14:paraId="34BDE589" w14:textId="3DCBA1E8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Solvent</w:t>
            </w:r>
          </w:p>
        </w:tc>
        <w:tc>
          <w:tcPr>
            <w:tcW w:w="1488" w:type="dxa"/>
          </w:tcPr>
          <w:p w14:paraId="741B789B" w14:textId="22F2A181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Isotope</w:t>
            </w:r>
          </w:p>
        </w:tc>
        <w:tc>
          <w:tcPr>
            <w:tcW w:w="1809" w:type="dxa"/>
          </w:tcPr>
          <w:p w14:paraId="5CEEC938" w14:textId="1772B8C6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Orbit</w:t>
            </w:r>
          </w:p>
        </w:tc>
      </w:tr>
      <w:tr w:rsidR="0013211C" w:rsidRPr="00B245FA" w14:paraId="6AA69B94" w14:textId="77777777" w:rsidTr="0013211C">
        <w:tc>
          <w:tcPr>
            <w:tcW w:w="1611" w:type="dxa"/>
          </w:tcPr>
          <w:p w14:paraId="287C4B20" w14:textId="09BA6736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Separation</w:t>
            </w:r>
          </w:p>
        </w:tc>
        <w:tc>
          <w:tcPr>
            <w:tcW w:w="1999" w:type="dxa"/>
          </w:tcPr>
          <w:p w14:paraId="435AD8ED" w14:textId="6FF04D80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Soluble</w:t>
            </w:r>
          </w:p>
        </w:tc>
        <w:tc>
          <w:tcPr>
            <w:tcW w:w="1887" w:type="dxa"/>
          </w:tcPr>
          <w:p w14:paraId="0F40CED2" w14:textId="65F96951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Boiling point</w:t>
            </w:r>
          </w:p>
        </w:tc>
        <w:tc>
          <w:tcPr>
            <w:tcW w:w="1488" w:type="dxa"/>
          </w:tcPr>
          <w:p w14:paraId="444B1625" w14:textId="3A43BE72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neutron</w:t>
            </w:r>
          </w:p>
        </w:tc>
        <w:tc>
          <w:tcPr>
            <w:tcW w:w="1809" w:type="dxa"/>
          </w:tcPr>
          <w:p w14:paraId="0F9D6AB4" w14:textId="2BEA0232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Distillation</w:t>
            </w:r>
          </w:p>
        </w:tc>
      </w:tr>
      <w:tr w:rsidR="0013211C" w:rsidRPr="00B245FA" w14:paraId="7B2378A7" w14:textId="77777777" w:rsidTr="0013211C">
        <w:tc>
          <w:tcPr>
            <w:tcW w:w="1611" w:type="dxa"/>
          </w:tcPr>
          <w:p w14:paraId="4CE3957E" w14:textId="5248E8DF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Chemical</w:t>
            </w:r>
          </w:p>
        </w:tc>
        <w:tc>
          <w:tcPr>
            <w:tcW w:w="1999" w:type="dxa"/>
          </w:tcPr>
          <w:p w14:paraId="51EAD92A" w14:textId="009E0B5C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filtration</w:t>
            </w:r>
          </w:p>
        </w:tc>
        <w:tc>
          <w:tcPr>
            <w:tcW w:w="1887" w:type="dxa"/>
          </w:tcPr>
          <w:p w14:paraId="399A0AA8" w14:textId="47935F25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volatile</w:t>
            </w:r>
          </w:p>
        </w:tc>
        <w:tc>
          <w:tcPr>
            <w:tcW w:w="1488" w:type="dxa"/>
          </w:tcPr>
          <w:p w14:paraId="6597A62C" w14:textId="1C0AB306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proton</w:t>
            </w:r>
          </w:p>
        </w:tc>
        <w:tc>
          <w:tcPr>
            <w:tcW w:w="1809" w:type="dxa"/>
          </w:tcPr>
          <w:p w14:paraId="05CEC958" w14:textId="66A0014C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fraction</w:t>
            </w:r>
          </w:p>
        </w:tc>
      </w:tr>
    </w:tbl>
    <w:p w14:paraId="4F282ABE" w14:textId="77777777" w:rsidR="00AB5443" w:rsidRDefault="00AB5443">
      <w:pPr>
        <w:rPr>
          <w:rFonts w:ascii="Verdana" w:hAnsi="Verdana"/>
          <w:color w:val="002060"/>
          <w:sz w:val="24"/>
          <w:szCs w:val="24"/>
        </w:rPr>
      </w:pPr>
    </w:p>
    <w:p w14:paraId="5ECA3170" w14:textId="4F92D5F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43F03"/>
    <w:rsid w:val="000D1F7C"/>
    <w:rsid w:val="000E349C"/>
    <w:rsid w:val="0013211C"/>
    <w:rsid w:val="00152E58"/>
    <w:rsid w:val="001B080A"/>
    <w:rsid w:val="00455F38"/>
    <w:rsid w:val="004D02C1"/>
    <w:rsid w:val="00557E29"/>
    <w:rsid w:val="005A52E0"/>
    <w:rsid w:val="005C2ADA"/>
    <w:rsid w:val="005E401F"/>
    <w:rsid w:val="007258EA"/>
    <w:rsid w:val="007944BE"/>
    <w:rsid w:val="007E5C02"/>
    <w:rsid w:val="008117A7"/>
    <w:rsid w:val="0082039C"/>
    <w:rsid w:val="00875743"/>
    <w:rsid w:val="008A0BA5"/>
    <w:rsid w:val="008D477B"/>
    <w:rsid w:val="008F6C26"/>
    <w:rsid w:val="00920585"/>
    <w:rsid w:val="009352F5"/>
    <w:rsid w:val="009D0BFB"/>
    <w:rsid w:val="00AB0E05"/>
    <w:rsid w:val="00AB5443"/>
    <w:rsid w:val="00AD03F7"/>
    <w:rsid w:val="00AF4C1A"/>
    <w:rsid w:val="00B067B5"/>
    <w:rsid w:val="00B245FA"/>
    <w:rsid w:val="00C96B26"/>
    <w:rsid w:val="00CF3285"/>
    <w:rsid w:val="00D944D3"/>
    <w:rsid w:val="00DD37E2"/>
    <w:rsid w:val="00E43F44"/>
    <w:rsid w:val="00EF2D23"/>
    <w:rsid w:val="00F04698"/>
    <w:rsid w:val="00F7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Mark Connaughton (Kenwood)</cp:lastModifiedBy>
  <cp:revision>4</cp:revision>
  <dcterms:created xsi:type="dcterms:W3CDTF">2024-09-17T08:20:00Z</dcterms:created>
  <dcterms:modified xsi:type="dcterms:W3CDTF">2024-09-25T13:57:00Z</dcterms:modified>
</cp:coreProperties>
</file>