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C4D4A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8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4E09412E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3526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Reactivity series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1BCACB9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some common metals react with water and dilute acid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19F8E636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Deduce an order of reactivity of metals based on experimental results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2220CA25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position of carbon and hydrogen in the reactivity series and how to predict displacement reactions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1BC63E6A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Interpret or evaluate the process used to extract different metals, when given appropriate information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3258284A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substances that are oxidised or reduced in terms of gain or loss of oxygen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630464EB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reactions of magnesium, zinc, and iron with hydrochloric and sulfuric acids, and how to collect the salts formed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0ED91AD2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reaction between an acid and a base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7DE53C9A" w:rsidR="003A228D" w:rsidRPr="00B245FA" w:rsidRDefault="0083526F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Prepare pure, dry crystals of the salts formed in neutralisation reactions between acids and insoluble bases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0B6BBB35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reactions between acids and alkalis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2A15913F" w:rsidR="003A228D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reactions of acids and carbonates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10E6D45" w14:textId="71C7A6C9" w:rsidR="00363B13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why solutions are acidic or alkaline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3526F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386CEF6C" w:rsidR="0083526F" w:rsidRDefault="0083526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A781ABE" w14:textId="13E9D16E" w:rsidR="0083526F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Use an indicator to classify substances as acidic or alkaline</w:t>
            </w:r>
          </w:p>
        </w:tc>
        <w:tc>
          <w:tcPr>
            <w:tcW w:w="1447" w:type="dxa"/>
          </w:tcPr>
          <w:p w14:paraId="2CA6B68D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779"/>
        <w:gridCol w:w="1822"/>
        <w:gridCol w:w="1891"/>
        <w:gridCol w:w="1471"/>
        <w:gridCol w:w="1843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23D40B31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Reactivity</w:t>
            </w:r>
          </w:p>
        </w:tc>
        <w:tc>
          <w:tcPr>
            <w:tcW w:w="1951" w:type="dxa"/>
          </w:tcPr>
          <w:p w14:paraId="72CDEA35" w14:textId="1C34EBD8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Reduced</w:t>
            </w:r>
          </w:p>
        </w:tc>
        <w:tc>
          <w:tcPr>
            <w:tcW w:w="1564" w:type="dxa"/>
          </w:tcPr>
          <w:p w14:paraId="609EF3D5" w14:textId="752A99F8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Oxidised</w:t>
            </w:r>
          </w:p>
        </w:tc>
        <w:tc>
          <w:tcPr>
            <w:tcW w:w="1711" w:type="dxa"/>
          </w:tcPr>
          <w:p w14:paraId="4CFD0E51" w14:textId="730B10F5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Ore</w:t>
            </w:r>
          </w:p>
        </w:tc>
        <w:tc>
          <w:tcPr>
            <w:tcW w:w="1727" w:type="dxa"/>
          </w:tcPr>
          <w:p w14:paraId="231B0E66" w14:textId="57F7B453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2B0DFA86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Electrolysis</w:t>
            </w:r>
          </w:p>
        </w:tc>
        <w:tc>
          <w:tcPr>
            <w:tcW w:w="1951" w:type="dxa"/>
          </w:tcPr>
          <w:p w14:paraId="69D8B63A" w14:textId="27F891FF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Salt</w:t>
            </w:r>
          </w:p>
        </w:tc>
        <w:tc>
          <w:tcPr>
            <w:tcW w:w="1564" w:type="dxa"/>
          </w:tcPr>
          <w:p w14:paraId="39D3BE0A" w14:textId="283A65E4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Neutralisation</w:t>
            </w:r>
          </w:p>
        </w:tc>
        <w:tc>
          <w:tcPr>
            <w:tcW w:w="1711" w:type="dxa"/>
          </w:tcPr>
          <w:p w14:paraId="0B2E5FDA" w14:textId="6E6A086B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Base</w:t>
            </w:r>
          </w:p>
        </w:tc>
        <w:tc>
          <w:tcPr>
            <w:tcW w:w="1727" w:type="dxa"/>
          </w:tcPr>
          <w:p w14:paraId="0D1FD5FC" w14:textId="2EDC3C3F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</w:t>
            </w: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282158C1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951" w:type="dxa"/>
          </w:tcPr>
          <w:p w14:paraId="4CA4828E" w14:textId="22EA1EC9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Carbonate</w:t>
            </w:r>
          </w:p>
        </w:tc>
        <w:tc>
          <w:tcPr>
            <w:tcW w:w="1564" w:type="dxa"/>
          </w:tcPr>
          <w:p w14:paraId="5E316BD5" w14:textId="7CBD110D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  <w:tc>
          <w:tcPr>
            <w:tcW w:w="1711" w:type="dxa"/>
          </w:tcPr>
          <w:p w14:paraId="2902B9F3" w14:textId="5D5E4F46" w:rsidR="00310045" w:rsidRPr="00B245FA" w:rsidRDefault="0083526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</w:t>
            </w:r>
          </w:p>
        </w:tc>
        <w:tc>
          <w:tcPr>
            <w:tcW w:w="1727" w:type="dxa"/>
          </w:tcPr>
          <w:p w14:paraId="68A46482" w14:textId="11779A6C" w:rsidR="00310045" w:rsidRPr="00B245FA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82355" w:rsidRPr="00B245FA" w14:paraId="739D5028" w14:textId="77777777" w:rsidTr="00F82355">
        <w:tc>
          <w:tcPr>
            <w:tcW w:w="1853" w:type="dxa"/>
          </w:tcPr>
          <w:p w14:paraId="0629CB64" w14:textId="1034520E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C6C734E" w14:textId="413E5AF5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37901EC0" w14:textId="5A531AF7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11" w:type="dxa"/>
          </w:tcPr>
          <w:p w14:paraId="2EF8740F" w14:textId="2B579746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8921CB" w14:textId="598701A9" w:rsidR="00310045" w:rsidRDefault="0031004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275D5"/>
    <w:rsid w:val="00D944D3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5</cp:revision>
  <dcterms:created xsi:type="dcterms:W3CDTF">2024-09-17T07:59:00Z</dcterms:created>
  <dcterms:modified xsi:type="dcterms:W3CDTF">2024-09-20T13:25:00Z</dcterms:modified>
</cp:coreProperties>
</file>