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0CE52AB0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06270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25DAA">
              <w:rPr>
                <w:rFonts w:ascii="Verdana" w:hAnsi="Verdana"/>
                <w:b/>
                <w:bCs/>
                <w:sz w:val="24"/>
                <w:szCs w:val="24"/>
              </w:rPr>
              <w:t>P16 Deepening Y2</w:t>
            </w:r>
          </w:p>
        </w:tc>
        <w:tc>
          <w:tcPr>
            <w:tcW w:w="2956" w:type="dxa"/>
          </w:tcPr>
          <w:p w14:paraId="181E5C95" w14:textId="28D0343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B25DAA">
              <w:rPr>
                <w:rFonts w:ascii="Verdana" w:hAnsi="Verdana"/>
                <w:b/>
                <w:bCs/>
                <w:sz w:val="24"/>
                <w:szCs w:val="24"/>
              </w:rPr>
              <w:t>Performing Arts</w:t>
            </w:r>
          </w:p>
        </w:tc>
        <w:tc>
          <w:tcPr>
            <w:tcW w:w="2901" w:type="dxa"/>
          </w:tcPr>
          <w:p w14:paraId="5FD2855C" w14:textId="10142312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BD67E0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38C85030" w:rsidR="00B245FA" w:rsidRPr="00B245FA" w:rsidRDefault="00B25DA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Lizzie Bloor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0818C27E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Curriculum:</w:t>
            </w:r>
            <w:r w:rsidR="00B25DA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Performing Arts BTEC First Award Level 1/2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33C4D590" w14:textId="6E37E855" w:rsidR="00BD1CCB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5B44A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Unit </w:t>
            </w:r>
            <w:r w:rsidR="00B25DA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2-</w:t>
            </w:r>
            <w:r w:rsidR="005B44A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B25DA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Preparation, </w:t>
            </w:r>
            <w:r w:rsidR="00C7488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Production, </w:t>
            </w:r>
            <w:r w:rsidR="00B25DA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Performance</w:t>
            </w:r>
          </w:p>
          <w:p w14:paraId="45E674C4" w14:textId="3BD41CE8" w:rsidR="005B44AB" w:rsidRPr="005B44AB" w:rsidRDefault="00B25DA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Students will be creating a devised performance using the stimulus “Urban Fairy tales” by Zoo Nation. They must create their own Urban Fairy tale (using a fairy tale of their choice) by incorporating physical and vocal skills as well as research to perform for their target audience. A log book must be kept to show work in lessons.</w:t>
            </w: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5B8DD694" w:rsidR="00B245FA" w:rsidRPr="00B245FA" w:rsidRDefault="00B05F24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Create improvised/ devised performances around a given stimulus</w:t>
            </w:r>
          </w:p>
        </w:tc>
      </w:tr>
      <w:tr w:rsidR="00E172AD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6BA58732" w:rsidR="00E172AD" w:rsidRPr="00B245FA" w:rsidRDefault="00B05F24" w:rsidP="00E172A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Show research when creating characters linked to devised performance</w:t>
            </w:r>
          </w:p>
        </w:tc>
      </w:tr>
      <w:tr w:rsidR="00E172AD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4AE587CF" w:rsidR="00E172AD" w:rsidRPr="00B245FA" w:rsidRDefault="00B05F24" w:rsidP="00E172A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Use Vocal and Physical Skills to create different characters</w:t>
            </w:r>
          </w:p>
        </w:tc>
      </w:tr>
      <w:tr w:rsidR="00E172AD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468B01E8" w:rsidR="00E172AD" w:rsidRPr="00B245FA" w:rsidRDefault="00B05F24" w:rsidP="00E172A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Utilise Brechtian techniques when working </w:t>
            </w:r>
            <w:r w:rsidR="00D2041C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on a 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Fairy Tale to allow suitability </w:t>
            </w:r>
            <w:r w:rsidR="00D2041C">
              <w:rPr>
                <w:rFonts w:ascii="Verdana" w:hAnsi="Verdana" w:cstheme="minorHAnsi"/>
                <w:color w:val="002060"/>
                <w:sz w:val="24"/>
                <w:szCs w:val="24"/>
              </w:rPr>
              <w:t>for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target audiences.</w:t>
            </w:r>
          </w:p>
        </w:tc>
      </w:tr>
      <w:tr w:rsidR="00E172AD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01BD534D" w:rsidR="00E172AD" w:rsidRPr="00B245FA" w:rsidRDefault="00B05F24" w:rsidP="00E172A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Keep a unit log of work within lessons to show how devised piece is progressing</w:t>
            </w:r>
          </w:p>
        </w:tc>
      </w:tr>
      <w:tr w:rsidR="00C6395E" w:rsidRPr="00B245FA" w14:paraId="6E33B8A5" w14:textId="77777777" w:rsidTr="007C4910">
        <w:trPr>
          <w:trHeight w:val="629"/>
        </w:trPr>
        <w:tc>
          <w:tcPr>
            <w:tcW w:w="1001" w:type="dxa"/>
          </w:tcPr>
          <w:p w14:paraId="23AB0FFA" w14:textId="77777777" w:rsidR="00C6395E" w:rsidRPr="00B245FA" w:rsidRDefault="00C6395E" w:rsidP="00C6395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5B0599F4" w:rsidR="00C6395E" w:rsidRPr="00B245FA" w:rsidRDefault="000520C8" w:rsidP="00C6395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Contribute to group discussions and build on other ideas.</w:t>
            </w:r>
          </w:p>
        </w:tc>
      </w:tr>
      <w:tr w:rsidR="00C6395E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C6395E" w:rsidRPr="00B245FA" w:rsidRDefault="00C6395E" w:rsidP="00C6395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04FCA1EC" w:rsidR="00C6395E" w:rsidRPr="00B245FA" w:rsidRDefault="00E9031F" w:rsidP="00C6395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Take part in activities and games to build confidence</w:t>
            </w:r>
          </w:p>
        </w:tc>
      </w:tr>
      <w:tr w:rsidR="00C6395E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C6395E" w:rsidRPr="00B245FA" w:rsidRDefault="00C6395E" w:rsidP="00C6395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5ACE406C" w:rsidR="00C6395E" w:rsidRPr="00B245FA" w:rsidRDefault="006641AB" w:rsidP="00C6395E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Show design ideas such as costumes and lighting through mood boards and diagrams.</w:t>
            </w:r>
          </w:p>
        </w:tc>
      </w:tr>
      <w:tr w:rsidR="00C6395E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C6395E" w:rsidRPr="00B245FA" w:rsidRDefault="00C6395E" w:rsidP="00C6395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016DC1CD" w:rsidR="00C6395E" w:rsidRPr="00B245FA" w:rsidRDefault="00395F4C" w:rsidP="00C6395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Incorporate</w:t>
            </w:r>
            <w:r w:rsidR="0047203E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key moments of a fairy tale within an urban remake chosen by the group.</w:t>
            </w:r>
          </w:p>
        </w:tc>
      </w:tr>
      <w:tr w:rsidR="00C6395E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C6395E" w:rsidRPr="00B245FA" w:rsidRDefault="00C6395E" w:rsidP="00C6395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712A9E47" w:rsidR="00C6395E" w:rsidRPr="00B245FA" w:rsidRDefault="00D2041C" w:rsidP="00C6395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Transform a fairy tale into a modern day story through performance and design techniques.</w:t>
            </w: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356" w:type="dxa"/>
        <w:tblInd w:w="-147" w:type="dxa"/>
        <w:tblLook w:val="04A0" w:firstRow="1" w:lastRow="0" w:firstColumn="1" w:lastColumn="0" w:noHBand="0" w:noVBand="1"/>
      </w:tblPr>
      <w:tblGrid>
        <w:gridCol w:w="1884"/>
        <w:gridCol w:w="1737"/>
        <w:gridCol w:w="1585"/>
        <w:gridCol w:w="1384"/>
        <w:gridCol w:w="1020"/>
        <w:gridCol w:w="1746"/>
      </w:tblGrid>
      <w:tr w:rsidR="00D2041C" w:rsidRPr="00B245FA" w14:paraId="56E7C716" w14:textId="77777777" w:rsidTr="00D2041C">
        <w:tc>
          <w:tcPr>
            <w:tcW w:w="1860" w:type="dxa"/>
          </w:tcPr>
          <w:p w14:paraId="3ED141E8" w14:textId="7F7C18E0" w:rsidR="00920585" w:rsidRPr="00B245FA" w:rsidRDefault="00E9031F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Urban Fairy Tales</w:t>
            </w:r>
          </w:p>
        </w:tc>
        <w:tc>
          <w:tcPr>
            <w:tcW w:w="1715" w:type="dxa"/>
          </w:tcPr>
          <w:p w14:paraId="7CDA4861" w14:textId="2503A9A2" w:rsidR="00920585" w:rsidRPr="00B245FA" w:rsidRDefault="000520C8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Direct Address</w:t>
            </w:r>
          </w:p>
        </w:tc>
        <w:tc>
          <w:tcPr>
            <w:tcW w:w="1565" w:type="dxa"/>
          </w:tcPr>
          <w:p w14:paraId="5D17AF0B" w14:textId="34455DBA" w:rsidR="00920585" w:rsidRPr="00B245FA" w:rsidRDefault="00B05F24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Bertolt Brecht</w:t>
            </w:r>
          </w:p>
        </w:tc>
        <w:tc>
          <w:tcPr>
            <w:tcW w:w="1367" w:type="dxa"/>
          </w:tcPr>
          <w:p w14:paraId="70A311EF" w14:textId="5A75A160" w:rsidR="00920585" w:rsidRPr="00B245FA" w:rsidRDefault="00B05F24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Body Language</w:t>
            </w:r>
          </w:p>
        </w:tc>
        <w:tc>
          <w:tcPr>
            <w:tcW w:w="1008" w:type="dxa"/>
          </w:tcPr>
          <w:p w14:paraId="3AF3EEF7" w14:textId="58AB10D9" w:rsidR="00920585" w:rsidRPr="00B245FA" w:rsidRDefault="00B05F24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Vocal skills</w:t>
            </w:r>
          </w:p>
        </w:tc>
        <w:tc>
          <w:tcPr>
            <w:tcW w:w="1841" w:type="dxa"/>
          </w:tcPr>
          <w:p w14:paraId="3B235E5C" w14:textId="15AC0DCE" w:rsidR="00920585" w:rsidRPr="00B245FA" w:rsidRDefault="00B05F24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Physical skills</w:t>
            </w:r>
          </w:p>
        </w:tc>
      </w:tr>
      <w:tr w:rsidR="00D2041C" w:rsidRPr="00B245FA" w14:paraId="5DC8C621" w14:textId="77777777" w:rsidTr="00D2041C">
        <w:tc>
          <w:tcPr>
            <w:tcW w:w="1860" w:type="dxa"/>
          </w:tcPr>
          <w:p w14:paraId="14CD84C4" w14:textId="6905C97B" w:rsidR="00920585" w:rsidRPr="00B245FA" w:rsidRDefault="00B05F24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Improvisation</w:t>
            </w:r>
          </w:p>
        </w:tc>
        <w:tc>
          <w:tcPr>
            <w:tcW w:w="1715" w:type="dxa"/>
          </w:tcPr>
          <w:p w14:paraId="2B6B0AA7" w14:textId="0691196C" w:rsidR="00920585" w:rsidRPr="00B245FA" w:rsidRDefault="00B05F24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Production</w:t>
            </w:r>
          </w:p>
        </w:tc>
        <w:tc>
          <w:tcPr>
            <w:tcW w:w="1565" w:type="dxa"/>
          </w:tcPr>
          <w:p w14:paraId="44846C07" w14:textId="7A5AD52C" w:rsidR="00920585" w:rsidRPr="00B245FA" w:rsidRDefault="00B05F24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Technology</w:t>
            </w:r>
          </w:p>
        </w:tc>
        <w:tc>
          <w:tcPr>
            <w:tcW w:w="1367" w:type="dxa"/>
          </w:tcPr>
          <w:p w14:paraId="27312DB3" w14:textId="60362F82" w:rsidR="00920585" w:rsidRPr="00B245FA" w:rsidRDefault="005A410B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Narration</w:t>
            </w:r>
          </w:p>
        </w:tc>
        <w:tc>
          <w:tcPr>
            <w:tcW w:w="1008" w:type="dxa"/>
          </w:tcPr>
          <w:p w14:paraId="24B2E7BF" w14:textId="6E1B7AEC" w:rsidR="00920585" w:rsidRPr="00B245FA" w:rsidRDefault="003D292F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Accent</w:t>
            </w:r>
          </w:p>
        </w:tc>
        <w:tc>
          <w:tcPr>
            <w:tcW w:w="1841" w:type="dxa"/>
          </w:tcPr>
          <w:p w14:paraId="7E715B4E" w14:textId="1D574B12" w:rsidR="00920585" w:rsidRPr="00B245FA" w:rsidRDefault="000520C8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Stimulus</w:t>
            </w:r>
          </w:p>
        </w:tc>
      </w:tr>
      <w:tr w:rsidR="00D2041C" w:rsidRPr="00B245FA" w14:paraId="333D59DA" w14:textId="77777777" w:rsidTr="00D2041C">
        <w:tc>
          <w:tcPr>
            <w:tcW w:w="1860" w:type="dxa"/>
          </w:tcPr>
          <w:p w14:paraId="7A65D77F" w14:textId="1B7C1BB9" w:rsidR="00920585" w:rsidRPr="00B245FA" w:rsidRDefault="000520C8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Character</w:t>
            </w:r>
          </w:p>
        </w:tc>
        <w:tc>
          <w:tcPr>
            <w:tcW w:w="1715" w:type="dxa"/>
          </w:tcPr>
          <w:p w14:paraId="3009187A" w14:textId="20CF146F" w:rsidR="00920585" w:rsidRPr="00B245FA" w:rsidRDefault="003D292F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Costume</w:t>
            </w:r>
          </w:p>
        </w:tc>
        <w:tc>
          <w:tcPr>
            <w:tcW w:w="1565" w:type="dxa"/>
          </w:tcPr>
          <w:p w14:paraId="67FCC52D" w14:textId="0FCD0856" w:rsidR="00920585" w:rsidRPr="00B245FA" w:rsidRDefault="000520C8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Lighting</w:t>
            </w:r>
          </w:p>
        </w:tc>
        <w:tc>
          <w:tcPr>
            <w:tcW w:w="1367" w:type="dxa"/>
          </w:tcPr>
          <w:p w14:paraId="67254CC7" w14:textId="29A90759" w:rsidR="00920585" w:rsidRPr="00B245FA" w:rsidRDefault="000520C8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Design</w:t>
            </w:r>
          </w:p>
        </w:tc>
        <w:tc>
          <w:tcPr>
            <w:tcW w:w="1008" w:type="dxa"/>
          </w:tcPr>
          <w:p w14:paraId="1CFF4AAF" w14:textId="72626F23" w:rsidR="00920585" w:rsidRPr="00B245FA" w:rsidRDefault="000520C8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Sound</w:t>
            </w:r>
          </w:p>
        </w:tc>
        <w:tc>
          <w:tcPr>
            <w:tcW w:w="1841" w:type="dxa"/>
          </w:tcPr>
          <w:p w14:paraId="08E0CDA1" w14:textId="5F3990A6" w:rsidR="00920585" w:rsidRPr="00B245FA" w:rsidRDefault="000520C8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Devised</w:t>
            </w:r>
          </w:p>
        </w:tc>
      </w:tr>
      <w:tr w:rsidR="00D2041C" w:rsidRPr="00B245FA" w14:paraId="1758FFD0" w14:textId="77777777" w:rsidTr="00D2041C">
        <w:tc>
          <w:tcPr>
            <w:tcW w:w="1860" w:type="dxa"/>
          </w:tcPr>
          <w:p w14:paraId="67D6D91D" w14:textId="7C5856B5" w:rsidR="00CC634D" w:rsidRDefault="000520C8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Technique</w:t>
            </w:r>
          </w:p>
        </w:tc>
        <w:tc>
          <w:tcPr>
            <w:tcW w:w="1715" w:type="dxa"/>
          </w:tcPr>
          <w:p w14:paraId="3854110A" w14:textId="6DF0518F" w:rsidR="00CC634D" w:rsidRDefault="000520C8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Performance</w:t>
            </w:r>
          </w:p>
        </w:tc>
        <w:tc>
          <w:tcPr>
            <w:tcW w:w="1565" w:type="dxa"/>
          </w:tcPr>
          <w:p w14:paraId="0C1E8EDE" w14:textId="1E6D3ACA" w:rsidR="00CC634D" w:rsidRDefault="00E9031F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Audience</w:t>
            </w:r>
          </w:p>
        </w:tc>
        <w:tc>
          <w:tcPr>
            <w:tcW w:w="1367" w:type="dxa"/>
          </w:tcPr>
          <w:p w14:paraId="0B5B9326" w14:textId="0ACAC210" w:rsidR="00CC634D" w:rsidRDefault="00E9031F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Comedy</w:t>
            </w:r>
          </w:p>
        </w:tc>
        <w:tc>
          <w:tcPr>
            <w:tcW w:w="1008" w:type="dxa"/>
          </w:tcPr>
          <w:p w14:paraId="5328CAA2" w14:textId="05EE61B7" w:rsidR="00CC634D" w:rsidRDefault="00E9031F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Morals</w:t>
            </w:r>
          </w:p>
        </w:tc>
        <w:tc>
          <w:tcPr>
            <w:tcW w:w="1841" w:type="dxa"/>
          </w:tcPr>
          <w:p w14:paraId="5EF27AAC" w14:textId="1A5A9D54" w:rsidR="00CC634D" w:rsidRDefault="00D2041C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Atmosphere</w:t>
            </w:r>
          </w:p>
        </w:tc>
      </w:tr>
    </w:tbl>
    <w:p w14:paraId="5ECA3170" w14:textId="2175DABD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52AB1A21" w14:textId="7CED1127" w:rsidR="005A410B" w:rsidRDefault="005A410B" w:rsidP="005A410B">
            <w:pPr>
              <w:shd w:val="clear" w:color="auto" w:fill="FFFFFF"/>
              <w:spacing w:before="240" w:after="120"/>
              <w:jc w:val="center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20E4F92A" wp14:editId="30183762">
                  <wp:simplePos x="0" y="0"/>
                  <wp:positionH relativeFrom="column">
                    <wp:posOffset>93367</wp:posOffset>
                  </wp:positionH>
                  <wp:positionV relativeFrom="paragraph">
                    <wp:posOffset>90690</wp:posOffset>
                  </wp:positionV>
                  <wp:extent cx="724282" cy="1117600"/>
                  <wp:effectExtent l="0" t="0" r="0" b="635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9891" cy="11262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3B3B22F" w14:textId="77777777" w:rsidR="005A410B" w:rsidRDefault="005A410B" w:rsidP="005A410B">
            <w:pPr>
              <w:shd w:val="clear" w:color="auto" w:fill="FFFFFF"/>
              <w:spacing w:before="240" w:after="120"/>
              <w:jc w:val="center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0FCCE8DD" w14:textId="2C135693" w:rsidR="00B245FA" w:rsidRPr="00B245FA" w:rsidRDefault="005A410B" w:rsidP="005A410B">
            <w:pPr>
              <w:shd w:val="clear" w:color="auto" w:fill="FFFFFF"/>
              <w:spacing w:before="240" w:after="120"/>
              <w:jc w:val="center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Urban Fairy Tales by S.A. Ashdown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20C8"/>
    <w:rsid w:val="000D1F7C"/>
    <w:rsid w:val="000E349C"/>
    <w:rsid w:val="00152E58"/>
    <w:rsid w:val="001A0077"/>
    <w:rsid w:val="001B080A"/>
    <w:rsid w:val="001D42D8"/>
    <w:rsid w:val="00395F4C"/>
    <w:rsid w:val="003C2BAF"/>
    <w:rsid w:val="003D292F"/>
    <w:rsid w:val="00436783"/>
    <w:rsid w:val="00455F38"/>
    <w:rsid w:val="0047203E"/>
    <w:rsid w:val="0053578B"/>
    <w:rsid w:val="005A410B"/>
    <w:rsid w:val="005B44AB"/>
    <w:rsid w:val="005B4F6D"/>
    <w:rsid w:val="005C2ADA"/>
    <w:rsid w:val="006641AB"/>
    <w:rsid w:val="006A4CA8"/>
    <w:rsid w:val="006F25E6"/>
    <w:rsid w:val="007C4910"/>
    <w:rsid w:val="007C7868"/>
    <w:rsid w:val="007E5C02"/>
    <w:rsid w:val="00806270"/>
    <w:rsid w:val="0082039C"/>
    <w:rsid w:val="0085660D"/>
    <w:rsid w:val="0087282A"/>
    <w:rsid w:val="008D477B"/>
    <w:rsid w:val="008F13EE"/>
    <w:rsid w:val="008F6C26"/>
    <w:rsid w:val="00920585"/>
    <w:rsid w:val="009352F5"/>
    <w:rsid w:val="0095583A"/>
    <w:rsid w:val="009C271D"/>
    <w:rsid w:val="009D0BFB"/>
    <w:rsid w:val="009F40FF"/>
    <w:rsid w:val="00A01C40"/>
    <w:rsid w:val="00AD03F7"/>
    <w:rsid w:val="00AD609D"/>
    <w:rsid w:val="00AF4C1A"/>
    <w:rsid w:val="00B05F24"/>
    <w:rsid w:val="00B245FA"/>
    <w:rsid w:val="00B25DAA"/>
    <w:rsid w:val="00B40FE7"/>
    <w:rsid w:val="00BD1CCB"/>
    <w:rsid w:val="00BD67E0"/>
    <w:rsid w:val="00C6395E"/>
    <w:rsid w:val="00C74889"/>
    <w:rsid w:val="00C96B26"/>
    <w:rsid w:val="00CC634D"/>
    <w:rsid w:val="00D2041C"/>
    <w:rsid w:val="00D944D3"/>
    <w:rsid w:val="00E172AD"/>
    <w:rsid w:val="00E9031F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2B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3C2B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Emphasis">
    <w:name w:val="Emphasis"/>
    <w:basedOn w:val="DefaultParagraphFont"/>
    <w:uiPriority w:val="20"/>
    <w:qFormat/>
    <w:rsid w:val="0053578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6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Lizzie Bloor (Kenwood)</cp:lastModifiedBy>
  <cp:revision>2</cp:revision>
  <dcterms:created xsi:type="dcterms:W3CDTF">2025-01-28T08:13:00Z</dcterms:created>
  <dcterms:modified xsi:type="dcterms:W3CDTF">2025-01-28T08:13:00Z</dcterms:modified>
</cp:coreProperties>
</file>