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36D1A21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A Level History</w:t>
            </w:r>
            <w:r w:rsidR="002402A8">
              <w:rPr>
                <w:rFonts w:ascii="Verdana" w:hAnsi="Verdana"/>
                <w:b/>
                <w:bCs/>
                <w:sz w:val="24"/>
                <w:szCs w:val="24"/>
              </w:rPr>
              <w:t xml:space="preserve"> – Year </w:t>
            </w:r>
            <w:r w:rsidR="00FD3E25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956" w:type="dxa"/>
          </w:tcPr>
          <w:p w14:paraId="0668CB99" w14:textId="77777777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41B5A454" w:rsidR="008C0A32" w:rsidRPr="00B245FA" w:rsidRDefault="008C0A32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</w:t>
            </w:r>
            <w:r w:rsidR="00687AF6">
              <w:rPr>
                <w:rFonts w:ascii="Verdana" w:hAnsi="Verdana"/>
                <w:b/>
                <w:bCs/>
                <w:sz w:val="24"/>
                <w:szCs w:val="24"/>
              </w:rPr>
              <w:t>istory</w:t>
            </w:r>
          </w:p>
        </w:tc>
        <w:tc>
          <w:tcPr>
            <w:tcW w:w="2901" w:type="dxa"/>
          </w:tcPr>
          <w:p w14:paraId="5FD2855C" w14:textId="4B60306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3F09A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376BAF4" w:rsidR="00B245FA" w:rsidRPr="00B245FA" w:rsidRDefault="00687AF6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NK</w:t>
            </w:r>
            <w:r w:rsidR="00D14CB0">
              <w:rPr>
                <w:rFonts w:ascii="Verdana" w:hAnsi="Verdana"/>
                <w:b/>
                <w:bCs/>
                <w:sz w:val="24"/>
                <w:szCs w:val="24"/>
              </w:rPr>
              <w:t xml:space="preserve"> &amp; AG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7F4B0A6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A Level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278B3F97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F343E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Britain –</w:t>
            </w:r>
            <w:r w:rsidR="00E06BC1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687AF6" w:rsidRPr="00687AF6">
              <w:rPr>
                <w:rFonts w:ascii="Verdana" w:hAnsi="Verdana"/>
                <w:b/>
                <w:bCs/>
                <w:sz w:val="24"/>
                <w:szCs w:val="24"/>
              </w:rPr>
              <w:t>Cold Wa</w:t>
            </w:r>
            <w:r w:rsidR="00E06BC1">
              <w:rPr>
                <w:rFonts w:ascii="Verdana" w:hAnsi="Verdana"/>
                <w:b/>
                <w:bCs/>
                <w:sz w:val="24"/>
                <w:szCs w:val="24"/>
              </w:rPr>
              <w:t>r</w:t>
            </w:r>
          </w:p>
        </w:tc>
      </w:tr>
      <w:tr w:rsidR="00687AF6" w:rsidRPr="005126F8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B86CEDF" w:rsidR="00B245FA" w:rsidRPr="0098694D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 xml:space="preserve">Britain - </w:t>
            </w:r>
            <w:r w:rsidR="005126F8" w:rsidRPr="0098694D">
              <w:rPr>
                <w:rFonts w:cstheme="minorHAnsi"/>
                <w:sz w:val="24"/>
                <w:szCs w:val="24"/>
              </w:rPr>
              <w:t>The impact of war on British parties and politics:</w:t>
            </w:r>
          </w:p>
        </w:tc>
      </w:tr>
      <w:tr w:rsidR="00687AF6" w:rsidRPr="005126F8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2</w:t>
            </w:r>
          </w:p>
          <w:p w14:paraId="1AAF7769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04F345B" w:rsidR="00B245FA" w:rsidRPr="0098694D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 xml:space="preserve">Britain - </w:t>
            </w:r>
            <w:r w:rsidR="005126F8" w:rsidRPr="0098694D">
              <w:rPr>
                <w:rFonts w:cstheme="minorHAnsi"/>
                <w:sz w:val="24"/>
                <w:szCs w:val="24"/>
              </w:rPr>
              <w:t>Political developments in the interwar years:</w:t>
            </w:r>
          </w:p>
        </w:tc>
      </w:tr>
      <w:tr w:rsidR="00687AF6" w:rsidRPr="005126F8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3</w:t>
            </w:r>
          </w:p>
          <w:p w14:paraId="1F9D7E3D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78DF61B3" w:rsidR="00B245FA" w:rsidRPr="0098694D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 xml:space="preserve">Britain - </w:t>
            </w:r>
            <w:r w:rsidR="005126F8" w:rsidRPr="0098694D">
              <w:rPr>
                <w:rFonts w:cstheme="minorHAnsi"/>
                <w:sz w:val="24"/>
                <w:szCs w:val="24"/>
              </w:rPr>
              <w:t>Economic developments in the interwar years</w:t>
            </w:r>
          </w:p>
        </w:tc>
      </w:tr>
      <w:tr w:rsidR="00687AF6" w:rsidRPr="005126F8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684783B7" w:rsidR="00B245FA" w:rsidRPr="0098694D" w:rsidRDefault="00687AF6" w:rsidP="00687AF6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 xml:space="preserve">Britain - </w:t>
            </w:r>
            <w:r w:rsidR="005126F8" w:rsidRPr="0098694D">
              <w:rPr>
                <w:rFonts w:cstheme="minorHAnsi"/>
                <w:sz w:val="24"/>
                <w:szCs w:val="24"/>
              </w:rPr>
              <w:t>Social developments in the interwar years</w:t>
            </w:r>
          </w:p>
        </w:tc>
      </w:tr>
      <w:tr w:rsidR="00687AF6" w:rsidRPr="005126F8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5DA9CA61" w:rsidR="00B245FA" w:rsidRPr="0098694D" w:rsidRDefault="00687AF6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 xml:space="preserve">Britain - </w:t>
            </w:r>
            <w:r w:rsidR="005126F8" w:rsidRPr="0098694D">
              <w:rPr>
                <w:rFonts w:cstheme="minorHAnsi"/>
                <w:sz w:val="24"/>
                <w:szCs w:val="24"/>
              </w:rPr>
              <w:t>The condition of Ireland and Anglo-Irish relations 1914 - 39</w:t>
            </w:r>
          </w:p>
        </w:tc>
      </w:tr>
      <w:tr w:rsidR="00687AF6" w:rsidRPr="005126F8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6D21A632" w:rsidR="00B245FA" w:rsidRPr="0098694D" w:rsidRDefault="00687AF6" w:rsidP="00781064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 xml:space="preserve">Cold war – </w:t>
            </w:r>
            <w:r w:rsidR="00555701" w:rsidRPr="0098694D">
              <w:rPr>
                <w:rFonts w:cstheme="minorHAnsi"/>
                <w:color w:val="000000"/>
                <w:sz w:val="24"/>
                <w:szCs w:val="24"/>
              </w:rPr>
              <w:t>Continuing problems in Cambodia</w:t>
            </w:r>
            <w:r w:rsidR="00596D69" w:rsidRPr="0098694D">
              <w:rPr>
                <w:rFonts w:cstheme="minorHAnsi"/>
                <w:color w:val="000000"/>
                <w:sz w:val="24"/>
                <w:szCs w:val="24"/>
              </w:rPr>
              <w:t xml:space="preserve">, </w:t>
            </w:r>
            <w:r w:rsidR="00555701" w:rsidRPr="0098694D">
              <w:rPr>
                <w:rFonts w:cstheme="minorHAnsi"/>
                <w:color w:val="000000"/>
                <w:sz w:val="24"/>
                <w:szCs w:val="24"/>
              </w:rPr>
              <w:t>continuation of the Paris Peace Talks</w:t>
            </w:r>
          </w:p>
        </w:tc>
      </w:tr>
      <w:tr w:rsidR="00687AF6" w:rsidRPr="005126F8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27FDC810" w:rsidR="00B245FA" w:rsidRPr="0098694D" w:rsidRDefault="0011526F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Cold war –</w:t>
            </w:r>
            <w:r w:rsidR="00596D69" w:rsidRPr="0098694D">
              <w:rPr>
                <w:rFonts w:cstheme="minorHAnsi"/>
                <w:sz w:val="24"/>
                <w:szCs w:val="24"/>
              </w:rPr>
              <w:t xml:space="preserve"> The extent of détente up to 1979. Strategic Arms Limitation Talks (SALT)</w:t>
            </w:r>
            <w:r w:rsidR="00781064" w:rsidRPr="0098694D">
              <w:rPr>
                <w:rFonts w:cstheme="minorHAnsi"/>
                <w:sz w:val="24"/>
                <w:szCs w:val="24"/>
              </w:rPr>
              <w:t xml:space="preserve">, </w:t>
            </w:r>
            <w:r w:rsidR="00596D69" w:rsidRPr="0098694D">
              <w:rPr>
                <w:rFonts w:cstheme="minorHAnsi"/>
                <w:sz w:val="24"/>
                <w:szCs w:val="24"/>
              </w:rPr>
              <w:t>the Helsinki Accord and the arms race</w:t>
            </w:r>
          </w:p>
        </w:tc>
      </w:tr>
      <w:tr w:rsidR="00687AF6" w:rsidRPr="005126F8" w14:paraId="7E3033AF" w14:textId="77777777" w:rsidTr="00596D69">
        <w:trPr>
          <w:trHeight w:val="599"/>
        </w:trPr>
        <w:tc>
          <w:tcPr>
            <w:tcW w:w="1001" w:type="dxa"/>
          </w:tcPr>
          <w:p w14:paraId="6E3A2C3B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20CC672C" w:rsidR="00B245FA" w:rsidRPr="0098694D" w:rsidRDefault="0011526F" w:rsidP="00B245FA">
            <w:pPr>
              <w:pStyle w:val="Default"/>
              <w:rPr>
                <w:rFonts w:asciiTheme="minorHAnsi" w:hAnsiTheme="minorHAnsi" w:cstheme="minorHAnsi"/>
              </w:rPr>
            </w:pPr>
            <w:r w:rsidRPr="0098694D">
              <w:rPr>
                <w:rFonts w:asciiTheme="minorHAnsi" w:hAnsiTheme="minorHAnsi" w:cstheme="minorHAnsi"/>
              </w:rPr>
              <w:t>Cold war –</w:t>
            </w:r>
            <w:r w:rsidR="00596D69" w:rsidRPr="0098694D">
              <w:rPr>
                <w:rFonts w:asciiTheme="minorHAnsi" w:hAnsiTheme="minorHAnsi" w:cstheme="minorHAnsi"/>
              </w:rPr>
              <w:t xml:space="preserve"> The Second Cold War:  The reasons for renewed hostilities in the Cold War</w:t>
            </w:r>
          </w:p>
        </w:tc>
      </w:tr>
      <w:tr w:rsidR="00687AF6" w:rsidRPr="005126F8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7C09FF21" w14:textId="594E5E04" w:rsidR="00596D69" w:rsidRPr="0098694D" w:rsidRDefault="0011526F" w:rsidP="00596D69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Cold war –</w:t>
            </w:r>
            <w:r w:rsidR="00596D69" w:rsidRPr="0098694D">
              <w:rPr>
                <w:rFonts w:cstheme="minorHAnsi"/>
                <w:sz w:val="24"/>
                <w:szCs w:val="24"/>
              </w:rPr>
              <w:t xml:space="preserve"> Developments in the Americas. The impact of Cuban intervention in Angola and Ethiopia </w:t>
            </w:r>
          </w:p>
          <w:p w14:paraId="02EEF224" w14:textId="268D88C1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7AF6" w:rsidRPr="005126F8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B245FA" w:rsidRPr="0098694D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40E20266" w:rsidR="00B245FA" w:rsidRPr="0098694D" w:rsidRDefault="0011526F" w:rsidP="00B245FA">
            <w:pPr>
              <w:rPr>
                <w:rFonts w:cstheme="minorHAnsi"/>
                <w:sz w:val="24"/>
                <w:szCs w:val="24"/>
              </w:rPr>
            </w:pPr>
            <w:r w:rsidRPr="0098694D">
              <w:rPr>
                <w:rFonts w:cstheme="minorHAnsi"/>
                <w:sz w:val="24"/>
                <w:szCs w:val="24"/>
              </w:rPr>
              <w:t>Cold war –</w:t>
            </w:r>
            <w:r w:rsidR="00596D69" w:rsidRPr="0098694D">
              <w:rPr>
                <w:rFonts w:cstheme="minorHAnsi"/>
                <w:sz w:val="24"/>
                <w:szCs w:val="24"/>
              </w:rPr>
              <w:t xml:space="preserve"> Developments in Africa. The impact of US intervention in Latin America and the Caribbean</w:t>
            </w:r>
          </w:p>
        </w:tc>
      </w:tr>
    </w:tbl>
    <w:p w14:paraId="4D50AA4D" w14:textId="5B51EB33" w:rsidR="00C96B26" w:rsidRPr="005126F8" w:rsidRDefault="00920585">
      <w:pPr>
        <w:rPr>
          <w:rFonts w:cstheme="minorHAnsi"/>
          <w:sz w:val="24"/>
          <w:szCs w:val="24"/>
        </w:rPr>
      </w:pPr>
      <w:r w:rsidRPr="005126F8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8"/>
        <w:gridCol w:w="1485"/>
        <w:gridCol w:w="1496"/>
        <w:gridCol w:w="1467"/>
        <w:gridCol w:w="1456"/>
        <w:gridCol w:w="1414"/>
      </w:tblGrid>
      <w:tr w:rsidR="00687AF6" w:rsidRPr="005126F8" w14:paraId="56E7C716" w14:textId="77777777" w:rsidTr="00920585">
        <w:tc>
          <w:tcPr>
            <w:tcW w:w="1502" w:type="dxa"/>
          </w:tcPr>
          <w:p w14:paraId="3ED141E8" w14:textId="4C282EA5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2" w:type="dxa"/>
          </w:tcPr>
          <w:p w14:paraId="7CDA4861" w14:textId="7D31A671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5D17AF0B" w14:textId="74CB348F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0A311EF" w14:textId="32AC475D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AF3EEF7" w14:textId="163A868A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3B235E5C" w14:textId="77777777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7AF6" w:rsidRPr="005126F8" w14:paraId="5DC8C621" w14:textId="77777777" w:rsidTr="00920585">
        <w:tc>
          <w:tcPr>
            <w:tcW w:w="1502" w:type="dxa"/>
          </w:tcPr>
          <w:p w14:paraId="14CD84C4" w14:textId="7A80DE67" w:rsidR="00920585" w:rsidRPr="005126F8" w:rsidRDefault="00E027B0">
            <w:pPr>
              <w:rPr>
                <w:rFonts w:cstheme="minorHAnsi"/>
                <w:sz w:val="24"/>
                <w:szCs w:val="24"/>
              </w:rPr>
            </w:pPr>
            <w:r w:rsidRPr="005126F8">
              <w:rPr>
                <w:rFonts w:cstheme="minorHAnsi"/>
                <w:sz w:val="24"/>
                <w:szCs w:val="24"/>
              </w:rPr>
              <w:t>Collectivisation</w:t>
            </w:r>
          </w:p>
        </w:tc>
        <w:tc>
          <w:tcPr>
            <w:tcW w:w="1502" w:type="dxa"/>
          </w:tcPr>
          <w:p w14:paraId="2B6B0AA7" w14:textId="0455F2DD" w:rsidR="00920585" w:rsidRPr="005126F8" w:rsidRDefault="00E027B0">
            <w:pPr>
              <w:rPr>
                <w:rFonts w:cstheme="minorHAnsi"/>
                <w:sz w:val="24"/>
                <w:szCs w:val="24"/>
              </w:rPr>
            </w:pPr>
            <w:r w:rsidRPr="005126F8">
              <w:rPr>
                <w:rFonts w:cstheme="minorHAnsi"/>
                <w:sz w:val="24"/>
                <w:szCs w:val="24"/>
              </w:rPr>
              <w:t xml:space="preserve">Encyclical </w:t>
            </w:r>
          </w:p>
        </w:tc>
        <w:tc>
          <w:tcPr>
            <w:tcW w:w="1503" w:type="dxa"/>
          </w:tcPr>
          <w:p w14:paraId="44846C07" w14:textId="540E0A0F" w:rsidR="00920585" w:rsidRPr="005126F8" w:rsidRDefault="00E027B0">
            <w:pPr>
              <w:rPr>
                <w:rFonts w:cstheme="minorHAnsi"/>
                <w:sz w:val="24"/>
                <w:szCs w:val="24"/>
              </w:rPr>
            </w:pPr>
            <w:r w:rsidRPr="005126F8">
              <w:rPr>
                <w:rFonts w:cstheme="minorHAnsi"/>
                <w:sz w:val="24"/>
                <w:szCs w:val="24"/>
              </w:rPr>
              <w:t>SALT</w:t>
            </w:r>
          </w:p>
        </w:tc>
        <w:tc>
          <w:tcPr>
            <w:tcW w:w="1503" w:type="dxa"/>
          </w:tcPr>
          <w:p w14:paraId="27312DB3" w14:textId="370A66D8" w:rsidR="00920585" w:rsidRPr="005126F8" w:rsidRDefault="00E027B0">
            <w:pPr>
              <w:rPr>
                <w:rFonts w:cstheme="minorHAnsi"/>
                <w:sz w:val="24"/>
                <w:szCs w:val="24"/>
              </w:rPr>
            </w:pPr>
            <w:r w:rsidRPr="005126F8">
              <w:rPr>
                <w:rFonts w:cstheme="minorHAnsi"/>
                <w:sz w:val="24"/>
                <w:szCs w:val="24"/>
              </w:rPr>
              <w:t>Sino-Soviet</w:t>
            </w:r>
          </w:p>
        </w:tc>
        <w:tc>
          <w:tcPr>
            <w:tcW w:w="1503" w:type="dxa"/>
          </w:tcPr>
          <w:p w14:paraId="24B2E7BF" w14:textId="77777777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503" w:type="dxa"/>
          </w:tcPr>
          <w:p w14:paraId="7E715B4E" w14:textId="77777777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87AF6" w:rsidRPr="005126F8" w14:paraId="333D59DA" w14:textId="77777777" w:rsidTr="00920585">
        <w:tc>
          <w:tcPr>
            <w:tcW w:w="1502" w:type="dxa"/>
          </w:tcPr>
          <w:p w14:paraId="7A65D77F" w14:textId="4E963526" w:rsidR="00920585" w:rsidRPr="005126F8" w:rsidRDefault="005126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Gold standard</w:t>
            </w:r>
          </w:p>
        </w:tc>
        <w:tc>
          <w:tcPr>
            <w:tcW w:w="1502" w:type="dxa"/>
          </w:tcPr>
          <w:p w14:paraId="3009187A" w14:textId="11332849" w:rsidR="00920585" w:rsidRPr="005126F8" w:rsidRDefault="005126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Abdication</w:t>
            </w:r>
          </w:p>
        </w:tc>
        <w:tc>
          <w:tcPr>
            <w:tcW w:w="1503" w:type="dxa"/>
          </w:tcPr>
          <w:p w14:paraId="67FCC52D" w14:textId="394FEC23" w:rsidR="00920585" w:rsidRPr="005126F8" w:rsidRDefault="005126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Economic realignment</w:t>
            </w:r>
          </w:p>
        </w:tc>
        <w:tc>
          <w:tcPr>
            <w:tcW w:w="1503" w:type="dxa"/>
          </w:tcPr>
          <w:p w14:paraId="67254CC7" w14:textId="46F534AD" w:rsidR="00920585" w:rsidRPr="005126F8" w:rsidRDefault="005126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General Strike</w:t>
            </w:r>
          </w:p>
        </w:tc>
        <w:tc>
          <w:tcPr>
            <w:tcW w:w="1503" w:type="dxa"/>
          </w:tcPr>
          <w:p w14:paraId="1CFF4AAF" w14:textId="5F82D14A" w:rsidR="00920585" w:rsidRPr="005126F8" w:rsidRDefault="005126F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Easter Rising</w:t>
            </w:r>
          </w:p>
        </w:tc>
        <w:tc>
          <w:tcPr>
            <w:tcW w:w="1503" w:type="dxa"/>
          </w:tcPr>
          <w:p w14:paraId="08E0CDA1" w14:textId="77777777" w:rsidR="00920585" w:rsidRPr="005126F8" w:rsidRDefault="009205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ECA3170" w14:textId="272F6366" w:rsidR="00C96B26" w:rsidRPr="005126F8" w:rsidRDefault="00920585">
      <w:pPr>
        <w:rPr>
          <w:rFonts w:cstheme="minorHAnsi"/>
          <w:sz w:val="24"/>
          <w:szCs w:val="24"/>
        </w:rPr>
      </w:pPr>
      <w:r w:rsidRPr="005126F8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5126F8" w14:paraId="430E0E26" w14:textId="77777777" w:rsidTr="00920585">
        <w:tc>
          <w:tcPr>
            <w:tcW w:w="9016" w:type="dxa"/>
          </w:tcPr>
          <w:p w14:paraId="5DDABB6B" w14:textId="77777777" w:rsidR="00B245FA" w:rsidRPr="005126F8" w:rsidRDefault="00687AF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126F8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AQA A level textbooks for Britain 1851-1964 and Cold War 1945-91.</w:t>
            </w:r>
          </w:p>
          <w:p w14:paraId="0FCCE8DD" w14:textId="50DCA15A" w:rsidR="00687AF6" w:rsidRPr="005126F8" w:rsidRDefault="00687AF6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 w:rsidRPr="005126F8"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Please contact NK for further reading, podcasts and recommended programmes</w:t>
            </w:r>
          </w:p>
        </w:tc>
      </w:tr>
    </w:tbl>
    <w:p w14:paraId="1C76E45F" w14:textId="1E726078" w:rsidR="00C96B26" w:rsidRPr="005126F8" w:rsidRDefault="00C96B26">
      <w:pPr>
        <w:rPr>
          <w:rFonts w:cstheme="minorHAnsi"/>
          <w:sz w:val="24"/>
          <w:szCs w:val="24"/>
        </w:rPr>
      </w:pPr>
    </w:p>
    <w:sectPr w:rsidR="00C96B26" w:rsidRPr="005126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1526F"/>
    <w:rsid w:val="00152E58"/>
    <w:rsid w:val="001767DC"/>
    <w:rsid w:val="001B080A"/>
    <w:rsid w:val="002402A8"/>
    <w:rsid w:val="00323850"/>
    <w:rsid w:val="003D70EC"/>
    <w:rsid w:val="003F09A3"/>
    <w:rsid w:val="00455F38"/>
    <w:rsid w:val="005126F8"/>
    <w:rsid w:val="00555701"/>
    <w:rsid w:val="00596D69"/>
    <w:rsid w:val="005C2ADA"/>
    <w:rsid w:val="00687AF6"/>
    <w:rsid w:val="006D2416"/>
    <w:rsid w:val="006F343E"/>
    <w:rsid w:val="00781064"/>
    <w:rsid w:val="007E5C02"/>
    <w:rsid w:val="0082039C"/>
    <w:rsid w:val="008C0A32"/>
    <w:rsid w:val="008D477B"/>
    <w:rsid w:val="008F6C26"/>
    <w:rsid w:val="00920585"/>
    <w:rsid w:val="009352F5"/>
    <w:rsid w:val="0098694D"/>
    <w:rsid w:val="009D0BFB"/>
    <w:rsid w:val="009E6F6F"/>
    <w:rsid w:val="00AD03F7"/>
    <w:rsid w:val="00AF4C1A"/>
    <w:rsid w:val="00B245FA"/>
    <w:rsid w:val="00C96B26"/>
    <w:rsid w:val="00D14CB0"/>
    <w:rsid w:val="00D944D3"/>
    <w:rsid w:val="00E027B0"/>
    <w:rsid w:val="00E06BC1"/>
    <w:rsid w:val="00F04698"/>
    <w:rsid w:val="00F55F3D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0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7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14</cp:revision>
  <dcterms:created xsi:type="dcterms:W3CDTF">2024-09-12T11:16:00Z</dcterms:created>
  <dcterms:modified xsi:type="dcterms:W3CDTF">2024-12-05T08:59:00Z</dcterms:modified>
</cp:coreProperties>
</file>