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255"/>
        <w:gridCol w:w="372"/>
        <w:gridCol w:w="998"/>
        <w:gridCol w:w="2162"/>
        <w:gridCol w:w="1009"/>
        <w:gridCol w:w="1447"/>
        <w:gridCol w:w="1716"/>
      </w:tblGrid>
      <w:tr w:rsidR="005E401F" w:rsidRPr="00B245FA" w14:paraId="2A531455" w14:textId="735C5D7D" w:rsidTr="007B1231">
        <w:trPr>
          <w:trHeight w:val="557"/>
        </w:trPr>
        <w:tc>
          <w:tcPr>
            <w:tcW w:w="2625" w:type="dxa"/>
            <w:gridSpan w:val="3"/>
          </w:tcPr>
          <w:p w14:paraId="056BEAE1" w14:textId="0ECACDA5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36D6B">
              <w:rPr>
                <w:rFonts w:ascii="Verdana" w:hAnsi="Verdana"/>
                <w:b/>
                <w:bCs/>
                <w:sz w:val="24"/>
                <w:szCs w:val="24"/>
              </w:rPr>
              <w:t>BR01</w:t>
            </w:r>
          </w:p>
        </w:tc>
        <w:tc>
          <w:tcPr>
            <w:tcW w:w="2162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23000FF4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767731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7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7B1231">
        <w:trPr>
          <w:trHeight w:val="412"/>
        </w:trPr>
        <w:tc>
          <w:tcPr>
            <w:tcW w:w="1627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169" w:type="dxa"/>
            <w:gridSpan w:val="3"/>
          </w:tcPr>
          <w:p w14:paraId="3A01D5AF" w14:textId="38C9EE84" w:rsidR="005E401F" w:rsidRPr="00B245FA" w:rsidRDefault="00EB32A3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Milly Latham</w:t>
            </w:r>
          </w:p>
        </w:tc>
        <w:tc>
          <w:tcPr>
            <w:tcW w:w="1447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AD13BE">
        <w:trPr>
          <w:trHeight w:val="500"/>
        </w:trPr>
        <w:tc>
          <w:tcPr>
            <w:tcW w:w="5796" w:type="dxa"/>
            <w:gridSpan w:val="5"/>
          </w:tcPr>
          <w:p w14:paraId="151CC055" w14:textId="73E50109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57E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S1 </w:t>
            </w:r>
            <w:r w:rsidR="00536D6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</w:p>
        </w:tc>
        <w:tc>
          <w:tcPr>
            <w:tcW w:w="1447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AD13BE">
        <w:trPr>
          <w:trHeight w:val="500"/>
        </w:trPr>
        <w:tc>
          <w:tcPr>
            <w:tcW w:w="5796" w:type="dxa"/>
            <w:gridSpan w:val="5"/>
          </w:tcPr>
          <w:p w14:paraId="45E674C4" w14:textId="67F794B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7B123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7B123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Conservation and dissipation of energy</w:t>
            </w:r>
          </w:p>
        </w:tc>
        <w:tc>
          <w:tcPr>
            <w:tcW w:w="1447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AD13BE" w:rsidRPr="00B245FA" w14:paraId="358C24DA" w14:textId="6B0E24FF" w:rsidTr="007B1231">
        <w:trPr>
          <w:trHeight w:val="537"/>
        </w:trPr>
        <w:tc>
          <w:tcPr>
            <w:tcW w:w="1255" w:type="dxa"/>
          </w:tcPr>
          <w:p w14:paraId="51366C3C" w14:textId="20112B37" w:rsidR="00AD13BE" w:rsidRPr="00B245FA" w:rsidRDefault="007B12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541" w:type="dxa"/>
            <w:gridSpan w:val="4"/>
          </w:tcPr>
          <w:p w14:paraId="2FE3143D" w14:textId="7E47FFCF" w:rsidR="00AD13BE" w:rsidRPr="00B245FA" w:rsidRDefault="007B1231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ways in which energy can be stored</w:t>
            </w:r>
          </w:p>
        </w:tc>
        <w:tc>
          <w:tcPr>
            <w:tcW w:w="1447" w:type="dxa"/>
          </w:tcPr>
          <w:p w14:paraId="2AF434F3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8AE4CF1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73FCEE28" w14:textId="71CA683A" w:rsidTr="007B1231">
        <w:trPr>
          <w:trHeight w:val="537"/>
        </w:trPr>
        <w:tc>
          <w:tcPr>
            <w:tcW w:w="1255" w:type="dxa"/>
          </w:tcPr>
          <w:p w14:paraId="1AAF7769" w14:textId="2B2D9B24" w:rsidR="00AD13BE" w:rsidRPr="00B245FA" w:rsidRDefault="007B12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4541" w:type="dxa"/>
            <w:gridSpan w:val="4"/>
          </w:tcPr>
          <w:p w14:paraId="5884A6B9" w14:textId="56436688" w:rsidR="00AD13BE" w:rsidRPr="00B245FA" w:rsidRDefault="007B1231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conservation of energy is</w:t>
            </w:r>
          </w:p>
        </w:tc>
        <w:tc>
          <w:tcPr>
            <w:tcW w:w="1447" w:type="dxa"/>
          </w:tcPr>
          <w:p w14:paraId="1775AF05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D0D7F7D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B1231" w:rsidRPr="00B245FA" w14:paraId="4E0D80F6" w14:textId="09E0D985" w:rsidTr="007B1231">
        <w:trPr>
          <w:trHeight w:val="537"/>
        </w:trPr>
        <w:tc>
          <w:tcPr>
            <w:tcW w:w="1255" w:type="dxa"/>
          </w:tcPr>
          <w:p w14:paraId="1F9D7E3D" w14:textId="64B910CA" w:rsidR="007B1231" w:rsidRPr="00B245FA" w:rsidRDefault="007B1231" w:rsidP="007B12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4541" w:type="dxa"/>
            <w:gridSpan w:val="4"/>
          </w:tcPr>
          <w:p w14:paraId="7800B430" w14:textId="7F907A84" w:rsidR="007B1231" w:rsidRPr="00B245FA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Describe how work and energy are related</w:t>
            </w:r>
          </w:p>
        </w:tc>
        <w:tc>
          <w:tcPr>
            <w:tcW w:w="1447" w:type="dxa"/>
          </w:tcPr>
          <w:p w14:paraId="4DE26EB1" w14:textId="77777777" w:rsidR="007B1231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058794" w14:textId="77777777" w:rsidR="007B1231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B1231" w:rsidRPr="00B245FA" w14:paraId="5F8539E1" w14:textId="792EFE72" w:rsidTr="007B1231">
        <w:trPr>
          <w:trHeight w:val="537"/>
        </w:trPr>
        <w:tc>
          <w:tcPr>
            <w:tcW w:w="1255" w:type="dxa"/>
          </w:tcPr>
          <w:p w14:paraId="77192A04" w14:textId="2AC5F285" w:rsidR="007B1231" w:rsidRPr="00B245FA" w:rsidRDefault="007B1231" w:rsidP="007B12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541" w:type="dxa"/>
            <w:gridSpan w:val="4"/>
          </w:tcPr>
          <w:p w14:paraId="1B6DD4B1" w14:textId="67516826" w:rsidR="007B1231" w:rsidRPr="00B245FA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gravitational potential energy of a moved object</w:t>
            </w:r>
          </w:p>
        </w:tc>
        <w:tc>
          <w:tcPr>
            <w:tcW w:w="1447" w:type="dxa"/>
          </w:tcPr>
          <w:p w14:paraId="359B695F" w14:textId="77777777" w:rsidR="007B1231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E458C6" w14:textId="77777777" w:rsidR="007B1231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B1231" w:rsidRPr="00B245FA" w14:paraId="5F8F9DF1" w14:textId="452E530F" w:rsidTr="007B1231">
        <w:trPr>
          <w:trHeight w:val="537"/>
        </w:trPr>
        <w:tc>
          <w:tcPr>
            <w:tcW w:w="1255" w:type="dxa"/>
          </w:tcPr>
          <w:p w14:paraId="150A53B1" w14:textId="391562A1" w:rsidR="007B1231" w:rsidRPr="00B245FA" w:rsidRDefault="007B1231" w:rsidP="007B12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541" w:type="dxa"/>
            <w:gridSpan w:val="4"/>
          </w:tcPr>
          <w:p w14:paraId="483976CE" w14:textId="65C6FC99" w:rsidR="007B1231" w:rsidRPr="00B245FA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the amount of energy in a kinetic energy store</w:t>
            </w:r>
          </w:p>
        </w:tc>
        <w:tc>
          <w:tcPr>
            <w:tcW w:w="1447" w:type="dxa"/>
          </w:tcPr>
          <w:p w14:paraId="2113B327" w14:textId="77777777" w:rsidR="007B1231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D3549F5" w14:textId="77777777" w:rsidR="007B1231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B1231" w:rsidRPr="00B245FA" w14:paraId="6E33B8A5" w14:textId="2062F7E0" w:rsidTr="007B1231">
        <w:trPr>
          <w:trHeight w:val="537"/>
        </w:trPr>
        <w:tc>
          <w:tcPr>
            <w:tcW w:w="1255" w:type="dxa"/>
          </w:tcPr>
          <w:p w14:paraId="23AB0FFA" w14:textId="1DD55599" w:rsidR="007B1231" w:rsidRPr="00B245FA" w:rsidRDefault="007B1231" w:rsidP="007B12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541" w:type="dxa"/>
            <w:gridSpan w:val="4"/>
          </w:tcPr>
          <w:p w14:paraId="7490B319" w14:textId="47163178" w:rsidR="007B1231" w:rsidRPr="00B245FA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is meant by useful or wasted energy</w:t>
            </w:r>
          </w:p>
        </w:tc>
        <w:tc>
          <w:tcPr>
            <w:tcW w:w="1447" w:type="dxa"/>
          </w:tcPr>
          <w:p w14:paraId="43F72089" w14:textId="77777777" w:rsidR="007B1231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FCC04E0" w14:textId="77777777" w:rsidR="007B1231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B1231" w:rsidRPr="00B245FA" w14:paraId="604C67E2" w14:textId="20E3B734" w:rsidTr="007B1231">
        <w:trPr>
          <w:trHeight w:val="537"/>
        </w:trPr>
        <w:tc>
          <w:tcPr>
            <w:tcW w:w="1255" w:type="dxa"/>
          </w:tcPr>
          <w:p w14:paraId="513F87CE" w14:textId="3974AF19" w:rsidR="007B1231" w:rsidRPr="00B245FA" w:rsidRDefault="007B1231" w:rsidP="007B12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541" w:type="dxa"/>
            <w:gridSpan w:val="4"/>
          </w:tcPr>
          <w:p w14:paraId="0D49B90A" w14:textId="4ECEDE34" w:rsidR="007B1231" w:rsidRPr="00B245FA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and calculate efficiency</w:t>
            </w:r>
          </w:p>
        </w:tc>
        <w:tc>
          <w:tcPr>
            <w:tcW w:w="1447" w:type="dxa"/>
          </w:tcPr>
          <w:p w14:paraId="175311E0" w14:textId="77777777" w:rsidR="007B1231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F817B6" w14:textId="77777777" w:rsidR="007B1231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B1231" w:rsidRPr="00B245FA" w14:paraId="7E3033AF" w14:textId="7AB28871" w:rsidTr="007B1231">
        <w:trPr>
          <w:trHeight w:val="537"/>
        </w:trPr>
        <w:tc>
          <w:tcPr>
            <w:tcW w:w="1255" w:type="dxa"/>
          </w:tcPr>
          <w:p w14:paraId="6E3A2C3B" w14:textId="712F5B49" w:rsidR="007B1231" w:rsidRPr="00B245FA" w:rsidRDefault="007B1231" w:rsidP="007B12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541" w:type="dxa"/>
            <w:gridSpan w:val="4"/>
          </w:tcPr>
          <w:p w14:paraId="48BFB930" w14:textId="49124C10" w:rsidR="007B1231" w:rsidRPr="00B245FA" w:rsidRDefault="007B1231" w:rsidP="007B1231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Explain how energy is supplied to your home</w:t>
            </w:r>
          </w:p>
        </w:tc>
        <w:tc>
          <w:tcPr>
            <w:tcW w:w="1447" w:type="dxa"/>
          </w:tcPr>
          <w:p w14:paraId="2FB65D61" w14:textId="77777777" w:rsidR="007B1231" w:rsidRPr="00B245FA" w:rsidRDefault="007B1231" w:rsidP="007B1231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E294366" w14:textId="77777777" w:rsidR="007B1231" w:rsidRPr="00B245FA" w:rsidRDefault="007B1231" w:rsidP="007B1231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7B1231" w:rsidRPr="00B245FA" w14:paraId="23CC12AA" w14:textId="000B6CB6" w:rsidTr="007B1231">
        <w:trPr>
          <w:trHeight w:val="537"/>
        </w:trPr>
        <w:tc>
          <w:tcPr>
            <w:tcW w:w="1255" w:type="dxa"/>
          </w:tcPr>
          <w:p w14:paraId="1A3BCB32" w14:textId="5DFCD14F" w:rsidR="007B1231" w:rsidRPr="00B245FA" w:rsidRDefault="007B1231" w:rsidP="007B12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541" w:type="dxa"/>
            <w:gridSpan w:val="4"/>
          </w:tcPr>
          <w:p w14:paraId="02EEF224" w14:textId="4FE9C443" w:rsidR="007B1231" w:rsidRPr="00B245FA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the power of an appliance</w:t>
            </w:r>
          </w:p>
        </w:tc>
        <w:tc>
          <w:tcPr>
            <w:tcW w:w="1447" w:type="dxa"/>
          </w:tcPr>
          <w:p w14:paraId="00C08A9D" w14:textId="77777777" w:rsidR="007B1231" w:rsidRPr="00B245FA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1562EA0" w14:textId="77777777" w:rsidR="007B1231" w:rsidRPr="00B245FA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B1231" w:rsidRPr="00B245FA" w14:paraId="76BC0C43" w14:textId="724785EB" w:rsidTr="007B1231">
        <w:trPr>
          <w:trHeight w:val="537"/>
        </w:trPr>
        <w:tc>
          <w:tcPr>
            <w:tcW w:w="1255" w:type="dxa"/>
          </w:tcPr>
          <w:p w14:paraId="66F4D774" w14:textId="67A0F836" w:rsidR="007B1231" w:rsidRPr="00B245FA" w:rsidRDefault="007B1231" w:rsidP="007B12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541" w:type="dxa"/>
            <w:gridSpan w:val="4"/>
          </w:tcPr>
          <w:p w14:paraId="59FA69DC" w14:textId="6DE7C68C" w:rsidR="007B1231" w:rsidRPr="00B245FA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which materials make the best conductors and insulators</w:t>
            </w:r>
          </w:p>
        </w:tc>
        <w:tc>
          <w:tcPr>
            <w:tcW w:w="1447" w:type="dxa"/>
          </w:tcPr>
          <w:p w14:paraId="0B4472A4" w14:textId="77777777" w:rsidR="007B1231" w:rsidRPr="00B245FA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CE96F06" w14:textId="77777777" w:rsidR="007B1231" w:rsidRPr="00B245FA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B1231" w:rsidRPr="00B245FA" w14:paraId="651778AA" w14:textId="77777777" w:rsidTr="007B1231">
        <w:trPr>
          <w:trHeight w:val="537"/>
        </w:trPr>
        <w:tc>
          <w:tcPr>
            <w:tcW w:w="1255" w:type="dxa"/>
          </w:tcPr>
          <w:p w14:paraId="4EF8A2CC" w14:textId="2053E4B5" w:rsidR="007B1231" w:rsidRPr="00B245FA" w:rsidRDefault="007B1231" w:rsidP="007B12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541" w:type="dxa"/>
            <w:gridSpan w:val="4"/>
          </w:tcPr>
          <w:p w14:paraId="338A4E91" w14:textId="53CB5863" w:rsidR="007B1231" w:rsidRPr="00B245FA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is meant by specific heat capacity</w:t>
            </w:r>
          </w:p>
        </w:tc>
        <w:tc>
          <w:tcPr>
            <w:tcW w:w="1447" w:type="dxa"/>
          </w:tcPr>
          <w:p w14:paraId="5BF4DE13" w14:textId="77777777" w:rsidR="007B1231" w:rsidRPr="00B245FA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F87117" w14:textId="77777777" w:rsidR="007B1231" w:rsidRPr="00B245FA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B1231" w:rsidRPr="00B245FA" w14:paraId="18BC09C4" w14:textId="77777777" w:rsidTr="007B1231">
        <w:trPr>
          <w:trHeight w:val="537"/>
        </w:trPr>
        <w:tc>
          <w:tcPr>
            <w:tcW w:w="1255" w:type="dxa"/>
          </w:tcPr>
          <w:p w14:paraId="333C0500" w14:textId="23E56F39" w:rsidR="007B1231" w:rsidRPr="00B245FA" w:rsidRDefault="007B1231" w:rsidP="007B12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541" w:type="dxa"/>
            <w:gridSpan w:val="4"/>
          </w:tcPr>
          <w:p w14:paraId="20989F01" w14:textId="29C0AC54" w:rsidR="007B1231" w:rsidRPr="00B245FA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the energy changes that occur when an object changed temperature</w:t>
            </w:r>
          </w:p>
        </w:tc>
        <w:tc>
          <w:tcPr>
            <w:tcW w:w="1447" w:type="dxa"/>
          </w:tcPr>
          <w:p w14:paraId="1A18A037" w14:textId="77777777" w:rsidR="007B1231" w:rsidRPr="00B245FA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DC70FF5" w14:textId="77777777" w:rsidR="007B1231" w:rsidRPr="00B245FA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B1231" w:rsidRPr="00B245FA" w14:paraId="02A1ACCF" w14:textId="77777777" w:rsidTr="007B1231">
        <w:trPr>
          <w:trHeight w:val="537"/>
        </w:trPr>
        <w:tc>
          <w:tcPr>
            <w:tcW w:w="1255" w:type="dxa"/>
          </w:tcPr>
          <w:p w14:paraId="245605BC" w14:textId="11BD38F4" w:rsidR="007B1231" w:rsidRPr="00B245FA" w:rsidRDefault="007B1231" w:rsidP="007B12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4541" w:type="dxa"/>
            <w:gridSpan w:val="4"/>
          </w:tcPr>
          <w:p w14:paraId="1326B2C3" w14:textId="7FE4AC6A" w:rsidR="007B1231" w:rsidRPr="00B245FA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you can reduce the rate of energy transfer from your home</w:t>
            </w:r>
          </w:p>
        </w:tc>
        <w:tc>
          <w:tcPr>
            <w:tcW w:w="1447" w:type="dxa"/>
          </w:tcPr>
          <w:p w14:paraId="4EA49A2C" w14:textId="77777777" w:rsidR="007B1231" w:rsidRPr="00B245FA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BBB7C71" w14:textId="77777777" w:rsidR="007B1231" w:rsidRPr="00B245FA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B1231" w:rsidRPr="00B245FA" w14:paraId="527F2539" w14:textId="77777777" w:rsidTr="007B1231">
        <w:trPr>
          <w:trHeight w:val="537"/>
        </w:trPr>
        <w:tc>
          <w:tcPr>
            <w:tcW w:w="1255" w:type="dxa"/>
          </w:tcPr>
          <w:p w14:paraId="2D38A592" w14:textId="37A1C997" w:rsidR="007B1231" w:rsidRPr="00B245FA" w:rsidRDefault="007B1231" w:rsidP="007B123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541" w:type="dxa"/>
            <w:gridSpan w:val="4"/>
          </w:tcPr>
          <w:p w14:paraId="7134AE46" w14:textId="50326036" w:rsidR="007B1231" w:rsidRPr="00B245FA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0D0EA446" w14:textId="77777777" w:rsidR="007B1231" w:rsidRPr="00B245FA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5C0DA30" w14:textId="77777777" w:rsidR="007B1231" w:rsidRPr="00B245FA" w:rsidRDefault="007B1231" w:rsidP="007B123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12" w:type="dxa"/>
        <w:tblLook w:val="04A0" w:firstRow="1" w:lastRow="0" w:firstColumn="1" w:lastColumn="0" w:noHBand="0" w:noVBand="1"/>
      </w:tblPr>
      <w:tblGrid>
        <w:gridCol w:w="1439"/>
        <w:gridCol w:w="1796"/>
        <w:gridCol w:w="1442"/>
        <w:gridCol w:w="1385"/>
        <w:gridCol w:w="1491"/>
        <w:gridCol w:w="1459"/>
      </w:tblGrid>
      <w:tr w:rsidR="005209CD" w:rsidRPr="00B245FA" w14:paraId="56E7C716" w14:textId="77777777" w:rsidTr="00767731">
        <w:tc>
          <w:tcPr>
            <w:tcW w:w="1502" w:type="dxa"/>
          </w:tcPr>
          <w:p w14:paraId="6DE31EEB" w14:textId="56C654AC" w:rsidR="00767731" w:rsidRPr="00B245FA" w:rsidRDefault="005209CD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</w:t>
            </w:r>
          </w:p>
        </w:tc>
        <w:tc>
          <w:tcPr>
            <w:tcW w:w="1502" w:type="dxa"/>
          </w:tcPr>
          <w:p w14:paraId="3D262105" w14:textId="0ED4E497" w:rsidR="00767731" w:rsidRPr="00B245FA" w:rsidRDefault="005209CD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Conservation</w:t>
            </w:r>
          </w:p>
        </w:tc>
        <w:tc>
          <w:tcPr>
            <w:tcW w:w="1502" w:type="dxa"/>
          </w:tcPr>
          <w:p w14:paraId="7ACD9C32" w14:textId="778AB1ED" w:rsidR="00767731" w:rsidRPr="00B245FA" w:rsidRDefault="005209CD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System</w:t>
            </w:r>
          </w:p>
        </w:tc>
        <w:tc>
          <w:tcPr>
            <w:tcW w:w="1502" w:type="dxa"/>
          </w:tcPr>
          <w:p w14:paraId="3CEE3322" w14:textId="7826D912" w:rsidR="00767731" w:rsidRPr="00B245FA" w:rsidRDefault="005209CD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Work</w:t>
            </w:r>
          </w:p>
        </w:tc>
        <w:tc>
          <w:tcPr>
            <w:tcW w:w="1502" w:type="dxa"/>
          </w:tcPr>
          <w:p w14:paraId="192C7AB1" w14:textId="1F6ECB82" w:rsidR="00767731" w:rsidRPr="00B245FA" w:rsidRDefault="005209CD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Weight</w:t>
            </w:r>
          </w:p>
        </w:tc>
        <w:tc>
          <w:tcPr>
            <w:tcW w:w="1502" w:type="dxa"/>
          </w:tcPr>
          <w:p w14:paraId="5A6B9BE3" w14:textId="1892AEA2" w:rsidR="00767731" w:rsidRPr="00B245FA" w:rsidRDefault="005209CD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Potential</w:t>
            </w:r>
          </w:p>
        </w:tc>
      </w:tr>
      <w:tr w:rsidR="005209CD" w:rsidRPr="00B245FA" w14:paraId="5DC8C621" w14:textId="77777777" w:rsidTr="00767731">
        <w:tc>
          <w:tcPr>
            <w:tcW w:w="1502" w:type="dxa"/>
          </w:tcPr>
          <w:p w14:paraId="0413259E" w14:textId="77CAA8E9" w:rsidR="00767731" w:rsidRPr="00B245FA" w:rsidRDefault="005209CD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Constant</w:t>
            </w:r>
          </w:p>
        </w:tc>
        <w:tc>
          <w:tcPr>
            <w:tcW w:w="1502" w:type="dxa"/>
          </w:tcPr>
          <w:p w14:paraId="6D96CA14" w14:textId="5ACF13DC" w:rsidR="00767731" w:rsidRPr="00B245FA" w:rsidRDefault="005209CD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Hooke’s Law</w:t>
            </w:r>
          </w:p>
        </w:tc>
        <w:tc>
          <w:tcPr>
            <w:tcW w:w="1502" w:type="dxa"/>
          </w:tcPr>
          <w:p w14:paraId="4CD35D7F" w14:textId="5491C6BD" w:rsidR="00767731" w:rsidRPr="00B245FA" w:rsidRDefault="005209CD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Useful</w:t>
            </w:r>
          </w:p>
        </w:tc>
        <w:tc>
          <w:tcPr>
            <w:tcW w:w="1502" w:type="dxa"/>
          </w:tcPr>
          <w:p w14:paraId="63B6B145" w14:textId="4786CCC3" w:rsidR="00767731" w:rsidRPr="00B245FA" w:rsidRDefault="005209CD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Wasted</w:t>
            </w:r>
          </w:p>
        </w:tc>
        <w:tc>
          <w:tcPr>
            <w:tcW w:w="1502" w:type="dxa"/>
          </w:tcPr>
          <w:p w14:paraId="72BB7FA0" w14:textId="6A9C3B4C" w:rsidR="00767731" w:rsidRPr="00B245FA" w:rsidRDefault="005209CD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Dissipated</w:t>
            </w:r>
          </w:p>
        </w:tc>
        <w:tc>
          <w:tcPr>
            <w:tcW w:w="1502" w:type="dxa"/>
          </w:tcPr>
          <w:p w14:paraId="1E1C1BFB" w14:textId="3C708DEB" w:rsidR="00767731" w:rsidRPr="00B245FA" w:rsidRDefault="005209CD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Efficiency</w:t>
            </w:r>
          </w:p>
        </w:tc>
      </w:tr>
      <w:tr w:rsidR="005209CD" w:rsidRPr="00B245FA" w14:paraId="333D59DA" w14:textId="77777777" w:rsidTr="00767731">
        <w:tc>
          <w:tcPr>
            <w:tcW w:w="1502" w:type="dxa"/>
          </w:tcPr>
          <w:p w14:paraId="004A05AB" w14:textId="3423B23D" w:rsidR="00767731" w:rsidRPr="00B245FA" w:rsidRDefault="005209CD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Power</w:t>
            </w:r>
          </w:p>
        </w:tc>
        <w:tc>
          <w:tcPr>
            <w:tcW w:w="1502" w:type="dxa"/>
          </w:tcPr>
          <w:p w14:paraId="32C8347C" w14:textId="75A604E8" w:rsidR="00767731" w:rsidRPr="00B245FA" w:rsidRDefault="005209CD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Conductor</w:t>
            </w:r>
          </w:p>
        </w:tc>
        <w:tc>
          <w:tcPr>
            <w:tcW w:w="1502" w:type="dxa"/>
          </w:tcPr>
          <w:p w14:paraId="459237D7" w14:textId="5C2078AF" w:rsidR="00767731" w:rsidRPr="00B245FA" w:rsidRDefault="005209CD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Insulator</w:t>
            </w:r>
          </w:p>
        </w:tc>
        <w:tc>
          <w:tcPr>
            <w:tcW w:w="1502" w:type="dxa"/>
          </w:tcPr>
          <w:p w14:paraId="1574FD36" w14:textId="41B9769A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422CCBF" w14:textId="1C108B37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061583D9" w14:textId="73479448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5209CD" w:rsidRPr="00B245FA" w14:paraId="6D241656" w14:textId="77777777" w:rsidTr="00767731">
        <w:tc>
          <w:tcPr>
            <w:tcW w:w="1502" w:type="dxa"/>
          </w:tcPr>
          <w:p w14:paraId="146892C8" w14:textId="6EE413F2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0AD3C6B2" w14:textId="77777777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797A6271" w14:textId="162D9CC6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671F89B3" w14:textId="3D58E3F2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FF29396" w14:textId="459D447A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5814A91F" w14:textId="39888684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5209CD" w:rsidRPr="00B245FA" w14:paraId="4A3B1699" w14:textId="77777777" w:rsidTr="00767731">
        <w:tc>
          <w:tcPr>
            <w:tcW w:w="1502" w:type="dxa"/>
          </w:tcPr>
          <w:p w14:paraId="0CFDE02F" w14:textId="6514AF9E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028E2AFE" w14:textId="3DB85EAC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314036E" w14:textId="683E6BBF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51D44C6F" w14:textId="69407110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58851504" w14:textId="3EDE17B6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04841A5E" w14:textId="77777777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5209CD" w:rsidRPr="00B245FA" w14:paraId="60A05F7D" w14:textId="77777777" w:rsidTr="00767731">
        <w:tc>
          <w:tcPr>
            <w:tcW w:w="1502" w:type="dxa"/>
          </w:tcPr>
          <w:p w14:paraId="63C05BE7" w14:textId="1B25362C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6592997D" w14:textId="77777777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41731D1" w14:textId="77777777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8DEFDDC" w14:textId="77777777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DBDC015" w14:textId="65A23702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637EB354" w14:textId="77777777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618AF8B5" w14:textId="77777777" w:rsidR="00384025" w:rsidRDefault="00384025">
      <w:pPr>
        <w:rPr>
          <w:rFonts w:ascii="Verdana" w:hAnsi="Verdana"/>
          <w:color w:val="002060"/>
          <w:sz w:val="24"/>
          <w:szCs w:val="24"/>
        </w:rPr>
      </w:pPr>
    </w:p>
    <w:p w14:paraId="2040D578" w14:textId="77777777" w:rsidR="00384025" w:rsidRDefault="00384025">
      <w:pPr>
        <w:rPr>
          <w:rFonts w:ascii="Verdana" w:hAnsi="Verdana"/>
          <w:color w:val="002060"/>
          <w:sz w:val="24"/>
          <w:szCs w:val="24"/>
        </w:rPr>
      </w:pPr>
    </w:p>
    <w:p w14:paraId="5ECA3170" w14:textId="5370ECB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52E58"/>
    <w:rsid w:val="001B080A"/>
    <w:rsid w:val="00384025"/>
    <w:rsid w:val="00455F38"/>
    <w:rsid w:val="004D02C1"/>
    <w:rsid w:val="005209CD"/>
    <w:rsid w:val="00536D6B"/>
    <w:rsid w:val="00557E29"/>
    <w:rsid w:val="005A52E0"/>
    <w:rsid w:val="005C2ADA"/>
    <w:rsid w:val="005E401F"/>
    <w:rsid w:val="007258EA"/>
    <w:rsid w:val="00767731"/>
    <w:rsid w:val="007944BE"/>
    <w:rsid w:val="007B1231"/>
    <w:rsid w:val="007E5C02"/>
    <w:rsid w:val="00811FF3"/>
    <w:rsid w:val="0082039C"/>
    <w:rsid w:val="008A0BA5"/>
    <w:rsid w:val="008D477B"/>
    <w:rsid w:val="008F6C26"/>
    <w:rsid w:val="00920585"/>
    <w:rsid w:val="009352F5"/>
    <w:rsid w:val="009D0BFB"/>
    <w:rsid w:val="00AB0E05"/>
    <w:rsid w:val="00AD03F7"/>
    <w:rsid w:val="00AD13BE"/>
    <w:rsid w:val="00AF4C1A"/>
    <w:rsid w:val="00B067B5"/>
    <w:rsid w:val="00B245FA"/>
    <w:rsid w:val="00C96B26"/>
    <w:rsid w:val="00D944D3"/>
    <w:rsid w:val="00E43F44"/>
    <w:rsid w:val="00EB32A3"/>
    <w:rsid w:val="00EF2D2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Milly Latham (Kenwood)</cp:lastModifiedBy>
  <cp:revision>21</cp:revision>
  <dcterms:created xsi:type="dcterms:W3CDTF">2023-09-06T09:38:00Z</dcterms:created>
  <dcterms:modified xsi:type="dcterms:W3CDTF">2025-01-07T11:02:00Z</dcterms:modified>
</cp:coreProperties>
</file>