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ook w:val="04A0" w:firstRow="1" w:lastRow="0" w:firstColumn="1" w:lastColumn="0" w:noHBand="0" w:noVBand="1"/>
      </w:tblPr>
      <w:tblGrid>
        <w:gridCol w:w="1002"/>
        <w:gridCol w:w="401"/>
        <w:gridCol w:w="1120"/>
        <w:gridCol w:w="2264"/>
        <w:gridCol w:w="1009"/>
        <w:gridCol w:w="1447"/>
        <w:gridCol w:w="1716"/>
      </w:tblGrid>
      <w:tr w:rsidR="003A228D" w:rsidRPr="00B245FA" w14:paraId="2A531455" w14:textId="6673597D" w:rsidTr="00D43ED7">
        <w:trPr>
          <w:trHeight w:val="557"/>
        </w:trPr>
        <w:tc>
          <w:tcPr>
            <w:tcW w:w="2523" w:type="dxa"/>
            <w:gridSpan w:val="3"/>
          </w:tcPr>
          <w:p w14:paraId="056BEAE1" w14:textId="2576DC4C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A862B0">
              <w:rPr>
                <w:rFonts w:ascii="Verdana" w:hAnsi="Verdana"/>
                <w:b/>
                <w:bCs/>
                <w:sz w:val="24"/>
                <w:szCs w:val="24"/>
              </w:rPr>
              <w:t>NE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CO5 </w:t>
            </w:r>
            <w:r w:rsidR="00D275D5">
              <w:rPr>
                <w:rFonts w:ascii="Verdana" w:hAnsi="Verdana"/>
                <w:b/>
                <w:bCs/>
                <w:sz w:val="24"/>
                <w:szCs w:val="24"/>
              </w:rPr>
              <w:t>NEC06</w:t>
            </w:r>
          </w:p>
        </w:tc>
        <w:tc>
          <w:tcPr>
            <w:tcW w:w="2264" w:type="dxa"/>
          </w:tcPr>
          <w:p w14:paraId="181E5C95" w14:textId="71198419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</w:t>
            </w:r>
          </w:p>
        </w:tc>
        <w:tc>
          <w:tcPr>
            <w:tcW w:w="1009" w:type="dxa"/>
          </w:tcPr>
          <w:p w14:paraId="5FD2855C" w14:textId="14A26D1D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486AA8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7" w:type="dxa"/>
          </w:tcPr>
          <w:p w14:paraId="2EF49338" w14:textId="1FB338C9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716" w:type="dxa"/>
          </w:tcPr>
          <w:p w14:paraId="39964CAA" w14:textId="77777777" w:rsidR="003A228D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723D0333" w14:textId="5607E0D6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7494BBC" wp14:editId="21EB248B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228D" w:rsidRPr="00B245FA" w14:paraId="736F6FB1" w14:textId="29B09FDC" w:rsidTr="00D43ED7">
        <w:trPr>
          <w:trHeight w:val="412"/>
        </w:trPr>
        <w:tc>
          <w:tcPr>
            <w:tcW w:w="1403" w:type="dxa"/>
            <w:gridSpan w:val="2"/>
          </w:tcPr>
          <w:p w14:paraId="503FC8A9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4393" w:type="dxa"/>
            <w:gridSpan w:val="3"/>
          </w:tcPr>
          <w:p w14:paraId="3A01D5AF" w14:textId="65933149" w:rsidR="003A228D" w:rsidRPr="00B245FA" w:rsidRDefault="00310045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Milly Latham</w:t>
            </w:r>
          </w:p>
        </w:tc>
        <w:tc>
          <w:tcPr>
            <w:tcW w:w="1447" w:type="dxa"/>
          </w:tcPr>
          <w:p w14:paraId="31467383" w14:textId="77777777" w:rsidR="003A228D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716" w:type="dxa"/>
          </w:tcPr>
          <w:p w14:paraId="77F176C9" w14:textId="77777777" w:rsidR="003A228D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3A228D" w:rsidRPr="00B245FA" w14:paraId="0B0B2711" w14:textId="0567023F" w:rsidTr="00D43ED7">
        <w:trPr>
          <w:trHeight w:val="500"/>
        </w:trPr>
        <w:tc>
          <w:tcPr>
            <w:tcW w:w="5796" w:type="dxa"/>
            <w:gridSpan w:val="5"/>
          </w:tcPr>
          <w:p w14:paraId="151CC055" w14:textId="2BC84E61" w:rsidR="003A228D" w:rsidRPr="00B245FA" w:rsidRDefault="00D275D5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S1 Exploring</w:t>
            </w:r>
          </w:p>
        </w:tc>
        <w:tc>
          <w:tcPr>
            <w:tcW w:w="1447" w:type="dxa"/>
          </w:tcPr>
          <w:p w14:paraId="44B4720D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BCDDCDD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3A228D" w:rsidRPr="00B245FA" w14:paraId="351A68E2" w14:textId="039EEA0C" w:rsidTr="00D43ED7">
        <w:trPr>
          <w:trHeight w:val="500"/>
        </w:trPr>
        <w:tc>
          <w:tcPr>
            <w:tcW w:w="5796" w:type="dxa"/>
            <w:gridSpan w:val="5"/>
          </w:tcPr>
          <w:p w14:paraId="45E674C4" w14:textId="20788282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486AA8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2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e.g. 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="00486AA8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Matter – Periodic table and atoms</w:t>
            </w:r>
          </w:p>
        </w:tc>
        <w:tc>
          <w:tcPr>
            <w:tcW w:w="1447" w:type="dxa"/>
          </w:tcPr>
          <w:p w14:paraId="5AEF74FB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2858716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3A228D" w:rsidRPr="00B245FA" w14:paraId="358C24DA" w14:textId="579BF75C" w:rsidTr="00D43ED7">
        <w:trPr>
          <w:trHeight w:val="537"/>
        </w:trPr>
        <w:tc>
          <w:tcPr>
            <w:tcW w:w="1002" w:type="dxa"/>
          </w:tcPr>
          <w:p w14:paraId="51366C3C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4794" w:type="dxa"/>
            <w:gridSpan w:val="4"/>
          </w:tcPr>
          <w:p w14:paraId="2FE3143D" w14:textId="27392E12" w:rsidR="003A228D" w:rsidRPr="00B245FA" w:rsidRDefault="00D43ED7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State what an element is</w:t>
            </w:r>
          </w:p>
        </w:tc>
        <w:tc>
          <w:tcPr>
            <w:tcW w:w="1447" w:type="dxa"/>
          </w:tcPr>
          <w:p w14:paraId="37BB23EF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56D7040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73FCEE28" w14:textId="2277F9FB" w:rsidTr="00D43ED7">
        <w:trPr>
          <w:trHeight w:val="537"/>
        </w:trPr>
        <w:tc>
          <w:tcPr>
            <w:tcW w:w="1002" w:type="dxa"/>
          </w:tcPr>
          <w:p w14:paraId="5C6E9DFA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4" w:type="dxa"/>
            <w:gridSpan w:val="4"/>
          </w:tcPr>
          <w:p w14:paraId="5884A6B9" w14:textId="43C4B604" w:rsidR="003A228D" w:rsidRPr="00B245FA" w:rsidRDefault="00D43ED7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State what atoms are</w:t>
            </w:r>
          </w:p>
        </w:tc>
        <w:tc>
          <w:tcPr>
            <w:tcW w:w="1447" w:type="dxa"/>
          </w:tcPr>
          <w:p w14:paraId="3CBE8977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FBDC488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4E0D80F6" w14:textId="5E299801" w:rsidTr="00D43ED7">
        <w:trPr>
          <w:trHeight w:val="537"/>
        </w:trPr>
        <w:tc>
          <w:tcPr>
            <w:tcW w:w="1002" w:type="dxa"/>
          </w:tcPr>
          <w:p w14:paraId="49496466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4" w:type="dxa"/>
            <w:gridSpan w:val="4"/>
          </w:tcPr>
          <w:p w14:paraId="7800B430" w14:textId="419C0C62" w:rsidR="003A228D" w:rsidRPr="00B245FA" w:rsidRDefault="00D43ED7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State what a compound is</w:t>
            </w:r>
          </w:p>
        </w:tc>
        <w:tc>
          <w:tcPr>
            <w:tcW w:w="1447" w:type="dxa"/>
          </w:tcPr>
          <w:p w14:paraId="160D724D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CB94F47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5F8539E1" w14:textId="6C234CBA" w:rsidTr="00D43ED7">
        <w:trPr>
          <w:trHeight w:val="537"/>
        </w:trPr>
        <w:tc>
          <w:tcPr>
            <w:tcW w:w="1002" w:type="dxa"/>
          </w:tcPr>
          <w:p w14:paraId="77192A04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4794" w:type="dxa"/>
            <w:gridSpan w:val="4"/>
          </w:tcPr>
          <w:p w14:paraId="1B6DD4B1" w14:textId="16BFDB1B" w:rsidR="003A228D" w:rsidRPr="00B245FA" w:rsidRDefault="00D43ED7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why compound has different properties to the elements in it</w:t>
            </w:r>
          </w:p>
        </w:tc>
        <w:tc>
          <w:tcPr>
            <w:tcW w:w="1447" w:type="dxa"/>
          </w:tcPr>
          <w:p w14:paraId="59CF2022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2143782E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5F8F9DF1" w14:textId="346632E3" w:rsidTr="00D43ED7">
        <w:trPr>
          <w:trHeight w:val="537"/>
        </w:trPr>
        <w:tc>
          <w:tcPr>
            <w:tcW w:w="1002" w:type="dxa"/>
          </w:tcPr>
          <w:p w14:paraId="150A53B1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4794" w:type="dxa"/>
            <w:gridSpan w:val="4"/>
          </w:tcPr>
          <w:p w14:paraId="483976CE" w14:textId="497A43D7" w:rsidR="003A228D" w:rsidRPr="00B245FA" w:rsidRDefault="00D43ED7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how elements are classified as metals and non-metals</w:t>
            </w:r>
          </w:p>
        </w:tc>
        <w:tc>
          <w:tcPr>
            <w:tcW w:w="1447" w:type="dxa"/>
          </w:tcPr>
          <w:p w14:paraId="6D543EF7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FBAEE74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6E33B8A5" w14:textId="515AB6A0" w:rsidTr="00D43ED7">
        <w:trPr>
          <w:trHeight w:val="537"/>
        </w:trPr>
        <w:tc>
          <w:tcPr>
            <w:tcW w:w="1002" w:type="dxa"/>
          </w:tcPr>
          <w:p w14:paraId="23AB0FFA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4794" w:type="dxa"/>
            <w:gridSpan w:val="4"/>
          </w:tcPr>
          <w:p w14:paraId="7490B319" w14:textId="38103219" w:rsidR="003A228D" w:rsidRPr="00B245FA" w:rsidRDefault="00D43ED7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Use patterns to predict properties of elements</w:t>
            </w:r>
          </w:p>
        </w:tc>
        <w:tc>
          <w:tcPr>
            <w:tcW w:w="1447" w:type="dxa"/>
          </w:tcPr>
          <w:p w14:paraId="302090F5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201CF3D7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604C67E2" w14:textId="11C33F2C" w:rsidTr="00D43ED7">
        <w:trPr>
          <w:trHeight w:val="537"/>
        </w:trPr>
        <w:tc>
          <w:tcPr>
            <w:tcW w:w="1002" w:type="dxa"/>
          </w:tcPr>
          <w:p w14:paraId="513F87CE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4794" w:type="dxa"/>
            <w:gridSpan w:val="4"/>
          </w:tcPr>
          <w:p w14:paraId="0D49B90A" w14:textId="5BFA4D54" w:rsidR="003A228D" w:rsidRPr="00B245FA" w:rsidRDefault="00D43ED7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Compare patterns in properties in the groups and periods of the periodic table</w:t>
            </w:r>
          </w:p>
        </w:tc>
        <w:tc>
          <w:tcPr>
            <w:tcW w:w="1447" w:type="dxa"/>
          </w:tcPr>
          <w:p w14:paraId="18D1CE47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A5B3A14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7E3033AF" w14:textId="68CFC27E" w:rsidTr="00D43ED7">
        <w:trPr>
          <w:trHeight w:val="537"/>
        </w:trPr>
        <w:tc>
          <w:tcPr>
            <w:tcW w:w="1002" w:type="dxa"/>
          </w:tcPr>
          <w:p w14:paraId="6E3A2C3B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4794" w:type="dxa"/>
            <w:gridSpan w:val="4"/>
          </w:tcPr>
          <w:p w14:paraId="48BFB930" w14:textId="61A6BFF8" w:rsidR="003A228D" w:rsidRPr="00B245FA" w:rsidRDefault="00D43ED7" w:rsidP="003A228D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Interpret data to describe patterns in properties of the group 1 elements</w:t>
            </w:r>
          </w:p>
        </w:tc>
        <w:tc>
          <w:tcPr>
            <w:tcW w:w="1447" w:type="dxa"/>
          </w:tcPr>
          <w:p w14:paraId="7D694071" w14:textId="77777777" w:rsidR="003A228D" w:rsidRPr="00B245FA" w:rsidRDefault="003A228D" w:rsidP="003A228D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05654294" w14:textId="77777777" w:rsidR="003A228D" w:rsidRPr="00B245FA" w:rsidRDefault="003A228D" w:rsidP="003A228D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3A228D" w:rsidRPr="00B245FA" w14:paraId="23CC12AA" w14:textId="18B7E356" w:rsidTr="00D43ED7">
        <w:trPr>
          <w:trHeight w:val="537"/>
        </w:trPr>
        <w:tc>
          <w:tcPr>
            <w:tcW w:w="1002" w:type="dxa"/>
          </w:tcPr>
          <w:p w14:paraId="1A3BCB32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4794" w:type="dxa"/>
            <w:gridSpan w:val="4"/>
          </w:tcPr>
          <w:p w14:paraId="02EEF224" w14:textId="4A550192" w:rsidR="003A228D" w:rsidRPr="00B245FA" w:rsidRDefault="00D43ED7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Use patterns to predict properties of group 7 elements</w:t>
            </w:r>
          </w:p>
        </w:tc>
        <w:tc>
          <w:tcPr>
            <w:tcW w:w="1447" w:type="dxa"/>
          </w:tcPr>
          <w:p w14:paraId="51D5280D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1991D3A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76BC0C43" w14:textId="4A0322BF" w:rsidTr="00D43ED7">
        <w:trPr>
          <w:trHeight w:val="537"/>
        </w:trPr>
        <w:tc>
          <w:tcPr>
            <w:tcW w:w="1002" w:type="dxa"/>
          </w:tcPr>
          <w:p w14:paraId="66F4D774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4794" w:type="dxa"/>
            <w:gridSpan w:val="4"/>
          </w:tcPr>
          <w:p w14:paraId="59FA69DC" w14:textId="4CEFA18D" w:rsidR="003A228D" w:rsidRPr="00B245FA" w:rsidRDefault="00D43ED7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displacement reactions</w:t>
            </w:r>
          </w:p>
        </w:tc>
        <w:tc>
          <w:tcPr>
            <w:tcW w:w="1447" w:type="dxa"/>
          </w:tcPr>
          <w:p w14:paraId="181690D7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558C9B5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63B13" w:rsidRPr="00B245FA" w14:paraId="34317482" w14:textId="77777777" w:rsidTr="00D43ED7">
        <w:trPr>
          <w:trHeight w:val="537"/>
        </w:trPr>
        <w:tc>
          <w:tcPr>
            <w:tcW w:w="1002" w:type="dxa"/>
          </w:tcPr>
          <w:p w14:paraId="1BA19644" w14:textId="4C294FBE" w:rsidR="00363B13" w:rsidRPr="00B245FA" w:rsidRDefault="00363B13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4794" w:type="dxa"/>
            <w:gridSpan w:val="4"/>
          </w:tcPr>
          <w:p w14:paraId="210E6D45" w14:textId="0DDA8E45" w:rsidR="00363B13" w:rsidRDefault="00D43ED7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physical and chemical properties of the group 0 elements</w:t>
            </w:r>
          </w:p>
        </w:tc>
        <w:tc>
          <w:tcPr>
            <w:tcW w:w="1447" w:type="dxa"/>
          </w:tcPr>
          <w:p w14:paraId="4182BD3E" w14:textId="77777777" w:rsidR="00363B13" w:rsidRPr="00B245FA" w:rsidRDefault="00363B13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FA2D0CF" w14:textId="77777777" w:rsidR="00363B13" w:rsidRPr="00B245FA" w:rsidRDefault="00363B13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0D7CAE60" w14:textId="77777777" w:rsidR="00D43ED7" w:rsidRDefault="00D43ED7">
      <w:pPr>
        <w:rPr>
          <w:rFonts w:ascii="Verdana" w:hAnsi="Verdana"/>
          <w:color w:val="002060"/>
          <w:sz w:val="24"/>
          <w:szCs w:val="24"/>
        </w:rPr>
      </w:pPr>
    </w:p>
    <w:p w14:paraId="4D50AA4D" w14:textId="1490AE55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8806" w:type="dxa"/>
        <w:tblLook w:val="04A0" w:firstRow="1" w:lastRow="0" w:firstColumn="1" w:lastColumn="0" w:noHBand="0" w:noVBand="1"/>
      </w:tblPr>
      <w:tblGrid>
        <w:gridCol w:w="1241"/>
        <w:gridCol w:w="1592"/>
        <w:gridCol w:w="1603"/>
        <w:gridCol w:w="2180"/>
        <w:gridCol w:w="2190"/>
      </w:tblGrid>
      <w:tr w:rsidR="00310045" w:rsidRPr="00B245FA" w14:paraId="56E7C716" w14:textId="76699B2D" w:rsidTr="00310045">
        <w:tc>
          <w:tcPr>
            <w:tcW w:w="1237" w:type="dxa"/>
          </w:tcPr>
          <w:p w14:paraId="0012F858" w14:textId="658D8417" w:rsidR="00310045" w:rsidRPr="00B245FA" w:rsidRDefault="00D43ED7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Atom</w:t>
            </w:r>
          </w:p>
        </w:tc>
        <w:tc>
          <w:tcPr>
            <w:tcW w:w="1592" w:type="dxa"/>
          </w:tcPr>
          <w:p w14:paraId="72CDEA35" w14:textId="2D98CE79" w:rsidR="00310045" w:rsidRPr="00B245FA" w:rsidRDefault="00D43ED7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Element</w:t>
            </w:r>
          </w:p>
        </w:tc>
        <w:tc>
          <w:tcPr>
            <w:tcW w:w="1603" w:type="dxa"/>
          </w:tcPr>
          <w:p w14:paraId="609EF3D5" w14:textId="1C2FD27F" w:rsidR="00310045" w:rsidRPr="00B245FA" w:rsidRDefault="00D43ED7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Compound</w:t>
            </w:r>
          </w:p>
        </w:tc>
        <w:tc>
          <w:tcPr>
            <w:tcW w:w="2182" w:type="dxa"/>
          </w:tcPr>
          <w:p w14:paraId="4CFD0E51" w14:textId="114DE38F" w:rsidR="00310045" w:rsidRPr="00B245FA" w:rsidRDefault="00D43ED7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Symbol</w:t>
            </w:r>
          </w:p>
        </w:tc>
        <w:tc>
          <w:tcPr>
            <w:tcW w:w="2192" w:type="dxa"/>
          </w:tcPr>
          <w:p w14:paraId="231B0E66" w14:textId="04C38C38" w:rsidR="00310045" w:rsidRPr="00B245FA" w:rsidRDefault="00D43ED7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Molecule</w:t>
            </w:r>
          </w:p>
        </w:tc>
      </w:tr>
      <w:tr w:rsidR="00310045" w:rsidRPr="00B245FA" w14:paraId="5DC8C621" w14:textId="713B35AA" w:rsidTr="00310045">
        <w:tc>
          <w:tcPr>
            <w:tcW w:w="1237" w:type="dxa"/>
          </w:tcPr>
          <w:p w14:paraId="676D5EBF" w14:textId="674BDDF8" w:rsidR="00310045" w:rsidRPr="00B245FA" w:rsidRDefault="00D43ED7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Property</w:t>
            </w:r>
          </w:p>
        </w:tc>
        <w:tc>
          <w:tcPr>
            <w:tcW w:w="1592" w:type="dxa"/>
          </w:tcPr>
          <w:p w14:paraId="69D8B63A" w14:textId="6E30C776" w:rsidR="00310045" w:rsidRPr="00B245FA" w:rsidRDefault="00D43ED7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Metalloid</w:t>
            </w:r>
          </w:p>
        </w:tc>
        <w:tc>
          <w:tcPr>
            <w:tcW w:w="1603" w:type="dxa"/>
          </w:tcPr>
          <w:p w14:paraId="39D3BE0A" w14:textId="2A9C579D" w:rsidR="00310045" w:rsidRPr="00B245FA" w:rsidRDefault="00D43ED7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Physical</w:t>
            </w:r>
          </w:p>
        </w:tc>
        <w:tc>
          <w:tcPr>
            <w:tcW w:w="2182" w:type="dxa"/>
          </w:tcPr>
          <w:p w14:paraId="0B2E5FDA" w14:textId="581F3925" w:rsidR="00310045" w:rsidRPr="00B245FA" w:rsidRDefault="00D43ED7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Chemical</w:t>
            </w:r>
          </w:p>
        </w:tc>
        <w:tc>
          <w:tcPr>
            <w:tcW w:w="2192" w:type="dxa"/>
          </w:tcPr>
          <w:p w14:paraId="0D1FD5FC" w14:textId="6E38F586" w:rsidR="00310045" w:rsidRPr="00B245FA" w:rsidRDefault="00D43ED7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Period</w:t>
            </w:r>
          </w:p>
        </w:tc>
      </w:tr>
      <w:tr w:rsidR="00310045" w:rsidRPr="00B245FA" w14:paraId="333D59DA" w14:textId="54F07602" w:rsidTr="00310045">
        <w:tc>
          <w:tcPr>
            <w:tcW w:w="1237" w:type="dxa"/>
          </w:tcPr>
          <w:p w14:paraId="0E5E2455" w14:textId="1F0536A0" w:rsidR="00310045" w:rsidRPr="00B245FA" w:rsidRDefault="00D43ED7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Group</w:t>
            </w:r>
          </w:p>
        </w:tc>
        <w:tc>
          <w:tcPr>
            <w:tcW w:w="1592" w:type="dxa"/>
          </w:tcPr>
          <w:p w14:paraId="4CA4828E" w14:textId="53B0E3B5" w:rsidR="00310045" w:rsidRPr="00B245FA" w:rsidRDefault="00D43ED7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Density</w:t>
            </w:r>
          </w:p>
        </w:tc>
        <w:tc>
          <w:tcPr>
            <w:tcW w:w="1603" w:type="dxa"/>
          </w:tcPr>
          <w:p w14:paraId="5E316BD5" w14:textId="1B51F997" w:rsidR="00310045" w:rsidRPr="00B245FA" w:rsidRDefault="00D43ED7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Reactive</w:t>
            </w:r>
          </w:p>
        </w:tc>
        <w:tc>
          <w:tcPr>
            <w:tcW w:w="2182" w:type="dxa"/>
          </w:tcPr>
          <w:p w14:paraId="2902B9F3" w14:textId="6AA4B2ED" w:rsidR="00310045" w:rsidRPr="00B245FA" w:rsidRDefault="00D43ED7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Halogen</w:t>
            </w:r>
          </w:p>
        </w:tc>
        <w:tc>
          <w:tcPr>
            <w:tcW w:w="2192" w:type="dxa"/>
          </w:tcPr>
          <w:p w14:paraId="68A46482" w14:textId="226FEA7B" w:rsidR="00310045" w:rsidRPr="00B245FA" w:rsidRDefault="00D43ED7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Displace</w:t>
            </w:r>
          </w:p>
        </w:tc>
      </w:tr>
      <w:tr w:rsidR="00310045" w:rsidRPr="00B245FA" w14:paraId="739D5028" w14:textId="77777777" w:rsidTr="00310045">
        <w:tc>
          <w:tcPr>
            <w:tcW w:w="1237" w:type="dxa"/>
          </w:tcPr>
          <w:p w14:paraId="0629CB64" w14:textId="7F84DBB6" w:rsidR="00310045" w:rsidRDefault="00D43ED7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Noble</w:t>
            </w:r>
          </w:p>
        </w:tc>
        <w:tc>
          <w:tcPr>
            <w:tcW w:w="1592" w:type="dxa"/>
          </w:tcPr>
          <w:p w14:paraId="0C6C734E" w14:textId="47B5C7C7" w:rsidR="00310045" w:rsidRDefault="00D43ED7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Unreactive</w:t>
            </w:r>
          </w:p>
        </w:tc>
        <w:tc>
          <w:tcPr>
            <w:tcW w:w="1603" w:type="dxa"/>
          </w:tcPr>
          <w:p w14:paraId="37901EC0" w14:textId="5083C262" w:rsidR="00310045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2182" w:type="dxa"/>
          </w:tcPr>
          <w:p w14:paraId="2EF8740F" w14:textId="255888C5" w:rsidR="00310045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2192" w:type="dxa"/>
          </w:tcPr>
          <w:p w14:paraId="0C8921CB" w14:textId="5E8166FB" w:rsidR="00310045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310045" w:rsidRPr="00B245FA" w14:paraId="262DAFA7" w14:textId="77777777" w:rsidTr="00310045">
        <w:tc>
          <w:tcPr>
            <w:tcW w:w="1237" w:type="dxa"/>
          </w:tcPr>
          <w:p w14:paraId="65E6CC85" w14:textId="728ADA65" w:rsidR="00310045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92" w:type="dxa"/>
          </w:tcPr>
          <w:p w14:paraId="6240F84F" w14:textId="2BB86D8E" w:rsidR="00310045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603" w:type="dxa"/>
          </w:tcPr>
          <w:p w14:paraId="7182E169" w14:textId="060C94E3" w:rsidR="00310045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2182" w:type="dxa"/>
          </w:tcPr>
          <w:p w14:paraId="450E7CDE" w14:textId="3A48630C" w:rsidR="00310045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2192" w:type="dxa"/>
          </w:tcPr>
          <w:p w14:paraId="57D93713" w14:textId="49AE2EDB" w:rsidR="00310045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310045" w:rsidRPr="00B245FA" w14:paraId="39D5FE9C" w14:textId="77777777" w:rsidTr="00310045">
        <w:tc>
          <w:tcPr>
            <w:tcW w:w="1237" w:type="dxa"/>
          </w:tcPr>
          <w:p w14:paraId="12BF7B95" w14:textId="21CDEE9B" w:rsidR="00310045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92" w:type="dxa"/>
          </w:tcPr>
          <w:p w14:paraId="56F4C823" w14:textId="4C02C860" w:rsidR="00310045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603" w:type="dxa"/>
          </w:tcPr>
          <w:p w14:paraId="07AECBB9" w14:textId="562E5F17" w:rsidR="00310045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2182" w:type="dxa"/>
          </w:tcPr>
          <w:p w14:paraId="57CA25FD" w14:textId="5D4FB70D" w:rsidR="00310045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2192" w:type="dxa"/>
          </w:tcPr>
          <w:p w14:paraId="01203414" w14:textId="53E94F59" w:rsidR="00310045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2C196C08" w14:textId="77777777" w:rsidR="0040111A" w:rsidRDefault="0040111A">
      <w:pPr>
        <w:rPr>
          <w:rFonts w:ascii="Verdana" w:hAnsi="Verdana"/>
          <w:color w:val="002060"/>
          <w:sz w:val="24"/>
          <w:szCs w:val="24"/>
        </w:rPr>
      </w:pPr>
    </w:p>
    <w:p w14:paraId="5ECA3170" w14:textId="7A65BD3B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7632C93E" w14:textId="77777777" w:rsidR="00B91912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155F57E5" w14:textId="77777777" w:rsidR="00B91912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short history of nearly everything.</w:t>
            </w:r>
          </w:p>
          <w:p w14:paraId="05BBB626" w14:textId="77777777" w:rsidR="00B91912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lastRenderedPageBreak/>
              <w:t>A stunning book, that highlights the history of science through the ages.  Arguably one of the best books I have ever read (at least 5 times).</w:t>
            </w:r>
          </w:p>
          <w:p w14:paraId="0FCCE8DD" w14:textId="6AEB28A9" w:rsidR="00B245FA" w:rsidRPr="00B245FA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0F1A120A" wp14:editId="2108D549">
                  <wp:extent cx="495300" cy="752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2E58"/>
    <w:rsid w:val="00194585"/>
    <w:rsid w:val="001B080A"/>
    <w:rsid w:val="00294A7E"/>
    <w:rsid w:val="002F3BAA"/>
    <w:rsid w:val="00310045"/>
    <w:rsid w:val="00363B13"/>
    <w:rsid w:val="003A228D"/>
    <w:rsid w:val="0040111A"/>
    <w:rsid w:val="00455F38"/>
    <w:rsid w:val="00486AA8"/>
    <w:rsid w:val="004C5D66"/>
    <w:rsid w:val="005A52E0"/>
    <w:rsid w:val="005C2ADA"/>
    <w:rsid w:val="005E21B6"/>
    <w:rsid w:val="007C6E91"/>
    <w:rsid w:val="007E5C02"/>
    <w:rsid w:val="0082039C"/>
    <w:rsid w:val="008D477B"/>
    <w:rsid w:val="008F6C26"/>
    <w:rsid w:val="00920585"/>
    <w:rsid w:val="009352F5"/>
    <w:rsid w:val="009D0BFB"/>
    <w:rsid w:val="009F7535"/>
    <w:rsid w:val="00A862B0"/>
    <w:rsid w:val="00AD03F7"/>
    <w:rsid w:val="00AF4C1A"/>
    <w:rsid w:val="00B245FA"/>
    <w:rsid w:val="00B91912"/>
    <w:rsid w:val="00C96B26"/>
    <w:rsid w:val="00D275D5"/>
    <w:rsid w:val="00D43ED7"/>
    <w:rsid w:val="00D944D3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2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Milly Latham (Kenwood)</cp:lastModifiedBy>
  <cp:revision>17</cp:revision>
  <cp:lastPrinted>2025-01-14T08:59:00Z</cp:lastPrinted>
  <dcterms:created xsi:type="dcterms:W3CDTF">2023-09-06T09:38:00Z</dcterms:created>
  <dcterms:modified xsi:type="dcterms:W3CDTF">2025-01-14T11:55:00Z</dcterms:modified>
</cp:coreProperties>
</file>