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E44CF1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D51EA">
              <w:rPr>
                <w:rFonts w:ascii="Verdana" w:hAnsi="Verdana"/>
                <w:b/>
                <w:bCs/>
                <w:sz w:val="24"/>
                <w:szCs w:val="24"/>
              </w:rPr>
              <w:t xml:space="preserve"> Y12</w:t>
            </w:r>
          </w:p>
        </w:tc>
        <w:tc>
          <w:tcPr>
            <w:tcW w:w="2956" w:type="dxa"/>
          </w:tcPr>
          <w:p w14:paraId="181E5C95" w14:textId="26EB1DD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F79F2">
              <w:rPr>
                <w:rFonts w:ascii="Verdana" w:hAnsi="Verdana"/>
                <w:b/>
                <w:bCs/>
                <w:sz w:val="24"/>
                <w:szCs w:val="24"/>
              </w:rPr>
              <w:t>Construction</w:t>
            </w:r>
          </w:p>
        </w:tc>
        <w:tc>
          <w:tcPr>
            <w:tcW w:w="2901" w:type="dxa"/>
          </w:tcPr>
          <w:p w14:paraId="5FD2855C" w14:textId="70B4A3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5343F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089947C" w:rsidR="00B245FA" w:rsidRPr="00B245FA" w:rsidRDefault="003D1E2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Tom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C3C5E92" w:rsidR="00B245FA" w:rsidRPr="0097492D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 (Delete as appropriate) KC Induction / Fundamentals KS3 / Exploring KS3 / Deepening KS3 / KC Exploring KS4 /</w:t>
            </w:r>
            <w:r w:rsid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FB04D7" w:rsidRPr="00FB04D7">
              <w:rPr>
                <w:rFonts w:ascii="Verdana" w:hAnsi="Verdana"/>
                <w:b/>
                <w:bCs/>
                <w:color w:val="002060"/>
                <w:sz w:val="24"/>
                <w:szCs w:val="24"/>
                <w:u w:val="single"/>
              </w:rPr>
              <w:t>Exploring KS5</w:t>
            </w:r>
            <w:r w:rsid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 KS</w:t>
            </w:r>
            <w:r w:rsidR="0038451C" w:rsidRPr="00FB04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5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 </w:t>
            </w:r>
            <w:r w:rsidRPr="0038451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KC P18 Ready</w:t>
            </w: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/ KC Advancing KS5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411DFD76" w:rsidR="00B245FA" w:rsidRPr="0097492D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97492D" w:rsidRPr="0097492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BTEC Unit 3 Construction and design - </w:t>
            </w:r>
            <w:r w:rsidR="0097492D" w:rsidRPr="0097492D">
              <w:rPr>
                <w:rFonts w:ascii="Verdana" w:hAnsi="Verdana" w:cs="Verdana"/>
                <w:b/>
                <w:bCs/>
                <w:color w:val="002060"/>
                <w:sz w:val="24"/>
                <w:szCs w:val="24"/>
              </w:rPr>
              <w:t>Internal Synoptic and completion of Unit 1, Construction Technology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6128FFCF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F47B7E7" w:rsidR="00166F7D" w:rsidRPr="00FB04D7" w:rsidRDefault="003D1E2D" w:rsidP="0047114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>
              <w:rPr>
                <w:rFonts w:ascii="Verdana" w:hAnsi="Verdana" w:cs="Verdana"/>
                <w:sz w:val="24"/>
                <w:szCs w:val="24"/>
              </w:rPr>
              <w:t>Review trench support including timbering, hydraulics and sheeting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C13F2F5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61D2053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4535A40" w:rsidR="00B245FA" w:rsidRPr="00FB04D7" w:rsidRDefault="003D1E2D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Revise types of foundations and the reasons for use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2D5FB599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070F524F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8EF29E7" w:rsidR="00B245FA" w:rsidRPr="00FB04D7" w:rsidRDefault="003D1E2D" w:rsidP="00471144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Revise and evaluate flooring types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2D60408B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77192A04" w14:textId="2D6363B2" w:rsidR="0097492D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B6DD4B1" w14:textId="55EB46ED" w:rsidR="00B245FA" w:rsidRPr="00FB04D7" w:rsidRDefault="003D1E2D" w:rsidP="0047114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>
              <w:rPr>
                <w:rFonts w:ascii="Verdana" w:hAnsi="Verdana" w:cs="Verdana"/>
                <w:sz w:val="24"/>
                <w:szCs w:val="24"/>
              </w:rPr>
              <w:t>Evaluate floor coverings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0FBC2FE2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150A53B1" w14:textId="20DDA00D" w:rsidR="0097492D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3976CE" w14:textId="7282A985" w:rsidR="00B245FA" w:rsidRPr="00FB04D7" w:rsidRDefault="003D1E2D" w:rsidP="0047114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4"/>
                <w:szCs w:val="24"/>
              </w:rPr>
            </w:pPr>
            <w:r>
              <w:rPr>
                <w:rFonts w:ascii="Verdana" w:hAnsi="Verdana" w:cs="Verdana"/>
                <w:sz w:val="24"/>
                <w:szCs w:val="24"/>
              </w:rPr>
              <w:t>Identify waterproofing a building including flashings, sealants, guttering and downpipes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41D770D6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23AB0FFA" w14:textId="5ECC8F8B" w:rsidR="0097492D" w:rsidRPr="0097492D" w:rsidRDefault="0097492D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90B319" w14:textId="67B9CA8F" w:rsidR="00B245FA" w:rsidRPr="00FB04D7" w:rsidRDefault="003D1E2D" w:rsidP="00471144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Review site set up regulations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030BC2D" w:rsidR="00B245FA" w:rsidRPr="00FB04D7" w:rsidRDefault="003D1E2D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Review desk-based activities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AB79AC4" w:rsidR="00B245FA" w:rsidRPr="00FB04D7" w:rsidRDefault="003D1E2D" w:rsidP="00B245FA">
            <w:pPr>
              <w:pStyle w:val="Default"/>
              <w:rPr>
                <w:rFonts w:ascii="Verdana" w:hAnsi="Verdana" w:cstheme="minorHAnsi"/>
                <w:color w:val="auto"/>
              </w:rPr>
            </w:pPr>
            <w:r>
              <w:rPr>
                <w:rFonts w:ascii="Verdana" w:hAnsi="Verdana" w:cstheme="minorHAnsi"/>
                <w:color w:val="auto"/>
              </w:rPr>
              <w:t>Review site-based activities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A716CF5" w:rsidR="00B245FA" w:rsidRPr="00FB04D7" w:rsidRDefault="003D1E2D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Identify health and safety regulations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97492D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7492D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7D32918" w:rsidR="00B245FA" w:rsidRPr="00FB04D7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FB04D7" w:rsidRPr="00B245FA" w14:paraId="0F5370C6" w14:textId="77777777" w:rsidTr="00B245FA">
        <w:trPr>
          <w:trHeight w:val="537"/>
        </w:trPr>
        <w:tc>
          <w:tcPr>
            <w:tcW w:w="1001" w:type="dxa"/>
          </w:tcPr>
          <w:p w14:paraId="3235DEAE" w14:textId="75FEB840" w:rsidR="00FB04D7" w:rsidRPr="0097492D" w:rsidRDefault="00FB04D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57AC7D65" w14:textId="0F9B7FF1" w:rsidR="00FB04D7" w:rsidRPr="00FB04D7" w:rsidRDefault="00FB04D7" w:rsidP="00B245FA">
            <w:pPr>
              <w:rPr>
                <w:rFonts w:ascii="Verdana" w:hAnsi="Verdana" w:cs="Verdana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638D4994" w:rsidR="00B245FA" w:rsidRPr="00B245FA" w:rsidRDefault="00B245FA" w:rsidP="00CD51E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296F"/>
    <w:rsid w:val="000E349C"/>
    <w:rsid w:val="00152E58"/>
    <w:rsid w:val="00166F7D"/>
    <w:rsid w:val="001B080A"/>
    <w:rsid w:val="0027195C"/>
    <w:rsid w:val="0038451C"/>
    <w:rsid w:val="003D1E2D"/>
    <w:rsid w:val="00455F38"/>
    <w:rsid w:val="00471144"/>
    <w:rsid w:val="004773BD"/>
    <w:rsid w:val="005C2ADA"/>
    <w:rsid w:val="005E5537"/>
    <w:rsid w:val="0065343F"/>
    <w:rsid w:val="007E5C02"/>
    <w:rsid w:val="0082039C"/>
    <w:rsid w:val="008D477B"/>
    <w:rsid w:val="008F6C26"/>
    <w:rsid w:val="00920585"/>
    <w:rsid w:val="009352F5"/>
    <w:rsid w:val="0097492D"/>
    <w:rsid w:val="009D0BFB"/>
    <w:rsid w:val="00A238FC"/>
    <w:rsid w:val="00AD03F7"/>
    <w:rsid w:val="00AF4C1A"/>
    <w:rsid w:val="00B245FA"/>
    <w:rsid w:val="00B709A5"/>
    <w:rsid w:val="00C96B26"/>
    <w:rsid w:val="00CD51EA"/>
    <w:rsid w:val="00D944D3"/>
    <w:rsid w:val="00DF6FC1"/>
    <w:rsid w:val="00DF79F2"/>
    <w:rsid w:val="00F04698"/>
    <w:rsid w:val="00FB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Sier (Kenwood)</dc:creator>
  <cp:keywords/>
  <dc:description/>
  <cp:lastModifiedBy>Tom Sier (Kenwood)</cp:lastModifiedBy>
  <cp:revision>12</cp:revision>
  <dcterms:created xsi:type="dcterms:W3CDTF">2023-09-04T21:06:00Z</dcterms:created>
  <dcterms:modified xsi:type="dcterms:W3CDTF">2025-01-06T13:09:00Z</dcterms:modified>
</cp:coreProperties>
</file>